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7A3B" w14:textId="38944428" w:rsidR="00BF13D7" w:rsidRDefault="00BF13D7" w:rsidP="00BF13D7"/>
    <w:p w14:paraId="39B7EEAB" w14:textId="77777777" w:rsidR="00BF13D7" w:rsidRDefault="00BF13D7" w:rsidP="00BF13D7"/>
    <w:p w14:paraId="604BE9AA" w14:textId="77777777" w:rsidR="00BF13D7" w:rsidRDefault="00BF13D7" w:rsidP="00BF13D7"/>
    <w:p w14:paraId="5B500CE7" w14:textId="77777777" w:rsidR="00BF13D7" w:rsidRDefault="00BF13D7" w:rsidP="00BF13D7"/>
    <w:p w14:paraId="290BD435" w14:textId="77777777" w:rsidR="00BF13D7" w:rsidRDefault="00BF13D7" w:rsidP="00BF13D7"/>
    <w:p w14:paraId="45D8CA5F" w14:textId="77777777" w:rsidR="00BF13D7" w:rsidRDefault="00BF13D7" w:rsidP="00BF13D7"/>
    <w:p w14:paraId="28D8858A" w14:textId="77777777" w:rsidR="00BF13D7" w:rsidRDefault="00BF13D7" w:rsidP="00BF13D7"/>
    <w:p w14:paraId="1587CF9C" w14:textId="77777777" w:rsidR="00BF13D7" w:rsidRPr="00E938A0" w:rsidRDefault="00BF13D7" w:rsidP="00BF13D7"/>
    <w:p w14:paraId="6F13090B" w14:textId="6B2FE0F5" w:rsidR="00BF13D7" w:rsidRPr="00171D4E" w:rsidRDefault="00856506" w:rsidP="00171D4E">
      <w:pPr>
        <w:jc w:val="center"/>
        <w:rPr>
          <w:b/>
          <w:sz w:val="28"/>
          <w:szCs w:val="28"/>
        </w:rPr>
      </w:pPr>
      <w:r w:rsidRPr="00171D4E">
        <w:rPr>
          <w:b/>
          <w:sz w:val="28"/>
          <w:szCs w:val="28"/>
        </w:rPr>
        <w:t>RAPORT DE ACTIVITATE</w:t>
      </w:r>
    </w:p>
    <w:p w14:paraId="484ED71E" w14:textId="77777777" w:rsidR="00BF13D7" w:rsidRDefault="00BF13D7" w:rsidP="00171D4E">
      <w:pPr>
        <w:jc w:val="center"/>
        <w:rPr>
          <w:b/>
        </w:rPr>
      </w:pPr>
    </w:p>
    <w:p w14:paraId="139F77F0" w14:textId="53B77C05" w:rsidR="00BF13D7" w:rsidRPr="008439BF" w:rsidRDefault="00171D4E" w:rsidP="00171D4E">
      <w:pPr>
        <w:jc w:val="center"/>
        <w:rPr>
          <w:rFonts w:cs="Arial"/>
          <w:b/>
        </w:rPr>
      </w:pPr>
      <w:r>
        <w:rPr>
          <w:rFonts w:cs="Arial"/>
          <w:b/>
        </w:rPr>
        <w:t>ANUL 2022-2023</w:t>
      </w:r>
    </w:p>
    <w:p w14:paraId="1ECD89BE" w14:textId="507E8AB2" w:rsidR="00BF13D7" w:rsidRDefault="00BF13D7" w:rsidP="00BF13D7">
      <w:pPr>
        <w:rPr>
          <w:b/>
          <w:bCs/>
        </w:rPr>
      </w:pPr>
    </w:p>
    <w:p w14:paraId="219BA535" w14:textId="6B1DB439" w:rsidR="00221DE8" w:rsidRDefault="00221DE8" w:rsidP="00BF13D7">
      <w:pPr>
        <w:rPr>
          <w:b/>
          <w:bCs/>
        </w:rPr>
      </w:pPr>
    </w:p>
    <w:p w14:paraId="6D97E3F8" w14:textId="7C0FB908" w:rsidR="00221DE8" w:rsidRDefault="00221DE8" w:rsidP="00BF13D7">
      <w:pPr>
        <w:rPr>
          <w:b/>
          <w:bCs/>
        </w:rPr>
      </w:pPr>
    </w:p>
    <w:p w14:paraId="023A5814" w14:textId="6C7F7410" w:rsidR="00221DE8" w:rsidRDefault="00221DE8" w:rsidP="00221DE8">
      <w:pPr>
        <w:jc w:val="right"/>
        <w:rPr>
          <w:b/>
          <w:bCs/>
        </w:rPr>
      </w:pPr>
      <w:r>
        <w:rPr>
          <w:b/>
          <w:bCs/>
        </w:rPr>
        <w:t xml:space="preserve">APROBAT </w:t>
      </w:r>
    </w:p>
    <w:p w14:paraId="60BDDF82" w14:textId="17384321" w:rsidR="00221DE8" w:rsidRPr="00C32AB7" w:rsidRDefault="00221DE8" w:rsidP="00221DE8">
      <w:pPr>
        <w:jc w:val="right"/>
        <w:rPr>
          <w:bCs/>
        </w:rPr>
      </w:pPr>
      <w:r w:rsidRPr="00C32AB7">
        <w:rPr>
          <w:bCs/>
        </w:rPr>
        <w:t xml:space="preserve">la ședința comună a Consiliului pedagogic </w:t>
      </w:r>
    </w:p>
    <w:p w14:paraId="4D0A7AA9" w14:textId="77777777" w:rsidR="00C32AB7" w:rsidRPr="00C32AB7" w:rsidRDefault="00221DE8" w:rsidP="00221DE8">
      <w:pPr>
        <w:jc w:val="right"/>
        <w:rPr>
          <w:bCs/>
        </w:rPr>
      </w:pPr>
      <w:r w:rsidRPr="00C32AB7">
        <w:rPr>
          <w:bCs/>
        </w:rPr>
        <w:t>și Consiliul de administrație a instituției,</w:t>
      </w:r>
    </w:p>
    <w:p w14:paraId="70948298" w14:textId="549E03F4" w:rsidR="00221DE8" w:rsidRPr="00C32AB7" w:rsidRDefault="00221DE8" w:rsidP="00221DE8">
      <w:pPr>
        <w:jc w:val="right"/>
        <w:rPr>
          <w:bCs/>
        </w:rPr>
      </w:pPr>
      <w:r w:rsidRPr="00C32AB7">
        <w:rPr>
          <w:bCs/>
        </w:rPr>
        <w:t xml:space="preserve"> nr. </w:t>
      </w:r>
      <w:r w:rsidR="00C32AB7" w:rsidRPr="00C32AB7">
        <w:rPr>
          <w:bCs/>
        </w:rPr>
        <w:t>1 din 19.09.2023</w:t>
      </w:r>
    </w:p>
    <w:p w14:paraId="3BCDD52B" w14:textId="77777777" w:rsidR="00BF13D7" w:rsidRPr="00C32AB7" w:rsidRDefault="00BF13D7" w:rsidP="00BF13D7">
      <w:pPr>
        <w:rPr>
          <w:rFonts w:cs="Arial"/>
        </w:rPr>
      </w:pPr>
    </w:p>
    <w:p w14:paraId="6277989A" w14:textId="77777777" w:rsidR="00BF13D7" w:rsidRPr="008439BF" w:rsidRDefault="00BF13D7" w:rsidP="00BF13D7">
      <w:pPr>
        <w:rPr>
          <w:rFonts w:cs="Arial"/>
          <w:b/>
        </w:rPr>
      </w:pPr>
    </w:p>
    <w:p w14:paraId="21263ED0" w14:textId="77777777" w:rsidR="00BF13D7" w:rsidRPr="008439BF" w:rsidRDefault="00BF13D7" w:rsidP="00BF13D7">
      <w:pPr>
        <w:rPr>
          <w:rFonts w:cs="Arial"/>
          <w:b/>
        </w:rPr>
      </w:pPr>
    </w:p>
    <w:p w14:paraId="5344767F" w14:textId="77777777" w:rsidR="00BF13D7" w:rsidRPr="008439BF" w:rsidRDefault="00BF13D7" w:rsidP="00BF13D7">
      <w:pPr>
        <w:rPr>
          <w:rFonts w:cs="Arial"/>
          <w:b/>
        </w:rPr>
      </w:pPr>
    </w:p>
    <w:p w14:paraId="0482C42D" w14:textId="77777777" w:rsidR="00BF13D7" w:rsidRPr="008439BF" w:rsidRDefault="00BF13D7" w:rsidP="00BF13D7">
      <w:pPr>
        <w:rPr>
          <w:rFonts w:cs="Arial"/>
          <w:b/>
        </w:rPr>
      </w:pPr>
    </w:p>
    <w:p w14:paraId="27ACA440" w14:textId="77777777" w:rsidR="00BF13D7" w:rsidRDefault="00BF13D7" w:rsidP="00BF13D7">
      <w:pPr>
        <w:rPr>
          <w:rFonts w:cs="Arial"/>
          <w:b/>
        </w:rPr>
      </w:pPr>
    </w:p>
    <w:p w14:paraId="2526040B" w14:textId="77777777" w:rsidR="00BF13D7" w:rsidRDefault="00BF13D7" w:rsidP="00BF13D7">
      <w:pPr>
        <w:rPr>
          <w:rFonts w:cs="Arial"/>
          <w:b/>
        </w:rPr>
      </w:pPr>
    </w:p>
    <w:p w14:paraId="3E75D6D7" w14:textId="77777777" w:rsidR="00BF13D7" w:rsidRDefault="00BF13D7" w:rsidP="00BF13D7">
      <w:pPr>
        <w:rPr>
          <w:rFonts w:cs="Arial"/>
          <w:b/>
        </w:rPr>
      </w:pPr>
    </w:p>
    <w:p w14:paraId="49BFBC76" w14:textId="77777777" w:rsidR="00BF13D7" w:rsidRPr="008439BF" w:rsidRDefault="00BF13D7" w:rsidP="00BF13D7">
      <w:pPr>
        <w:rPr>
          <w:rFonts w:cs="Arial"/>
          <w:b/>
        </w:rPr>
      </w:pPr>
    </w:p>
    <w:p w14:paraId="5BADEA36" w14:textId="77777777" w:rsidR="00BF13D7" w:rsidRPr="00E938A0" w:rsidRDefault="00BF13D7" w:rsidP="00BF13D7">
      <w:r w:rsidRPr="00E938A0">
        <w:br w:type="page"/>
      </w:r>
    </w:p>
    <w:p w14:paraId="39FEF04F" w14:textId="77777777" w:rsidR="00BF13D7" w:rsidRPr="00D97452" w:rsidRDefault="00BF13D7" w:rsidP="00BF13D7">
      <w:pPr>
        <w:jc w:val="center"/>
        <w:rPr>
          <w:rFonts w:cs="Times New Roman"/>
          <w:b/>
          <w:bCs/>
        </w:rPr>
      </w:pPr>
      <w:r w:rsidRPr="00D97452">
        <w:rPr>
          <w:rFonts w:cs="Times New Roman"/>
          <w:b/>
          <w:bCs/>
        </w:rPr>
        <w:lastRenderedPageBreak/>
        <w:t>Date generale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9968C1" w:rsidRPr="00E938A0" w14:paraId="41453C5F" w14:textId="77777777" w:rsidTr="009968C1">
        <w:tc>
          <w:tcPr>
            <w:tcW w:w="4253" w:type="dxa"/>
            <w:tcBorders>
              <w:top w:val="single" w:sz="12" w:space="0" w:color="auto"/>
              <w:left w:val="single" w:sz="12" w:space="0" w:color="auto"/>
            </w:tcBorders>
            <w:shd w:val="clear" w:color="auto" w:fill="auto"/>
          </w:tcPr>
          <w:p w14:paraId="0455E69D" w14:textId="77777777" w:rsidR="009968C1" w:rsidRPr="00D97452" w:rsidRDefault="009968C1" w:rsidP="009968C1">
            <w:r w:rsidRPr="00D97452">
              <w:t>Raion/ municipiu</w:t>
            </w:r>
          </w:p>
        </w:tc>
        <w:tc>
          <w:tcPr>
            <w:tcW w:w="5103" w:type="dxa"/>
            <w:tcBorders>
              <w:top w:val="single" w:sz="12" w:space="0" w:color="auto"/>
            </w:tcBorders>
          </w:tcPr>
          <w:p w14:paraId="603E5612" w14:textId="58A69D26" w:rsidR="009968C1" w:rsidRDefault="009968C1" w:rsidP="009968C1">
            <w:r w:rsidRPr="00400BC1">
              <w:t>Mun. Chi</w:t>
            </w:r>
            <w:r w:rsidRPr="00400BC1">
              <w:rPr>
                <w:rFonts w:ascii="Cambria Math" w:hAnsi="Cambria Math" w:cs="Cambria Math"/>
              </w:rPr>
              <w:t>ș</w:t>
            </w:r>
            <w:r w:rsidRPr="00400BC1">
              <w:t>inău</w:t>
            </w:r>
          </w:p>
        </w:tc>
      </w:tr>
      <w:tr w:rsidR="009968C1" w:rsidRPr="00E938A0" w14:paraId="5E762BF7" w14:textId="77777777" w:rsidTr="009968C1">
        <w:tc>
          <w:tcPr>
            <w:tcW w:w="4253" w:type="dxa"/>
            <w:tcBorders>
              <w:left w:val="single" w:sz="12" w:space="0" w:color="auto"/>
            </w:tcBorders>
            <w:shd w:val="clear" w:color="auto" w:fill="auto"/>
          </w:tcPr>
          <w:p w14:paraId="1829CEDF" w14:textId="77777777" w:rsidR="009968C1" w:rsidRPr="00D97452" w:rsidRDefault="009968C1" w:rsidP="009968C1">
            <w:r w:rsidRPr="00D97452">
              <w:t>Localitate</w:t>
            </w:r>
          </w:p>
        </w:tc>
        <w:tc>
          <w:tcPr>
            <w:tcW w:w="5103" w:type="dxa"/>
          </w:tcPr>
          <w:p w14:paraId="01A1FE44" w14:textId="7E532BFB" w:rsidR="009968C1" w:rsidRDefault="009968C1" w:rsidP="009968C1">
            <w:r w:rsidRPr="00400BC1">
              <w:t>Chi</w:t>
            </w:r>
            <w:r w:rsidRPr="00400BC1">
              <w:rPr>
                <w:rFonts w:ascii="Cambria Math" w:hAnsi="Cambria Math" w:cs="Cambria Math"/>
              </w:rPr>
              <w:t>ș</w:t>
            </w:r>
            <w:r w:rsidRPr="00400BC1">
              <w:t>inău, s</w:t>
            </w:r>
            <w:r>
              <w:t>ect.</w:t>
            </w:r>
            <w:r w:rsidRPr="00400BC1">
              <w:t xml:space="preserve"> Botanica</w:t>
            </w:r>
          </w:p>
        </w:tc>
      </w:tr>
      <w:tr w:rsidR="009968C1" w:rsidRPr="00E938A0" w14:paraId="29ACA6BA" w14:textId="77777777" w:rsidTr="009968C1">
        <w:tc>
          <w:tcPr>
            <w:tcW w:w="4253" w:type="dxa"/>
            <w:tcBorders>
              <w:left w:val="single" w:sz="12" w:space="0" w:color="auto"/>
            </w:tcBorders>
            <w:shd w:val="clear" w:color="auto" w:fill="auto"/>
          </w:tcPr>
          <w:p w14:paraId="768182A3" w14:textId="77777777" w:rsidR="009968C1" w:rsidRPr="00D97452" w:rsidRDefault="009968C1" w:rsidP="009968C1">
            <w:r w:rsidRPr="00D97452">
              <w:t>Denumirea instituției</w:t>
            </w:r>
          </w:p>
        </w:tc>
        <w:tc>
          <w:tcPr>
            <w:tcW w:w="5103" w:type="dxa"/>
          </w:tcPr>
          <w:p w14:paraId="383E378D" w14:textId="2DBAD8D1" w:rsidR="009968C1" w:rsidRPr="00C0047E" w:rsidRDefault="009968C1" w:rsidP="009968C1">
            <w:pPr>
              <w:rPr>
                <w:lang w:val="en-US"/>
              </w:rPr>
            </w:pPr>
            <w:r>
              <w:t>Grădiniț</w:t>
            </w:r>
            <w:r w:rsidR="005F6DE4">
              <w:t>ă</w:t>
            </w:r>
            <w:r w:rsidR="00032E0D">
              <w:t>-creșă</w:t>
            </w:r>
            <w:r w:rsidRPr="00400BC1">
              <w:t xml:space="preserve"> nr. 49</w:t>
            </w:r>
          </w:p>
        </w:tc>
      </w:tr>
      <w:tr w:rsidR="009968C1" w:rsidRPr="00E938A0" w14:paraId="539AFBCB" w14:textId="77777777" w:rsidTr="009968C1">
        <w:tc>
          <w:tcPr>
            <w:tcW w:w="4253" w:type="dxa"/>
            <w:tcBorders>
              <w:left w:val="single" w:sz="12" w:space="0" w:color="auto"/>
            </w:tcBorders>
            <w:shd w:val="clear" w:color="auto" w:fill="auto"/>
          </w:tcPr>
          <w:p w14:paraId="5F84FABF" w14:textId="77777777" w:rsidR="009968C1" w:rsidRPr="00D97452" w:rsidRDefault="009968C1" w:rsidP="009968C1">
            <w:r w:rsidRPr="00D97452">
              <w:t>Adresa</w:t>
            </w:r>
          </w:p>
        </w:tc>
        <w:tc>
          <w:tcPr>
            <w:tcW w:w="5103" w:type="dxa"/>
          </w:tcPr>
          <w:p w14:paraId="232049D9" w14:textId="6ECD7E7C" w:rsidR="009968C1" w:rsidRDefault="009968C1" w:rsidP="009968C1">
            <w:r w:rsidRPr="00400BC1">
              <w:t>Str. Independen</w:t>
            </w:r>
            <w:r w:rsidRPr="00400BC1">
              <w:rPr>
                <w:rFonts w:ascii="Cambria Math" w:hAnsi="Cambria Math" w:cs="Cambria Math"/>
              </w:rPr>
              <w:t>ț</w:t>
            </w:r>
            <w:r w:rsidRPr="00400BC1">
              <w:t>ei 32/2</w:t>
            </w:r>
          </w:p>
        </w:tc>
      </w:tr>
      <w:tr w:rsidR="009968C1" w:rsidRPr="00E938A0" w14:paraId="63D0C22C" w14:textId="77777777" w:rsidTr="009968C1">
        <w:tc>
          <w:tcPr>
            <w:tcW w:w="4253" w:type="dxa"/>
            <w:tcBorders>
              <w:left w:val="single" w:sz="12" w:space="0" w:color="auto"/>
            </w:tcBorders>
            <w:shd w:val="clear" w:color="auto" w:fill="auto"/>
          </w:tcPr>
          <w:p w14:paraId="7BBA7661" w14:textId="77777777" w:rsidR="009968C1" w:rsidRPr="00D97452" w:rsidRDefault="009968C1" w:rsidP="009968C1">
            <w:r w:rsidRPr="00D97452">
              <w:t>Adresa filiale</w:t>
            </w:r>
          </w:p>
        </w:tc>
        <w:tc>
          <w:tcPr>
            <w:tcW w:w="5103" w:type="dxa"/>
          </w:tcPr>
          <w:p w14:paraId="13EBBC2A" w14:textId="4C7B8055" w:rsidR="009968C1" w:rsidRPr="00E938A0" w:rsidRDefault="009968C1" w:rsidP="009968C1">
            <w:pPr>
              <w:rPr>
                <w:bCs/>
              </w:rPr>
            </w:pPr>
            <w:r>
              <w:rPr>
                <w:bCs/>
              </w:rPr>
              <w:t>-</w:t>
            </w:r>
          </w:p>
        </w:tc>
      </w:tr>
      <w:tr w:rsidR="009968C1" w:rsidRPr="00E938A0" w14:paraId="7ABAF207" w14:textId="77777777" w:rsidTr="0042341B">
        <w:tc>
          <w:tcPr>
            <w:tcW w:w="4253" w:type="dxa"/>
            <w:tcBorders>
              <w:left w:val="single" w:sz="12" w:space="0" w:color="auto"/>
            </w:tcBorders>
            <w:shd w:val="clear" w:color="auto" w:fill="auto"/>
          </w:tcPr>
          <w:p w14:paraId="5AB5F723" w14:textId="77777777" w:rsidR="009968C1" w:rsidRPr="00D97452" w:rsidRDefault="009968C1" w:rsidP="009968C1">
            <w:r w:rsidRPr="00D97452">
              <w:t>Telefon</w:t>
            </w:r>
          </w:p>
        </w:tc>
        <w:tc>
          <w:tcPr>
            <w:tcW w:w="5103" w:type="dxa"/>
            <w:shd w:val="clear" w:color="auto" w:fill="auto"/>
          </w:tcPr>
          <w:p w14:paraId="36C80766" w14:textId="5C7A4538" w:rsidR="009968C1" w:rsidRPr="0042341B" w:rsidRDefault="009968C1" w:rsidP="0042341B">
            <w:bookmarkStart w:id="0" w:name="_Hlk99105789"/>
            <w:r w:rsidRPr="0042341B">
              <w:t>022 773 441</w:t>
            </w:r>
            <w:bookmarkEnd w:id="0"/>
          </w:p>
        </w:tc>
      </w:tr>
      <w:tr w:rsidR="009968C1" w:rsidRPr="00E938A0" w14:paraId="01B4922B" w14:textId="77777777" w:rsidTr="009968C1">
        <w:tc>
          <w:tcPr>
            <w:tcW w:w="4253" w:type="dxa"/>
            <w:tcBorders>
              <w:left w:val="single" w:sz="12" w:space="0" w:color="auto"/>
            </w:tcBorders>
            <w:shd w:val="clear" w:color="auto" w:fill="auto"/>
          </w:tcPr>
          <w:p w14:paraId="70E3FD56" w14:textId="77777777" w:rsidR="009968C1" w:rsidRPr="00D97452" w:rsidRDefault="009968C1" w:rsidP="009968C1">
            <w:bookmarkStart w:id="1" w:name="_Hlk99105861"/>
            <w:r w:rsidRPr="00D97452">
              <w:t>E-mail</w:t>
            </w:r>
          </w:p>
        </w:tc>
        <w:tc>
          <w:tcPr>
            <w:tcW w:w="5103" w:type="dxa"/>
          </w:tcPr>
          <w:p w14:paraId="083F17CD" w14:textId="59BE5E04" w:rsidR="009968C1" w:rsidRDefault="009968C1" w:rsidP="009968C1">
            <w:r w:rsidRPr="00400BC1">
              <w:t>botanica.gradi49@gmail.com</w:t>
            </w:r>
          </w:p>
        </w:tc>
      </w:tr>
      <w:tr w:rsidR="009968C1" w:rsidRPr="00E938A0" w14:paraId="59C8500D" w14:textId="77777777" w:rsidTr="009968C1">
        <w:tc>
          <w:tcPr>
            <w:tcW w:w="4253" w:type="dxa"/>
            <w:tcBorders>
              <w:left w:val="single" w:sz="12" w:space="0" w:color="auto"/>
            </w:tcBorders>
            <w:shd w:val="clear" w:color="auto" w:fill="auto"/>
          </w:tcPr>
          <w:p w14:paraId="07582104" w14:textId="77777777" w:rsidR="009968C1" w:rsidRPr="00D97452" w:rsidRDefault="009968C1" w:rsidP="009968C1">
            <w:r w:rsidRPr="00D97452">
              <w:t>Adresa web</w:t>
            </w:r>
          </w:p>
        </w:tc>
        <w:tc>
          <w:tcPr>
            <w:tcW w:w="5103" w:type="dxa"/>
          </w:tcPr>
          <w:p w14:paraId="2376DD47" w14:textId="7729B623" w:rsidR="009968C1" w:rsidRDefault="009968C1" w:rsidP="009968C1">
            <w:r w:rsidRPr="00400BC1">
              <w:t>https://iet49.detsbotanica.md/</w:t>
            </w:r>
          </w:p>
        </w:tc>
      </w:tr>
      <w:bookmarkEnd w:id="1"/>
      <w:tr w:rsidR="009968C1" w:rsidRPr="00E938A0" w14:paraId="183B0568" w14:textId="77777777" w:rsidTr="009968C1">
        <w:tc>
          <w:tcPr>
            <w:tcW w:w="4253" w:type="dxa"/>
            <w:tcBorders>
              <w:left w:val="single" w:sz="12" w:space="0" w:color="auto"/>
            </w:tcBorders>
            <w:shd w:val="clear" w:color="auto" w:fill="auto"/>
          </w:tcPr>
          <w:p w14:paraId="74B3E540" w14:textId="77777777" w:rsidR="009968C1" w:rsidRPr="00D97452" w:rsidRDefault="009968C1" w:rsidP="009968C1">
            <w:r w:rsidRPr="00D97452">
              <w:t>Tipul instituției</w:t>
            </w:r>
          </w:p>
        </w:tc>
        <w:tc>
          <w:tcPr>
            <w:tcW w:w="5103" w:type="dxa"/>
          </w:tcPr>
          <w:p w14:paraId="689EAA37" w14:textId="6FC3626B" w:rsidR="009968C1" w:rsidRDefault="009968C1" w:rsidP="009968C1">
            <w:r>
              <w:t>IET</w:t>
            </w:r>
          </w:p>
        </w:tc>
      </w:tr>
      <w:tr w:rsidR="009968C1" w:rsidRPr="00E938A0" w14:paraId="4CA7D7DF" w14:textId="77777777" w:rsidTr="009968C1">
        <w:tc>
          <w:tcPr>
            <w:tcW w:w="4253" w:type="dxa"/>
            <w:tcBorders>
              <w:left w:val="single" w:sz="12" w:space="0" w:color="auto"/>
            </w:tcBorders>
            <w:shd w:val="clear" w:color="auto" w:fill="auto"/>
          </w:tcPr>
          <w:p w14:paraId="2B4B21AD" w14:textId="77777777" w:rsidR="009968C1" w:rsidRPr="00D97452" w:rsidRDefault="009968C1" w:rsidP="009968C1">
            <w:r w:rsidRPr="00D97452">
              <w:t>Tipul de proprietate</w:t>
            </w:r>
          </w:p>
        </w:tc>
        <w:tc>
          <w:tcPr>
            <w:tcW w:w="5103" w:type="dxa"/>
          </w:tcPr>
          <w:p w14:paraId="34FE34CD" w14:textId="731B3990" w:rsidR="009968C1" w:rsidRDefault="009968C1" w:rsidP="009968C1">
            <w:r w:rsidRPr="00400BC1">
              <w:t>Public</w:t>
            </w:r>
            <w:r>
              <w:t xml:space="preserve"> </w:t>
            </w:r>
          </w:p>
        </w:tc>
      </w:tr>
      <w:tr w:rsidR="009968C1" w:rsidRPr="00E938A0" w14:paraId="33939BD8" w14:textId="77777777" w:rsidTr="009968C1">
        <w:tc>
          <w:tcPr>
            <w:tcW w:w="4253" w:type="dxa"/>
            <w:tcBorders>
              <w:left w:val="single" w:sz="12" w:space="0" w:color="auto"/>
            </w:tcBorders>
            <w:shd w:val="clear" w:color="auto" w:fill="auto"/>
          </w:tcPr>
          <w:p w14:paraId="5E1152F6" w14:textId="77777777" w:rsidR="009968C1" w:rsidRPr="00D97452" w:rsidRDefault="009968C1" w:rsidP="009968C1">
            <w:r w:rsidRPr="00D97452">
              <w:t>Fondator/ autoritate administrativă</w:t>
            </w:r>
          </w:p>
        </w:tc>
        <w:tc>
          <w:tcPr>
            <w:tcW w:w="5103" w:type="dxa"/>
          </w:tcPr>
          <w:p w14:paraId="0565AECF" w14:textId="7C584FFF" w:rsidR="009968C1" w:rsidRDefault="009968C1" w:rsidP="009968C1">
            <w:r w:rsidRPr="00400BC1">
              <w:t>Primăria mun. Chi</w:t>
            </w:r>
            <w:r w:rsidRPr="00400BC1">
              <w:rPr>
                <w:rFonts w:ascii="Cambria Math" w:hAnsi="Cambria Math" w:cs="Cambria Math"/>
              </w:rPr>
              <w:t>ș</w:t>
            </w:r>
            <w:r w:rsidRPr="00400BC1">
              <w:t>inău</w:t>
            </w:r>
          </w:p>
        </w:tc>
      </w:tr>
      <w:tr w:rsidR="009968C1" w:rsidRPr="00E938A0" w14:paraId="114CD5EC" w14:textId="77777777" w:rsidTr="009968C1">
        <w:tc>
          <w:tcPr>
            <w:tcW w:w="4253" w:type="dxa"/>
            <w:tcBorders>
              <w:left w:val="single" w:sz="12" w:space="0" w:color="auto"/>
            </w:tcBorders>
            <w:shd w:val="clear" w:color="auto" w:fill="auto"/>
          </w:tcPr>
          <w:p w14:paraId="40CE87FB" w14:textId="77777777" w:rsidR="009968C1" w:rsidRPr="00D97452" w:rsidRDefault="009968C1" w:rsidP="009968C1">
            <w:r w:rsidRPr="00D97452">
              <w:t>Limba de instruire</w:t>
            </w:r>
          </w:p>
        </w:tc>
        <w:tc>
          <w:tcPr>
            <w:tcW w:w="5103" w:type="dxa"/>
          </w:tcPr>
          <w:p w14:paraId="15F507EC" w14:textId="2EE52B38" w:rsidR="009968C1" w:rsidRDefault="00416A32" w:rsidP="009968C1">
            <w:r>
              <w:t>Română-rusă</w:t>
            </w:r>
          </w:p>
        </w:tc>
      </w:tr>
      <w:tr w:rsidR="009968C1" w:rsidRPr="00E938A0" w14:paraId="1A37974D" w14:textId="77777777" w:rsidTr="009968C1">
        <w:tc>
          <w:tcPr>
            <w:tcW w:w="4253" w:type="dxa"/>
            <w:tcBorders>
              <w:left w:val="single" w:sz="12" w:space="0" w:color="auto"/>
            </w:tcBorders>
            <w:shd w:val="clear" w:color="auto" w:fill="auto"/>
          </w:tcPr>
          <w:p w14:paraId="4BB769F8" w14:textId="77777777" w:rsidR="009968C1" w:rsidRPr="00D97452" w:rsidRDefault="009968C1" w:rsidP="009968C1">
            <w:r w:rsidRPr="00D97452">
              <w:t>Numărul total elevi</w:t>
            </w:r>
          </w:p>
        </w:tc>
        <w:tc>
          <w:tcPr>
            <w:tcW w:w="5103" w:type="dxa"/>
          </w:tcPr>
          <w:p w14:paraId="7B340E90" w14:textId="5C82E2B2" w:rsidR="009968C1" w:rsidRDefault="009968C1" w:rsidP="009968C1">
            <w:r w:rsidRPr="00400BC1">
              <w:t>358</w:t>
            </w:r>
          </w:p>
        </w:tc>
      </w:tr>
      <w:tr w:rsidR="009968C1" w:rsidRPr="00E938A0" w14:paraId="68D39949" w14:textId="77777777" w:rsidTr="009968C1">
        <w:tc>
          <w:tcPr>
            <w:tcW w:w="4253" w:type="dxa"/>
            <w:tcBorders>
              <w:left w:val="single" w:sz="12" w:space="0" w:color="auto"/>
            </w:tcBorders>
            <w:shd w:val="clear" w:color="auto" w:fill="auto"/>
          </w:tcPr>
          <w:p w14:paraId="61B43059" w14:textId="77777777" w:rsidR="009968C1" w:rsidRPr="00D97452" w:rsidRDefault="009968C1" w:rsidP="009968C1">
            <w:r w:rsidRPr="00D97452">
              <w:t>Numărul total clase</w:t>
            </w:r>
          </w:p>
        </w:tc>
        <w:tc>
          <w:tcPr>
            <w:tcW w:w="5103" w:type="dxa"/>
          </w:tcPr>
          <w:p w14:paraId="31738304" w14:textId="243FA347" w:rsidR="009968C1" w:rsidRDefault="009968C1" w:rsidP="009968C1">
            <w:r w:rsidRPr="00400BC1">
              <w:t>14</w:t>
            </w:r>
          </w:p>
        </w:tc>
      </w:tr>
      <w:tr w:rsidR="009968C1" w:rsidRPr="00E938A0" w14:paraId="1BA26AA0" w14:textId="77777777" w:rsidTr="009968C1">
        <w:tc>
          <w:tcPr>
            <w:tcW w:w="4253" w:type="dxa"/>
            <w:tcBorders>
              <w:left w:val="single" w:sz="12" w:space="0" w:color="auto"/>
            </w:tcBorders>
            <w:shd w:val="clear" w:color="auto" w:fill="auto"/>
          </w:tcPr>
          <w:p w14:paraId="18AC7E88" w14:textId="77777777" w:rsidR="009968C1" w:rsidRPr="00D97452" w:rsidRDefault="009968C1" w:rsidP="009968C1">
            <w:r w:rsidRPr="00D97452">
              <w:t>Numărul total cadre de conducere</w:t>
            </w:r>
          </w:p>
        </w:tc>
        <w:tc>
          <w:tcPr>
            <w:tcW w:w="5103" w:type="dxa"/>
          </w:tcPr>
          <w:p w14:paraId="4575DC6E" w14:textId="3867A1C0" w:rsidR="009968C1" w:rsidRDefault="009968C1" w:rsidP="009968C1">
            <w:pPr>
              <w:rPr>
                <w:w w:val="99"/>
              </w:rPr>
            </w:pPr>
            <w:r w:rsidRPr="00400BC1">
              <w:t>1</w:t>
            </w:r>
          </w:p>
        </w:tc>
      </w:tr>
      <w:tr w:rsidR="009968C1" w:rsidRPr="00E938A0" w14:paraId="1DAC8642" w14:textId="77777777" w:rsidTr="009968C1">
        <w:tc>
          <w:tcPr>
            <w:tcW w:w="4253" w:type="dxa"/>
            <w:tcBorders>
              <w:left w:val="single" w:sz="12" w:space="0" w:color="auto"/>
            </w:tcBorders>
            <w:shd w:val="clear" w:color="auto" w:fill="auto"/>
          </w:tcPr>
          <w:p w14:paraId="40E14CC0" w14:textId="77777777" w:rsidR="009968C1" w:rsidRPr="00D97452" w:rsidRDefault="009968C1" w:rsidP="009968C1">
            <w:r w:rsidRPr="00D97452">
              <w:t>Numărul total cadre didactice</w:t>
            </w:r>
          </w:p>
        </w:tc>
        <w:tc>
          <w:tcPr>
            <w:tcW w:w="5103" w:type="dxa"/>
          </w:tcPr>
          <w:p w14:paraId="7DCF2504" w14:textId="7AB51D1C" w:rsidR="009968C1" w:rsidRDefault="009968C1" w:rsidP="009968C1">
            <w:r w:rsidRPr="00400BC1">
              <w:t>31</w:t>
            </w:r>
          </w:p>
        </w:tc>
      </w:tr>
      <w:tr w:rsidR="009968C1" w:rsidRPr="00E938A0" w14:paraId="44D9C92E" w14:textId="77777777" w:rsidTr="009968C1">
        <w:tc>
          <w:tcPr>
            <w:tcW w:w="4253" w:type="dxa"/>
            <w:tcBorders>
              <w:left w:val="single" w:sz="12" w:space="0" w:color="auto"/>
            </w:tcBorders>
            <w:shd w:val="clear" w:color="auto" w:fill="auto"/>
          </w:tcPr>
          <w:p w14:paraId="7EA7587B" w14:textId="77777777" w:rsidR="009968C1" w:rsidRPr="00D97452" w:rsidRDefault="009968C1" w:rsidP="009968C1">
            <w:r w:rsidRPr="00D97452">
              <w:t>Program de activitate</w:t>
            </w:r>
          </w:p>
        </w:tc>
        <w:tc>
          <w:tcPr>
            <w:tcW w:w="5103" w:type="dxa"/>
          </w:tcPr>
          <w:p w14:paraId="439F4DEA" w14:textId="7D5D074D" w:rsidR="009968C1" w:rsidRDefault="009968C1" w:rsidP="009968C1">
            <w:r w:rsidRPr="00400BC1">
              <w:t>07</w:t>
            </w:r>
            <w:r w:rsidR="005F6DE4">
              <w:t>.</w:t>
            </w:r>
            <w:r w:rsidRPr="00400BC1">
              <w:t>00-18</w:t>
            </w:r>
            <w:r w:rsidR="005F6DE4">
              <w:t>.</w:t>
            </w:r>
            <w:r w:rsidRPr="00400BC1">
              <w:t>00</w:t>
            </w:r>
          </w:p>
        </w:tc>
      </w:tr>
      <w:tr w:rsidR="009968C1" w:rsidRPr="00E938A0" w14:paraId="61CD3DAC" w14:textId="77777777" w:rsidTr="009968C1">
        <w:tc>
          <w:tcPr>
            <w:tcW w:w="4253" w:type="dxa"/>
            <w:tcBorders>
              <w:left w:val="single" w:sz="12" w:space="0" w:color="auto"/>
            </w:tcBorders>
            <w:shd w:val="clear" w:color="auto" w:fill="auto"/>
          </w:tcPr>
          <w:p w14:paraId="7207CA71" w14:textId="77777777" w:rsidR="009968C1" w:rsidRPr="00D97452" w:rsidRDefault="009968C1" w:rsidP="009968C1">
            <w:r w:rsidRPr="00D97452">
              <w:t>Perioada de evaluare inclusă în raport</w:t>
            </w:r>
          </w:p>
        </w:tc>
        <w:tc>
          <w:tcPr>
            <w:tcW w:w="5103" w:type="dxa"/>
          </w:tcPr>
          <w:p w14:paraId="4065E02F" w14:textId="2D0ED0EF" w:rsidR="009968C1" w:rsidRDefault="009968C1" w:rsidP="009968C1">
            <w:r w:rsidRPr="00400BC1">
              <w:t>20</w:t>
            </w:r>
            <w:r w:rsidR="00221DE8">
              <w:t>22-2023</w:t>
            </w:r>
          </w:p>
        </w:tc>
      </w:tr>
      <w:tr w:rsidR="009968C1" w:rsidRPr="00E938A0" w14:paraId="64563656" w14:textId="77777777" w:rsidTr="009968C1">
        <w:tc>
          <w:tcPr>
            <w:tcW w:w="4253" w:type="dxa"/>
            <w:tcBorders>
              <w:left w:val="single" w:sz="12" w:space="0" w:color="auto"/>
              <w:bottom w:val="single" w:sz="12" w:space="0" w:color="auto"/>
            </w:tcBorders>
            <w:shd w:val="clear" w:color="auto" w:fill="auto"/>
          </w:tcPr>
          <w:p w14:paraId="19C3C7C1" w14:textId="77777777" w:rsidR="009968C1" w:rsidRPr="00D97452" w:rsidRDefault="009968C1" w:rsidP="009968C1">
            <w:r w:rsidRPr="00D97452">
              <w:t>Director</w:t>
            </w:r>
          </w:p>
        </w:tc>
        <w:tc>
          <w:tcPr>
            <w:tcW w:w="5103" w:type="dxa"/>
            <w:tcBorders>
              <w:bottom w:val="single" w:sz="12" w:space="0" w:color="auto"/>
            </w:tcBorders>
          </w:tcPr>
          <w:p w14:paraId="4B2E7BB9" w14:textId="759AD3D6" w:rsidR="009968C1" w:rsidRDefault="009968C1" w:rsidP="009968C1">
            <w:r w:rsidRPr="00400BC1">
              <w:t>Clim Eugenia</w:t>
            </w:r>
          </w:p>
        </w:tc>
      </w:tr>
    </w:tbl>
    <w:p w14:paraId="5A6F6DF6" w14:textId="77777777" w:rsidR="00BF13D7" w:rsidRDefault="00BF13D7" w:rsidP="00BF13D7">
      <w:pPr>
        <w:rPr>
          <w:bCs/>
          <w:szCs w:val="22"/>
        </w:rPr>
      </w:pPr>
    </w:p>
    <w:p w14:paraId="7FDA65B5" w14:textId="77777777" w:rsidR="00BF13D7" w:rsidRDefault="00BF13D7" w:rsidP="00BF13D7">
      <w:pPr>
        <w:widowControl/>
        <w:tabs>
          <w:tab w:val="center" w:pos="4844"/>
          <w:tab w:val="right" w:pos="9689"/>
        </w:tabs>
        <w:jc w:val="left"/>
        <w:rPr>
          <w:bCs/>
          <w:szCs w:val="22"/>
        </w:rPr>
      </w:pPr>
      <w:r>
        <w:rPr>
          <w:bCs/>
          <w:szCs w:val="22"/>
        </w:rPr>
        <w:br w:type="page"/>
      </w:r>
    </w:p>
    <w:sdt>
      <w:sdtPr>
        <w:rPr>
          <w:rFonts w:eastAsia="Arial Unicode MS" w:cs="Arial Unicode MS"/>
          <w:b w:val="0"/>
          <w:bCs w:val="0"/>
          <w:color w:val="000000"/>
          <w:szCs w:val="24"/>
          <w:lang w:eastAsia="en-US"/>
        </w:rPr>
        <w:id w:val="-389342079"/>
        <w:docPartObj>
          <w:docPartGallery w:val="Table of Contents"/>
          <w:docPartUnique/>
        </w:docPartObj>
      </w:sdtPr>
      <w:sdtEndPr>
        <w:rPr>
          <w:rFonts w:ascii="Times New Roman" w:hAnsi="Times New Roman" w:cs="Times New Roman"/>
          <w:noProof/>
          <w:szCs w:val="22"/>
        </w:rPr>
      </w:sdtEndPr>
      <w:sdtContent>
        <w:p w14:paraId="787CCDCE" w14:textId="6AA1E23A" w:rsidR="00BF13D7" w:rsidRDefault="00BF13D7" w:rsidP="00BF13D7">
          <w:pPr>
            <w:pStyle w:val="a3"/>
            <w:jc w:val="center"/>
          </w:pPr>
        </w:p>
        <w:p w14:paraId="66F05E2E" w14:textId="77777777" w:rsidR="00BF13D7" w:rsidRDefault="00BF13D7" w:rsidP="00BF13D7">
          <w:pPr>
            <w:pStyle w:val="a3"/>
            <w:jc w:val="center"/>
          </w:pPr>
          <w:r>
            <w:t>Cuprins:</w:t>
          </w:r>
        </w:p>
        <w:p w14:paraId="2E59FEC7" w14:textId="40012704" w:rsidR="00BF13D7" w:rsidRPr="00CC77C8" w:rsidRDefault="00BF13D7" w:rsidP="00BF13D7">
          <w:pPr>
            <w:pStyle w:val="11"/>
            <w:rPr>
              <w:rFonts w:ascii="Times New Roman" w:eastAsiaTheme="minorEastAsia" w:hAnsi="Times New Roman" w:cs="Times New Roman"/>
              <w:b w:val="0"/>
              <w:bCs w:val="0"/>
              <w:color w:val="auto"/>
              <w:szCs w:val="22"/>
              <w:lang w:eastAsia="ro-RO"/>
            </w:rPr>
          </w:pPr>
          <w:r w:rsidRPr="00CC77C8">
            <w:rPr>
              <w:rFonts w:ascii="Times New Roman" w:hAnsi="Times New Roman" w:cs="Times New Roman"/>
              <w:szCs w:val="22"/>
            </w:rPr>
            <w:fldChar w:fldCharType="begin"/>
          </w:r>
          <w:r w:rsidRPr="00CC77C8">
            <w:rPr>
              <w:rFonts w:ascii="Times New Roman" w:hAnsi="Times New Roman" w:cs="Times New Roman"/>
              <w:szCs w:val="22"/>
            </w:rPr>
            <w:instrText xml:space="preserve"> TOC \o "1-3" \h \z \u </w:instrText>
          </w:r>
          <w:r w:rsidRPr="00CC77C8">
            <w:rPr>
              <w:rFonts w:ascii="Times New Roman" w:hAnsi="Times New Roman" w:cs="Times New Roman"/>
              <w:szCs w:val="22"/>
            </w:rPr>
            <w:fldChar w:fldCharType="separate"/>
          </w:r>
          <w:hyperlink w:anchor="_Toc55296937" w:history="1">
            <w:r w:rsidRPr="00CC77C8">
              <w:rPr>
                <w:rStyle w:val="af"/>
                <w:rFonts w:ascii="Times New Roman" w:hAnsi="Times New Roman" w:cs="Times New Roman"/>
                <w:szCs w:val="22"/>
              </w:rPr>
              <w:t>Dimensiune I. SĂNĂTATE, SIGURANȚĂ, PROTECȚIE</w:t>
            </w:r>
            <w:r w:rsidRPr="00CC77C8">
              <w:rPr>
                <w:rFonts w:ascii="Times New Roman" w:hAnsi="Times New Roman" w:cs="Times New Roman"/>
                <w:webHidden/>
                <w:szCs w:val="22"/>
              </w:rPr>
              <w:tab/>
            </w:r>
            <w:r w:rsidRPr="00CC77C8">
              <w:rPr>
                <w:rFonts w:ascii="Times New Roman" w:hAnsi="Times New Roman" w:cs="Times New Roman"/>
                <w:webHidden/>
                <w:szCs w:val="22"/>
              </w:rPr>
              <w:fldChar w:fldCharType="begin"/>
            </w:r>
            <w:r w:rsidRPr="00CC77C8">
              <w:rPr>
                <w:rFonts w:ascii="Times New Roman" w:hAnsi="Times New Roman" w:cs="Times New Roman"/>
                <w:webHidden/>
                <w:szCs w:val="22"/>
              </w:rPr>
              <w:instrText xml:space="preserve"> PAGEREF _Toc55296937 \h </w:instrText>
            </w:r>
            <w:r w:rsidRPr="00CC77C8">
              <w:rPr>
                <w:rFonts w:ascii="Times New Roman" w:hAnsi="Times New Roman" w:cs="Times New Roman"/>
                <w:webHidden/>
                <w:szCs w:val="22"/>
              </w:rPr>
            </w:r>
            <w:r w:rsidRPr="00CC77C8">
              <w:rPr>
                <w:rFonts w:ascii="Times New Roman" w:hAnsi="Times New Roman" w:cs="Times New Roman"/>
                <w:webHidden/>
                <w:szCs w:val="22"/>
              </w:rPr>
              <w:fldChar w:fldCharType="separate"/>
            </w:r>
            <w:r w:rsidR="005A0256" w:rsidRPr="00CC77C8">
              <w:rPr>
                <w:rFonts w:ascii="Times New Roman" w:hAnsi="Times New Roman" w:cs="Times New Roman"/>
                <w:webHidden/>
                <w:szCs w:val="22"/>
              </w:rPr>
              <w:t>4</w:t>
            </w:r>
            <w:r w:rsidRPr="00CC77C8">
              <w:rPr>
                <w:rFonts w:ascii="Times New Roman" w:hAnsi="Times New Roman" w:cs="Times New Roman"/>
                <w:webHidden/>
                <w:szCs w:val="22"/>
              </w:rPr>
              <w:fldChar w:fldCharType="end"/>
            </w:r>
          </w:hyperlink>
        </w:p>
        <w:p w14:paraId="4D8FD9A1" w14:textId="37265DA0"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38" w:history="1">
            <w:r w:rsidR="00BF13D7" w:rsidRPr="00CC77C8">
              <w:rPr>
                <w:rStyle w:val="af"/>
                <w:rFonts w:ascii="Times New Roman" w:hAnsi="Times New Roman" w:cs="Times New Roman"/>
                <w:b/>
                <w:noProof/>
                <w:szCs w:val="22"/>
              </w:rPr>
              <w:t>Standard 1.1.</w:t>
            </w:r>
            <w:r w:rsidR="00BF13D7" w:rsidRPr="00CC77C8">
              <w:rPr>
                <w:rStyle w:val="af"/>
                <w:rFonts w:ascii="Times New Roman" w:hAnsi="Times New Roman" w:cs="Times New Roman"/>
                <w:noProof/>
                <w:szCs w:val="22"/>
              </w:rPr>
              <w:t xml:space="preserve"> Instituția de învățământ asigură securitatea și protecția tuturor elevilor/ copiilor</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_Toc55296938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4</w:t>
            </w:r>
            <w:r w:rsidR="00BF13D7" w:rsidRPr="00CC77C8">
              <w:rPr>
                <w:rFonts w:ascii="Times New Roman" w:hAnsi="Times New Roman" w:cs="Times New Roman"/>
                <w:noProof/>
                <w:webHidden/>
                <w:szCs w:val="22"/>
              </w:rPr>
              <w:fldChar w:fldCharType="end"/>
            </w:r>
          </w:hyperlink>
        </w:p>
        <w:p w14:paraId="229CDE51" w14:textId="702872DC"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39" w:history="1">
            <w:r w:rsidR="00BF13D7" w:rsidRPr="00CC77C8">
              <w:rPr>
                <w:rStyle w:val="af"/>
                <w:rFonts w:ascii="Times New Roman" w:hAnsi="Times New Roman" w:cs="Times New Roman"/>
                <w:b/>
                <w:noProof/>
                <w:szCs w:val="22"/>
              </w:rPr>
              <w:t>Standard 1.2.</w:t>
            </w:r>
            <w:r w:rsidR="00BF13D7" w:rsidRPr="00CC77C8">
              <w:rPr>
                <w:rStyle w:val="af"/>
                <w:rFonts w:ascii="Times New Roman" w:hAnsi="Times New Roman" w:cs="Times New Roman"/>
                <w:noProof/>
                <w:szCs w:val="22"/>
              </w:rPr>
              <w:t xml:space="preserve"> Instituția dezvoltă parteneriate comunitare în vederea protecției integrității fizice și psihice a fiecărui elev/ copil</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_Toc55296939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14</w:t>
            </w:r>
            <w:r w:rsidR="00BF13D7" w:rsidRPr="00CC77C8">
              <w:rPr>
                <w:rFonts w:ascii="Times New Roman" w:hAnsi="Times New Roman" w:cs="Times New Roman"/>
                <w:noProof/>
                <w:webHidden/>
                <w:szCs w:val="22"/>
              </w:rPr>
              <w:fldChar w:fldCharType="end"/>
            </w:r>
          </w:hyperlink>
        </w:p>
        <w:p w14:paraId="77098152" w14:textId="4491F933"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0" w:history="1">
            <w:r w:rsidR="00BF13D7" w:rsidRPr="00CC77C8">
              <w:rPr>
                <w:rStyle w:val="af"/>
                <w:rFonts w:ascii="Times New Roman" w:hAnsi="Times New Roman" w:cs="Times New Roman"/>
                <w:b/>
                <w:noProof/>
                <w:szCs w:val="22"/>
              </w:rPr>
              <w:t>Standard 1.3.</w:t>
            </w:r>
            <w:r w:rsidR="00BF13D7" w:rsidRPr="00CC77C8">
              <w:rPr>
                <w:rStyle w:val="af"/>
                <w:rFonts w:ascii="Times New Roman" w:hAnsi="Times New Roman" w:cs="Times New Roman"/>
                <w:noProof/>
                <w:szCs w:val="22"/>
              </w:rPr>
              <w:t xml:space="preserve"> Instituția de învățământ oferă servicii de suport pentru promovarea unui mod sănătos de viață</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_Toc55296940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18</w:t>
            </w:r>
            <w:r w:rsidR="00BF13D7" w:rsidRPr="00CC77C8">
              <w:rPr>
                <w:rFonts w:ascii="Times New Roman" w:hAnsi="Times New Roman" w:cs="Times New Roman"/>
                <w:noProof/>
                <w:webHidden/>
                <w:szCs w:val="22"/>
              </w:rPr>
              <w:fldChar w:fldCharType="end"/>
            </w:r>
          </w:hyperlink>
        </w:p>
        <w:p w14:paraId="42B313F6" w14:textId="60EE3515" w:rsidR="00BF13D7" w:rsidRPr="00CC77C8" w:rsidRDefault="00FC6FAD" w:rsidP="00BF13D7">
          <w:pPr>
            <w:pStyle w:val="11"/>
            <w:rPr>
              <w:rFonts w:ascii="Times New Roman" w:eastAsiaTheme="minorEastAsia" w:hAnsi="Times New Roman" w:cs="Times New Roman"/>
              <w:b w:val="0"/>
              <w:bCs w:val="0"/>
              <w:color w:val="auto"/>
              <w:szCs w:val="22"/>
              <w:lang w:eastAsia="ro-RO"/>
            </w:rPr>
          </w:pPr>
          <w:hyperlink w:anchor="_Toc55296941" w:history="1">
            <w:r w:rsidR="00BF13D7" w:rsidRPr="00CC77C8">
              <w:rPr>
                <w:rStyle w:val="af"/>
                <w:rFonts w:ascii="Times New Roman" w:hAnsi="Times New Roman" w:cs="Times New Roman"/>
                <w:szCs w:val="22"/>
              </w:rPr>
              <w:t>Dimensiune II. PARTICIPARE DEMOCRATICĂ</w:t>
            </w:r>
            <w:r w:rsidR="00BF13D7" w:rsidRPr="00CC77C8">
              <w:rPr>
                <w:rFonts w:ascii="Times New Roman" w:hAnsi="Times New Roman" w:cs="Times New Roman"/>
                <w:webHidden/>
                <w:szCs w:val="22"/>
              </w:rPr>
              <w:tab/>
            </w:r>
            <w:r w:rsidR="00BF13D7" w:rsidRPr="00CC77C8">
              <w:rPr>
                <w:rFonts w:ascii="Times New Roman" w:hAnsi="Times New Roman" w:cs="Times New Roman"/>
                <w:webHidden/>
                <w:szCs w:val="22"/>
              </w:rPr>
              <w:fldChar w:fldCharType="begin"/>
            </w:r>
            <w:r w:rsidR="00BF13D7" w:rsidRPr="00CC77C8">
              <w:rPr>
                <w:rFonts w:ascii="Times New Roman" w:hAnsi="Times New Roman" w:cs="Times New Roman"/>
                <w:webHidden/>
                <w:szCs w:val="22"/>
              </w:rPr>
              <w:instrText xml:space="preserve"> PAGEREF _Toc55296941 \h </w:instrText>
            </w:r>
            <w:r w:rsidR="00BF13D7" w:rsidRPr="00CC77C8">
              <w:rPr>
                <w:rFonts w:ascii="Times New Roman" w:hAnsi="Times New Roman" w:cs="Times New Roman"/>
                <w:webHidden/>
                <w:szCs w:val="22"/>
              </w:rPr>
            </w:r>
            <w:r w:rsidR="00BF13D7" w:rsidRPr="00CC77C8">
              <w:rPr>
                <w:rFonts w:ascii="Times New Roman" w:hAnsi="Times New Roman" w:cs="Times New Roman"/>
                <w:webHidden/>
                <w:szCs w:val="22"/>
              </w:rPr>
              <w:fldChar w:fldCharType="separate"/>
            </w:r>
            <w:r w:rsidR="005A0256" w:rsidRPr="00CC77C8">
              <w:rPr>
                <w:rFonts w:ascii="Times New Roman" w:hAnsi="Times New Roman" w:cs="Times New Roman"/>
                <w:webHidden/>
                <w:szCs w:val="22"/>
              </w:rPr>
              <w:t>22</w:t>
            </w:r>
            <w:r w:rsidR="00BF13D7" w:rsidRPr="00CC77C8">
              <w:rPr>
                <w:rFonts w:ascii="Times New Roman" w:hAnsi="Times New Roman" w:cs="Times New Roman"/>
                <w:webHidden/>
                <w:szCs w:val="22"/>
              </w:rPr>
              <w:fldChar w:fldCharType="end"/>
            </w:r>
          </w:hyperlink>
        </w:p>
        <w:p w14:paraId="6B1190DE" w14:textId="5674C4C9"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2" w:history="1">
            <w:r w:rsidR="00BF13D7" w:rsidRPr="00CC77C8">
              <w:rPr>
                <w:rStyle w:val="af"/>
                <w:rFonts w:ascii="Times New Roman" w:hAnsi="Times New Roman" w:cs="Times New Roman"/>
                <w:b/>
                <w:noProof/>
                <w:szCs w:val="22"/>
              </w:rPr>
              <w:t>*Standard 2.1.</w:t>
            </w:r>
            <w:r w:rsidR="00BF13D7" w:rsidRPr="00CC77C8">
              <w:rPr>
                <w:rStyle w:val="af"/>
                <w:rFonts w:ascii="Times New Roman" w:hAnsi="Times New Roman" w:cs="Times New Roman"/>
                <w:noProof/>
                <w:szCs w:val="22"/>
              </w:rPr>
              <w:t xml:space="preserve"> Copii participă la procesul decizional referitor la toate aspectele vieții școlare </w:t>
            </w:r>
            <w:r w:rsidR="00BF13D7" w:rsidRPr="00CC77C8">
              <w:rPr>
                <w:rStyle w:val="af"/>
                <w:rFonts w:ascii="Times New Roman" w:hAnsi="Times New Roman" w:cs="Times New Roman"/>
                <w:i/>
                <w:iCs/>
                <w:noProof/>
                <w:szCs w:val="22"/>
                <w:lang w:val="en-US"/>
              </w:rPr>
              <w:t>[</w:t>
            </w:r>
            <w:r w:rsidR="00BF13D7" w:rsidRPr="00CC77C8">
              <w:rPr>
                <w:rStyle w:val="af"/>
                <w:rFonts w:ascii="Times New Roman" w:hAnsi="Times New Roman" w:cs="Times New Roman"/>
                <w:i/>
                <w:iCs/>
                <w:noProof/>
                <w:szCs w:val="22"/>
              </w:rPr>
              <w:t>Standardul nu se aplică IET</w:t>
            </w:r>
            <w:r w:rsidR="00BF13D7" w:rsidRPr="00CC77C8">
              <w:rPr>
                <w:rStyle w:val="af"/>
                <w:rFonts w:ascii="Times New Roman" w:hAnsi="Times New Roman" w:cs="Times New Roman"/>
                <w:i/>
                <w:iCs/>
                <w:noProof/>
                <w:szCs w:val="22"/>
                <w:lang w:val="en-US"/>
              </w:rPr>
              <w:t>]</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_Toc55296942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22</w:t>
            </w:r>
            <w:r w:rsidR="00BF13D7" w:rsidRPr="00CC77C8">
              <w:rPr>
                <w:rFonts w:ascii="Times New Roman" w:hAnsi="Times New Roman" w:cs="Times New Roman"/>
                <w:noProof/>
                <w:webHidden/>
                <w:szCs w:val="22"/>
              </w:rPr>
              <w:fldChar w:fldCharType="end"/>
            </w:r>
          </w:hyperlink>
        </w:p>
        <w:p w14:paraId="1BEF7FF3" w14:textId="2F154D69"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3" w:history="1">
            <w:r w:rsidR="00BF13D7" w:rsidRPr="00CC77C8">
              <w:rPr>
                <w:rStyle w:val="af"/>
                <w:rFonts w:ascii="Times New Roman" w:hAnsi="Times New Roman" w:cs="Times New Roman"/>
                <w:b/>
                <w:noProof/>
                <w:szCs w:val="22"/>
              </w:rPr>
              <w:t>Standard 2.2.</w:t>
            </w:r>
            <w:r w:rsidR="00BF13D7" w:rsidRPr="00CC77C8">
              <w:rPr>
                <w:rStyle w:val="af"/>
                <w:rFonts w:ascii="Times New Roman" w:hAnsi="Times New Roman" w:cs="Times New Roman"/>
                <w:noProof/>
                <w:szCs w:val="22"/>
              </w:rPr>
              <w:t xml:space="preserve"> Instituția școlară comunică sistematic și implică familia și comunitatea în procesul educațional</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_Toc55296943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22</w:t>
            </w:r>
            <w:r w:rsidR="00BF13D7" w:rsidRPr="00CC77C8">
              <w:rPr>
                <w:rFonts w:ascii="Times New Roman" w:hAnsi="Times New Roman" w:cs="Times New Roman"/>
                <w:noProof/>
                <w:webHidden/>
                <w:szCs w:val="22"/>
              </w:rPr>
              <w:fldChar w:fldCharType="end"/>
            </w:r>
          </w:hyperlink>
        </w:p>
        <w:p w14:paraId="4E0C44F3" w14:textId="56B291D0"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4" w:history="1">
            <w:r w:rsidR="00BF13D7" w:rsidRPr="00CC77C8">
              <w:rPr>
                <w:rStyle w:val="af"/>
                <w:rFonts w:ascii="Times New Roman" w:hAnsi="Times New Roman" w:cs="Times New Roman"/>
                <w:b/>
                <w:noProof/>
                <w:szCs w:val="22"/>
              </w:rPr>
              <w:t>Standard 2.3.</w:t>
            </w:r>
            <w:r w:rsidR="00BF13D7" w:rsidRPr="00CC77C8">
              <w:rPr>
                <w:rStyle w:val="af"/>
                <w:rFonts w:ascii="Times New Roman" w:hAnsi="Times New Roman" w:cs="Times New Roman"/>
                <w:noProof/>
                <w:szCs w:val="22"/>
              </w:rPr>
              <w:t xml:space="preserve"> Școala, familia și comunitatea îi pregătesc pe copii să conviețuiască într-o societate interculturală bazată pe democrație</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_Toc55296944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27</w:t>
            </w:r>
            <w:r w:rsidR="00BF13D7" w:rsidRPr="00CC77C8">
              <w:rPr>
                <w:rFonts w:ascii="Times New Roman" w:hAnsi="Times New Roman" w:cs="Times New Roman"/>
                <w:noProof/>
                <w:webHidden/>
                <w:szCs w:val="22"/>
              </w:rPr>
              <w:fldChar w:fldCharType="end"/>
            </w:r>
          </w:hyperlink>
        </w:p>
        <w:p w14:paraId="47BDF68B" w14:textId="1BC7EC2F" w:rsidR="00BF13D7" w:rsidRPr="00CC77C8" w:rsidRDefault="00FC6FAD" w:rsidP="00BF13D7">
          <w:pPr>
            <w:pStyle w:val="11"/>
            <w:rPr>
              <w:rFonts w:ascii="Times New Roman" w:eastAsiaTheme="minorEastAsia" w:hAnsi="Times New Roman" w:cs="Times New Roman"/>
              <w:b w:val="0"/>
              <w:bCs w:val="0"/>
              <w:color w:val="auto"/>
              <w:szCs w:val="22"/>
              <w:lang w:eastAsia="ro-RO"/>
            </w:rPr>
          </w:pPr>
          <w:hyperlink w:anchor="_Toc55296945" w:history="1">
            <w:r w:rsidR="00BF13D7" w:rsidRPr="00CC77C8">
              <w:rPr>
                <w:rStyle w:val="af"/>
                <w:rFonts w:ascii="Times New Roman" w:hAnsi="Times New Roman" w:cs="Times New Roman"/>
                <w:szCs w:val="22"/>
              </w:rPr>
              <w:t>Dimensiune III. INCLUZIUNE EDUCAȚIONALĂ</w:t>
            </w:r>
            <w:r w:rsidR="00BF13D7" w:rsidRPr="00CC77C8">
              <w:rPr>
                <w:rFonts w:ascii="Times New Roman" w:hAnsi="Times New Roman" w:cs="Times New Roman"/>
                <w:webHidden/>
                <w:szCs w:val="22"/>
              </w:rPr>
              <w:tab/>
            </w:r>
            <w:r w:rsidR="00BF13D7" w:rsidRPr="00CC77C8">
              <w:rPr>
                <w:rFonts w:ascii="Times New Roman" w:hAnsi="Times New Roman" w:cs="Times New Roman"/>
                <w:webHidden/>
                <w:szCs w:val="22"/>
              </w:rPr>
              <w:fldChar w:fldCharType="begin"/>
            </w:r>
            <w:r w:rsidR="00BF13D7" w:rsidRPr="00CC77C8">
              <w:rPr>
                <w:rFonts w:ascii="Times New Roman" w:hAnsi="Times New Roman" w:cs="Times New Roman"/>
                <w:webHidden/>
                <w:szCs w:val="22"/>
              </w:rPr>
              <w:instrText xml:space="preserve"> PAGEREF _Toc55296945 \h </w:instrText>
            </w:r>
            <w:r w:rsidR="00BF13D7" w:rsidRPr="00CC77C8">
              <w:rPr>
                <w:rFonts w:ascii="Times New Roman" w:hAnsi="Times New Roman" w:cs="Times New Roman"/>
                <w:webHidden/>
                <w:szCs w:val="22"/>
              </w:rPr>
            </w:r>
            <w:r w:rsidR="00BF13D7" w:rsidRPr="00CC77C8">
              <w:rPr>
                <w:rFonts w:ascii="Times New Roman" w:hAnsi="Times New Roman" w:cs="Times New Roman"/>
                <w:webHidden/>
                <w:szCs w:val="22"/>
              </w:rPr>
              <w:fldChar w:fldCharType="separate"/>
            </w:r>
            <w:r w:rsidR="005A0256" w:rsidRPr="00CC77C8">
              <w:rPr>
                <w:rFonts w:ascii="Times New Roman" w:hAnsi="Times New Roman" w:cs="Times New Roman"/>
                <w:webHidden/>
                <w:szCs w:val="22"/>
              </w:rPr>
              <w:t>31</w:t>
            </w:r>
            <w:r w:rsidR="00BF13D7" w:rsidRPr="00CC77C8">
              <w:rPr>
                <w:rFonts w:ascii="Times New Roman" w:hAnsi="Times New Roman" w:cs="Times New Roman"/>
                <w:webHidden/>
                <w:szCs w:val="22"/>
              </w:rPr>
              <w:fldChar w:fldCharType="end"/>
            </w:r>
          </w:hyperlink>
        </w:p>
        <w:p w14:paraId="5DA80B49" w14:textId="5E851012"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6" w:history="1">
            <w:r w:rsidR="00BF13D7" w:rsidRPr="00CC77C8">
              <w:rPr>
                <w:rStyle w:val="af"/>
                <w:rFonts w:ascii="Times New Roman" w:hAnsi="Times New Roman" w:cs="Times New Roman"/>
                <w:b/>
                <w:noProof/>
                <w:szCs w:val="22"/>
              </w:rPr>
              <w:t>*Standard 3.1.</w:t>
            </w:r>
            <w:r w:rsidR="00BF13D7" w:rsidRPr="00CC77C8">
              <w:rPr>
                <w:rStyle w:val="af"/>
                <w:rFonts w:ascii="Times New Roman" w:hAnsi="Times New Roman" w:cs="Times New Roman"/>
                <w:noProof/>
                <w:szCs w:val="22"/>
              </w:rPr>
              <w:t xml:space="preserve"> Instituția educațională cuprinde toți copiii, indiferent de naționalitate, gen, origine și stare socială, apartenență religioasă, stare a sănătății și creează condiții optime pentru realizarea și dezvoltarea potențialului propriu în procesul educațional</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_Toc55296946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31</w:t>
            </w:r>
            <w:r w:rsidR="00BF13D7" w:rsidRPr="00CC77C8">
              <w:rPr>
                <w:rFonts w:ascii="Times New Roman" w:hAnsi="Times New Roman" w:cs="Times New Roman"/>
                <w:noProof/>
                <w:webHidden/>
                <w:szCs w:val="22"/>
              </w:rPr>
              <w:fldChar w:fldCharType="end"/>
            </w:r>
          </w:hyperlink>
        </w:p>
        <w:p w14:paraId="12C5D2BA" w14:textId="25CF3900"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7" w:history="1">
            <w:r w:rsidR="00BF13D7" w:rsidRPr="00CC77C8">
              <w:rPr>
                <w:rStyle w:val="af"/>
                <w:rFonts w:ascii="Times New Roman" w:hAnsi="Times New Roman" w:cs="Times New Roman"/>
                <w:b/>
                <w:noProof/>
                <w:szCs w:val="22"/>
              </w:rPr>
              <w:t>Standard 3.2.</w:t>
            </w:r>
            <w:r w:rsidR="00BF13D7" w:rsidRPr="00CC77C8">
              <w:rPr>
                <w:rStyle w:val="af"/>
                <w:rFonts w:ascii="Times New Roman" w:hAnsi="Times New Roman" w:cs="Times New Roman"/>
                <w:noProof/>
                <w:szCs w:val="22"/>
              </w:rPr>
              <w:t xml:space="preserve"> Politicile și practicile din instituția de învățământ sunt incluzive, nediscriminatorii și respectă diferențele individuale</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_Toc55296947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35</w:t>
            </w:r>
            <w:r w:rsidR="00BF13D7" w:rsidRPr="00CC77C8">
              <w:rPr>
                <w:rFonts w:ascii="Times New Roman" w:hAnsi="Times New Roman" w:cs="Times New Roman"/>
                <w:noProof/>
                <w:webHidden/>
                <w:szCs w:val="22"/>
              </w:rPr>
              <w:fldChar w:fldCharType="end"/>
            </w:r>
          </w:hyperlink>
        </w:p>
        <w:p w14:paraId="4A31EFED" w14:textId="09FF097B"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48" w:history="1">
            <w:r w:rsidR="00BF13D7" w:rsidRPr="00CC77C8">
              <w:rPr>
                <w:rStyle w:val="af"/>
                <w:rFonts w:ascii="Times New Roman" w:hAnsi="Times New Roman" w:cs="Times New Roman"/>
                <w:b/>
                <w:noProof/>
                <w:szCs w:val="22"/>
              </w:rPr>
              <w:t>Standard 3.3.</w:t>
            </w:r>
            <w:r w:rsidR="00BF13D7" w:rsidRPr="00CC77C8">
              <w:rPr>
                <w:rStyle w:val="af"/>
                <w:rFonts w:ascii="Times New Roman" w:hAnsi="Times New Roman" w:cs="Times New Roman"/>
                <w:noProof/>
                <w:szCs w:val="22"/>
              </w:rPr>
              <w:t xml:space="preserve"> Toți copiii beneficiază de un mediu accesibil și favorabil</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_Toc55296948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37</w:t>
            </w:r>
            <w:r w:rsidR="00BF13D7" w:rsidRPr="00CC77C8">
              <w:rPr>
                <w:rFonts w:ascii="Times New Roman" w:hAnsi="Times New Roman" w:cs="Times New Roman"/>
                <w:noProof/>
                <w:webHidden/>
                <w:szCs w:val="22"/>
              </w:rPr>
              <w:fldChar w:fldCharType="end"/>
            </w:r>
          </w:hyperlink>
        </w:p>
        <w:p w14:paraId="78CE4670" w14:textId="6E937E97" w:rsidR="00BF13D7" w:rsidRPr="00CC77C8" w:rsidRDefault="00FC6FAD" w:rsidP="00BF13D7">
          <w:pPr>
            <w:pStyle w:val="11"/>
            <w:rPr>
              <w:rFonts w:ascii="Times New Roman" w:eastAsiaTheme="minorEastAsia" w:hAnsi="Times New Roman" w:cs="Times New Roman"/>
              <w:b w:val="0"/>
              <w:bCs w:val="0"/>
              <w:color w:val="auto"/>
              <w:szCs w:val="22"/>
              <w:lang w:eastAsia="ro-RO"/>
            </w:rPr>
          </w:pPr>
          <w:hyperlink w:anchor="_Toc55296949" w:history="1">
            <w:r w:rsidR="00BF13D7" w:rsidRPr="00CC77C8">
              <w:rPr>
                <w:rStyle w:val="af"/>
                <w:rFonts w:ascii="Times New Roman" w:hAnsi="Times New Roman" w:cs="Times New Roman"/>
                <w:szCs w:val="22"/>
              </w:rPr>
              <w:t>Dimensiune IV. EFICIENȚĂ EDUCAȚIONALĂ</w:t>
            </w:r>
            <w:r w:rsidR="00BF13D7" w:rsidRPr="00CC77C8">
              <w:rPr>
                <w:rFonts w:ascii="Times New Roman" w:hAnsi="Times New Roman" w:cs="Times New Roman"/>
                <w:webHidden/>
                <w:szCs w:val="22"/>
              </w:rPr>
              <w:tab/>
            </w:r>
            <w:r w:rsidR="00BF13D7" w:rsidRPr="00CC77C8">
              <w:rPr>
                <w:rFonts w:ascii="Times New Roman" w:hAnsi="Times New Roman" w:cs="Times New Roman"/>
                <w:webHidden/>
                <w:szCs w:val="22"/>
              </w:rPr>
              <w:fldChar w:fldCharType="begin"/>
            </w:r>
            <w:r w:rsidR="00BF13D7" w:rsidRPr="00CC77C8">
              <w:rPr>
                <w:rFonts w:ascii="Times New Roman" w:hAnsi="Times New Roman" w:cs="Times New Roman"/>
                <w:webHidden/>
                <w:szCs w:val="22"/>
              </w:rPr>
              <w:instrText xml:space="preserve"> PAGEREF _Toc55296949 \h </w:instrText>
            </w:r>
            <w:r w:rsidR="00BF13D7" w:rsidRPr="00CC77C8">
              <w:rPr>
                <w:rFonts w:ascii="Times New Roman" w:hAnsi="Times New Roman" w:cs="Times New Roman"/>
                <w:webHidden/>
                <w:szCs w:val="22"/>
              </w:rPr>
            </w:r>
            <w:r w:rsidR="00BF13D7" w:rsidRPr="00CC77C8">
              <w:rPr>
                <w:rFonts w:ascii="Times New Roman" w:hAnsi="Times New Roman" w:cs="Times New Roman"/>
                <w:webHidden/>
                <w:szCs w:val="22"/>
              </w:rPr>
              <w:fldChar w:fldCharType="separate"/>
            </w:r>
            <w:r w:rsidR="005A0256" w:rsidRPr="00CC77C8">
              <w:rPr>
                <w:rFonts w:ascii="Times New Roman" w:hAnsi="Times New Roman" w:cs="Times New Roman"/>
                <w:webHidden/>
                <w:szCs w:val="22"/>
              </w:rPr>
              <w:t>39</w:t>
            </w:r>
            <w:r w:rsidR="00BF13D7" w:rsidRPr="00CC77C8">
              <w:rPr>
                <w:rFonts w:ascii="Times New Roman" w:hAnsi="Times New Roman" w:cs="Times New Roman"/>
                <w:webHidden/>
                <w:szCs w:val="22"/>
              </w:rPr>
              <w:fldChar w:fldCharType="end"/>
            </w:r>
          </w:hyperlink>
        </w:p>
        <w:p w14:paraId="1C7133BF" w14:textId="75F47C10"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50" w:history="1">
            <w:r w:rsidR="00BF13D7" w:rsidRPr="00CC77C8">
              <w:rPr>
                <w:rStyle w:val="af"/>
                <w:rFonts w:ascii="Times New Roman" w:hAnsi="Times New Roman" w:cs="Times New Roman"/>
                <w:b/>
                <w:noProof/>
                <w:szCs w:val="22"/>
              </w:rPr>
              <w:t>Standard 4.1.</w:t>
            </w:r>
            <w:r w:rsidR="00BF13D7" w:rsidRPr="00CC77C8">
              <w:rPr>
                <w:rStyle w:val="af"/>
                <w:rFonts w:ascii="Times New Roman" w:hAnsi="Times New Roman" w:cs="Times New Roman"/>
                <w:noProof/>
                <w:szCs w:val="22"/>
              </w:rPr>
              <w:t xml:space="preserve"> Instituția creează condiții de organizare și realizare a unui proces educațional de calitate</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_Toc55296950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39</w:t>
            </w:r>
            <w:r w:rsidR="00BF13D7" w:rsidRPr="00CC77C8">
              <w:rPr>
                <w:rFonts w:ascii="Times New Roman" w:hAnsi="Times New Roman" w:cs="Times New Roman"/>
                <w:noProof/>
                <w:webHidden/>
                <w:szCs w:val="22"/>
              </w:rPr>
              <w:fldChar w:fldCharType="end"/>
            </w:r>
          </w:hyperlink>
        </w:p>
        <w:p w14:paraId="3DDAE002" w14:textId="568A94F5"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51" w:history="1">
            <w:r w:rsidR="00BF13D7" w:rsidRPr="00CC77C8">
              <w:rPr>
                <w:rStyle w:val="af"/>
                <w:rFonts w:ascii="Times New Roman" w:hAnsi="Times New Roman" w:cs="Times New Roman"/>
                <w:b/>
                <w:noProof/>
                <w:szCs w:val="22"/>
              </w:rPr>
              <w:t>Standard 4.2.</w:t>
            </w:r>
            <w:r w:rsidR="00BF13D7" w:rsidRPr="00CC77C8">
              <w:rPr>
                <w:rStyle w:val="af"/>
                <w:rFonts w:ascii="Times New Roman" w:hAnsi="Times New Roman" w:cs="Times New Roman"/>
                <w:noProof/>
                <w:szCs w:val="22"/>
              </w:rPr>
              <w:t xml:space="preserve"> Cadrele didactice valorifică eficient resursele educaționale în raport cu finalitățile stabilite prin curriculumul național</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_Toc55296951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40</w:t>
            </w:r>
            <w:r w:rsidR="00BF13D7" w:rsidRPr="00CC77C8">
              <w:rPr>
                <w:rFonts w:ascii="Times New Roman" w:hAnsi="Times New Roman" w:cs="Times New Roman"/>
                <w:noProof/>
                <w:webHidden/>
                <w:szCs w:val="22"/>
              </w:rPr>
              <w:fldChar w:fldCharType="end"/>
            </w:r>
          </w:hyperlink>
        </w:p>
        <w:p w14:paraId="10D07A5B" w14:textId="097AA7C9"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52" w:history="1">
            <w:r w:rsidR="00BF13D7" w:rsidRPr="00CC77C8">
              <w:rPr>
                <w:rStyle w:val="af"/>
                <w:rFonts w:ascii="Times New Roman" w:hAnsi="Times New Roman" w:cs="Times New Roman"/>
                <w:b/>
                <w:noProof/>
                <w:szCs w:val="22"/>
              </w:rPr>
              <w:t>Standard 4.3.</w:t>
            </w:r>
            <w:r w:rsidR="00BF13D7" w:rsidRPr="00CC77C8">
              <w:rPr>
                <w:rStyle w:val="af"/>
                <w:rFonts w:ascii="Times New Roman" w:hAnsi="Times New Roman" w:cs="Times New Roman"/>
                <w:noProof/>
                <w:szCs w:val="22"/>
              </w:rPr>
              <w:t xml:space="preserve"> Toți copiii demonstrează angajament și implicare eficientă în procesul educațional</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_Toc55296952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41</w:t>
            </w:r>
            <w:r w:rsidR="00BF13D7" w:rsidRPr="00CC77C8">
              <w:rPr>
                <w:rFonts w:ascii="Times New Roman" w:hAnsi="Times New Roman" w:cs="Times New Roman"/>
                <w:noProof/>
                <w:webHidden/>
                <w:szCs w:val="22"/>
              </w:rPr>
              <w:fldChar w:fldCharType="end"/>
            </w:r>
          </w:hyperlink>
        </w:p>
        <w:p w14:paraId="28F2AF6E" w14:textId="6D44195E" w:rsidR="00BF13D7" w:rsidRPr="00CC77C8" w:rsidRDefault="00FC6FAD" w:rsidP="00BF13D7">
          <w:pPr>
            <w:pStyle w:val="11"/>
            <w:rPr>
              <w:rFonts w:ascii="Times New Roman" w:eastAsiaTheme="minorEastAsia" w:hAnsi="Times New Roman" w:cs="Times New Roman"/>
              <w:b w:val="0"/>
              <w:bCs w:val="0"/>
              <w:color w:val="auto"/>
              <w:szCs w:val="22"/>
              <w:lang w:eastAsia="ro-RO"/>
            </w:rPr>
          </w:pPr>
          <w:hyperlink w:anchor="_Toc55296953" w:history="1">
            <w:r w:rsidR="00BF13D7" w:rsidRPr="00CC77C8">
              <w:rPr>
                <w:rStyle w:val="af"/>
                <w:rFonts w:ascii="Times New Roman" w:hAnsi="Times New Roman" w:cs="Times New Roman"/>
                <w:szCs w:val="22"/>
              </w:rPr>
              <w:t>Dimensiune V. EDUCAȚIE SENSIBILĂ LA GEN</w:t>
            </w:r>
            <w:r w:rsidR="00BF13D7" w:rsidRPr="00CC77C8">
              <w:rPr>
                <w:rFonts w:ascii="Times New Roman" w:hAnsi="Times New Roman" w:cs="Times New Roman"/>
                <w:webHidden/>
                <w:szCs w:val="22"/>
              </w:rPr>
              <w:tab/>
            </w:r>
            <w:r w:rsidR="00BF13D7" w:rsidRPr="00CC77C8">
              <w:rPr>
                <w:rFonts w:ascii="Times New Roman" w:hAnsi="Times New Roman" w:cs="Times New Roman"/>
                <w:webHidden/>
                <w:szCs w:val="22"/>
              </w:rPr>
              <w:fldChar w:fldCharType="begin"/>
            </w:r>
            <w:r w:rsidR="00BF13D7" w:rsidRPr="00CC77C8">
              <w:rPr>
                <w:rFonts w:ascii="Times New Roman" w:hAnsi="Times New Roman" w:cs="Times New Roman"/>
                <w:webHidden/>
                <w:szCs w:val="22"/>
              </w:rPr>
              <w:instrText xml:space="preserve"> PAGEREF _Toc55296953 \h </w:instrText>
            </w:r>
            <w:r w:rsidR="00BF13D7" w:rsidRPr="00CC77C8">
              <w:rPr>
                <w:rFonts w:ascii="Times New Roman" w:hAnsi="Times New Roman" w:cs="Times New Roman"/>
                <w:webHidden/>
                <w:szCs w:val="22"/>
              </w:rPr>
            </w:r>
            <w:r w:rsidR="00BF13D7" w:rsidRPr="00CC77C8">
              <w:rPr>
                <w:rFonts w:ascii="Times New Roman" w:hAnsi="Times New Roman" w:cs="Times New Roman"/>
                <w:webHidden/>
                <w:szCs w:val="22"/>
              </w:rPr>
              <w:fldChar w:fldCharType="separate"/>
            </w:r>
            <w:r w:rsidR="005A0256" w:rsidRPr="00CC77C8">
              <w:rPr>
                <w:rFonts w:ascii="Times New Roman" w:hAnsi="Times New Roman" w:cs="Times New Roman"/>
                <w:webHidden/>
                <w:szCs w:val="22"/>
              </w:rPr>
              <w:t>42</w:t>
            </w:r>
            <w:r w:rsidR="00BF13D7" w:rsidRPr="00CC77C8">
              <w:rPr>
                <w:rFonts w:ascii="Times New Roman" w:hAnsi="Times New Roman" w:cs="Times New Roman"/>
                <w:webHidden/>
                <w:szCs w:val="22"/>
              </w:rPr>
              <w:fldChar w:fldCharType="end"/>
            </w:r>
          </w:hyperlink>
        </w:p>
        <w:p w14:paraId="0140D58C" w14:textId="2C39C609" w:rsidR="00BF13D7" w:rsidRPr="00CC77C8" w:rsidRDefault="00FC6FAD" w:rsidP="00BF13D7">
          <w:pPr>
            <w:pStyle w:val="21"/>
            <w:spacing w:line="276" w:lineRule="auto"/>
            <w:rPr>
              <w:rFonts w:ascii="Times New Roman" w:eastAsiaTheme="minorEastAsia" w:hAnsi="Times New Roman" w:cs="Times New Roman"/>
              <w:noProof/>
              <w:color w:val="auto"/>
              <w:szCs w:val="22"/>
              <w:lang w:eastAsia="ro-RO"/>
            </w:rPr>
          </w:pPr>
          <w:hyperlink w:anchor="_Toc55296954" w:history="1">
            <w:r w:rsidR="00BF13D7" w:rsidRPr="00CC77C8">
              <w:rPr>
                <w:rStyle w:val="af"/>
                <w:rFonts w:ascii="Times New Roman" w:hAnsi="Times New Roman" w:cs="Times New Roman"/>
                <w:b/>
                <w:noProof/>
                <w:szCs w:val="22"/>
              </w:rPr>
              <w:t>Standard 5.1.</w:t>
            </w:r>
            <w:r w:rsidR="00BF13D7" w:rsidRPr="00CC77C8">
              <w:rPr>
                <w:rStyle w:val="af"/>
                <w:rFonts w:ascii="Times New Roman" w:hAnsi="Times New Roman" w:cs="Times New Roman"/>
                <w:noProof/>
                <w:szCs w:val="22"/>
              </w:rPr>
              <w:t xml:space="preserve"> Copiii sunt educați, comunică și interacționează în conformitate cu principiile echității de gen</w:t>
            </w:r>
            <w:r w:rsidR="00BF13D7" w:rsidRPr="00CC77C8">
              <w:rPr>
                <w:rFonts w:ascii="Times New Roman" w:hAnsi="Times New Roman" w:cs="Times New Roman"/>
                <w:noProof/>
                <w:webHidden/>
                <w:szCs w:val="22"/>
              </w:rPr>
              <w:tab/>
            </w:r>
            <w:r w:rsidR="00BF13D7" w:rsidRPr="00CC77C8">
              <w:rPr>
                <w:rFonts w:ascii="Times New Roman" w:hAnsi="Times New Roman" w:cs="Times New Roman"/>
                <w:noProof/>
                <w:webHidden/>
                <w:szCs w:val="22"/>
              </w:rPr>
              <w:fldChar w:fldCharType="begin"/>
            </w:r>
            <w:r w:rsidR="00BF13D7" w:rsidRPr="00CC77C8">
              <w:rPr>
                <w:rFonts w:ascii="Times New Roman" w:hAnsi="Times New Roman" w:cs="Times New Roman"/>
                <w:noProof/>
                <w:webHidden/>
                <w:szCs w:val="22"/>
              </w:rPr>
              <w:instrText xml:space="preserve"> PAGEREF _Toc55296954 \h </w:instrText>
            </w:r>
            <w:r w:rsidR="00BF13D7" w:rsidRPr="00CC77C8">
              <w:rPr>
                <w:rFonts w:ascii="Times New Roman" w:hAnsi="Times New Roman" w:cs="Times New Roman"/>
                <w:noProof/>
                <w:webHidden/>
                <w:szCs w:val="22"/>
              </w:rPr>
            </w:r>
            <w:r w:rsidR="00BF13D7" w:rsidRPr="00CC77C8">
              <w:rPr>
                <w:rFonts w:ascii="Times New Roman" w:hAnsi="Times New Roman" w:cs="Times New Roman"/>
                <w:noProof/>
                <w:webHidden/>
                <w:szCs w:val="22"/>
              </w:rPr>
              <w:fldChar w:fldCharType="separate"/>
            </w:r>
            <w:r w:rsidR="005A0256" w:rsidRPr="00CC77C8">
              <w:rPr>
                <w:rFonts w:ascii="Times New Roman" w:hAnsi="Times New Roman" w:cs="Times New Roman"/>
                <w:noProof/>
                <w:webHidden/>
                <w:szCs w:val="22"/>
              </w:rPr>
              <w:t>42</w:t>
            </w:r>
            <w:r w:rsidR="00BF13D7" w:rsidRPr="00CC77C8">
              <w:rPr>
                <w:rFonts w:ascii="Times New Roman" w:hAnsi="Times New Roman" w:cs="Times New Roman"/>
                <w:noProof/>
                <w:webHidden/>
                <w:szCs w:val="22"/>
              </w:rPr>
              <w:fldChar w:fldCharType="end"/>
            </w:r>
          </w:hyperlink>
        </w:p>
        <w:p w14:paraId="6A50C9FC" w14:textId="2F30C732" w:rsidR="00BF13D7" w:rsidRPr="00CC77C8" w:rsidRDefault="00BF13D7" w:rsidP="00BF13D7">
          <w:pPr>
            <w:spacing w:line="276" w:lineRule="auto"/>
            <w:rPr>
              <w:rFonts w:ascii="Times New Roman" w:hAnsi="Times New Roman" w:cs="Times New Roman"/>
              <w:szCs w:val="22"/>
            </w:rPr>
          </w:pPr>
          <w:r w:rsidRPr="00CC77C8">
            <w:rPr>
              <w:rFonts w:ascii="Times New Roman" w:hAnsi="Times New Roman" w:cs="Times New Roman"/>
              <w:b/>
              <w:bCs/>
              <w:noProof/>
              <w:szCs w:val="22"/>
            </w:rPr>
            <w:fldChar w:fldCharType="end"/>
          </w:r>
        </w:p>
      </w:sdtContent>
    </w:sdt>
    <w:p w14:paraId="3861B8A4" w14:textId="77777777" w:rsidR="00BF13D7" w:rsidRPr="00CC77C8" w:rsidRDefault="00BF13D7" w:rsidP="00BF13D7">
      <w:pPr>
        <w:pStyle w:val="1"/>
        <w:spacing w:line="276" w:lineRule="auto"/>
        <w:rPr>
          <w:rFonts w:ascii="Times New Roman" w:hAnsi="Times New Roman" w:cs="Times New Roman"/>
          <w:szCs w:val="22"/>
        </w:rPr>
      </w:pPr>
      <w:r w:rsidRPr="00CC77C8">
        <w:rPr>
          <w:rFonts w:ascii="Times New Roman" w:hAnsi="Times New Roman" w:cs="Times New Roman"/>
          <w:szCs w:val="22"/>
        </w:rPr>
        <w:br w:type="page"/>
      </w:r>
      <w:bookmarkStart w:id="2" w:name="_Toc28606397"/>
      <w:bookmarkStart w:id="3" w:name="_Toc55296937"/>
      <w:r w:rsidRPr="00CC77C8">
        <w:rPr>
          <w:rFonts w:ascii="Times New Roman" w:hAnsi="Times New Roman" w:cs="Times New Roman"/>
          <w:szCs w:val="22"/>
        </w:rPr>
        <w:lastRenderedPageBreak/>
        <w:t>Dimensiune I. SĂNĂTATE, SIGURANȚĂ, PROTECȚIE</w:t>
      </w:r>
      <w:bookmarkEnd w:id="2"/>
      <w:bookmarkEnd w:id="3"/>
    </w:p>
    <w:p w14:paraId="17F53B3B" w14:textId="77777777" w:rsidR="00BF13D7" w:rsidRPr="00CC77C8" w:rsidRDefault="00BF13D7" w:rsidP="00BF13D7">
      <w:pPr>
        <w:pStyle w:val="2"/>
        <w:rPr>
          <w:rFonts w:ascii="Times New Roman" w:hAnsi="Times New Roman" w:cs="Times New Roman"/>
          <w:szCs w:val="22"/>
        </w:rPr>
      </w:pPr>
      <w:bookmarkStart w:id="4" w:name="_Toc28606398"/>
      <w:bookmarkStart w:id="5" w:name="_Toc55296938"/>
      <w:r w:rsidRPr="00CC77C8">
        <w:rPr>
          <w:rFonts w:ascii="Times New Roman" w:hAnsi="Times New Roman" w:cs="Times New Roman"/>
          <w:b/>
          <w:bCs w:val="0"/>
          <w:szCs w:val="22"/>
        </w:rPr>
        <w:t>Standard 1.1.</w:t>
      </w:r>
      <w:r w:rsidRPr="00CC77C8">
        <w:rPr>
          <w:rFonts w:ascii="Times New Roman" w:hAnsi="Times New Roman" w:cs="Times New Roman"/>
          <w:szCs w:val="22"/>
        </w:rPr>
        <w:t xml:space="preserve"> </w:t>
      </w:r>
      <w:bookmarkEnd w:id="4"/>
      <w:r w:rsidRPr="00CC77C8">
        <w:rPr>
          <w:rFonts w:ascii="Times New Roman" w:hAnsi="Times New Roman" w:cs="Times New Roman"/>
          <w:szCs w:val="22"/>
        </w:rPr>
        <w:t>Instituția de învățământ asigură securitatea și protecția tuturor elevilor/ copiilor</w:t>
      </w:r>
      <w:bookmarkEnd w:id="5"/>
    </w:p>
    <w:p w14:paraId="35EDFD22" w14:textId="77777777" w:rsidR="00BF13D7" w:rsidRPr="00CC77C8" w:rsidRDefault="00BF13D7" w:rsidP="00BF13D7">
      <w:pPr>
        <w:rPr>
          <w:rFonts w:ascii="Times New Roman" w:hAnsi="Times New Roman" w:cs="Times New Roman"/>
          <w:b/>
          <w:bCs/>
          <w:szCs w:val="22"/>
        </w:rPr>
      </w:pPr>
      <w:r w:rsidRPr="00CC77C8">
        <w:rPr>
          <w:rFonts w:ascii="Times New Roman" w:hAnsi="Times New Roman" w:cs="Times New Roman"/>
          <w:b/>
          <w:bCs/>
          <w:szCs w:val="22"/>
        </w:rPr>
        <w:t>Domeniu: Management</w:t>
      </w:r>
    </w:p>
    <w:p w14:paraId="0614CBC2" w14:textId="77777777" w:rsidR="00BF13D7" w:rsidRPr="00CC77C8" w:rsidRDefault="00BF13D7" w:rsidP="00BF13D7">
      <w:pPr>
        <w:rPr>
          <w:rFonts w:ascii="Times New Roman" w:hAnsi="Times New Roman" w:cs="Times New Roman"/>
          <w:szCs w:val="22"/>
        </w:rPr>
      </w:pPr>
      <w:r w:rsidRPr="00CC77C8">
        <w:rPr>
          <w:rFonts w:ascii="Times New Roman" w:hAnsi="Times New Roman" w:cs="Times New Roman"/>
          <w:b/>
          <w:bCs/>
          <w:szCs w:val="22"/>
        </w:rPr>
        <w:t>Indicator 1.1.1.</w:t>
      </w:r>
      <w:r w:rsidRPr="00CC77C8">
        <w:rPr>
          <w:rFonts w:ascii="Times New Roman" w:hAnsi="Times New Roman" w:cs="Times New Roman"/>
          <w:szCs w:val="22"/>
        </w:rPr>
        <w:t xml:space="preserve"> Prezența documentației tehnice, sanitaro-igienice și medicale și monitorizarea permanentă a respectării normelor sanitaro-igienice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29"/>
        <w:gridCol w:w="2779"/>
      </w:tblGrid>
      <w:tr w:rsidR="009968C1" w:rsidRPr="00CC77C8" w14:paraId="0DCE41CA" w14:textId="77777777" w:rsidTr="00CD697F">
        <w:tc>
          <w:tcPr>
            <w:tcW w:w="1419" w:type="dxa"/>
          </w:tcPr>
          <w:p w14:paraId="66D9931D" w14:textId="77777777" w:rsidR="009968C1" w:rsidRPr="00CC77C8" w:rsidRDefault="009968C1"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4EC0FDC5" w14:textId="0944BF7C" w:rsidR="00874888" w:rsidRPr="00CC77C8" w:rsidRDefault="007E22A1" w:rsidP="00585F10">
            <w:pPr>
              <w:pStyle w:val="a6"/>
              <w:numPr>
                <w:ilvl w:val="0"/>
                <w:numId w:val="38"/>
              </w:numPr>
              <w:ind w:left="319" w:right="283" w:hanging="283"/>
              <w:jc w:val="left"/>
              <w:rPr>
                <w:rFonts w:ascii="Times New Roman" w:hAnsi="Times New Roman"/>
                <w:szCs w:val="22"/>
              </w:rPr>
            </w:pPr>
            <w:r>
              <w:rPr>
                <w:rFonts w:ascii="Times New Roman" w:hAnsi="Times New Roman"/>
                <w:szCs w:val="22"/>
              </w:rPr>
              <w:t>PAI pentru anul</w:t>
            </w:r>
            <w:r w:rsidR="00A876DE" w:rsidRPr="00CC77C8">
              <w:rPr>
                <w:rFonts w:ascii="Times New Roman" w:hAnsi="Times New Roman"/>
                <w:szCs w:val="22"/>
              </w:rPr>
              <w:t xml:space="preserve"> de studii 20</w:t>
            </w:r>
            <w:r w:rsidR="00171D4E">
              <w:rPr>
                <w:rFonts w:ascii="Times New Roman" w:hAnsi="Times New Roman"/>
                <w:szCs w:val="22"/>
              </w:rPr>
              <w:t>22-2023</w:t>
            </w:r>
            <w:r w:rsidR="00A876DE" w:rsidRPr="00CC77C8">
              <w:rPr>
                <w:rFonts w:ascii="Times New Roman" w:hAnsi="Times New Roman"/>
                <w:szCs w:val="22"/>
              </w:rPr>
              <w:t>,</w:t>
            </w:r>
            <w:r w:rsidR="00874888" w:rsidRPr="00CC77C8">
              <w:rPr>
                <w:rFonts w:ascii="Times New Roman" w:hAnsi="Times New Roman"/>
                <w:szCs w:val="22"/>
              </w:rPr>
              <w:t xml:space="preserve"> aprobat la ședința Consiliului pedagogic</w:t>
            </w:r>
            <w:r w:rsidR="00CD5674" w:rsidRPr="00CC77C8">
              <w:rPr>
                <w:rFonts w:ascii="Times New Roman" w:hAnsi="Times New Roman"/>
                <w:szCs w:val="22"/>
              </w:rPr>
              <w:t xml:space="preserve"> (CP), proces-verbal nr</w:t>
            </w:r>
            <w:r w:rsidR="00CD5674" w:rsidRPr="00A91311">
              <w:rPr>
                <w:rFonts w:ascii="Times New Roman" w:hAnsi="Times New Roman"/>
                <w:szCs w:val="22"/>
              </w:rPr>
              <w:t>.1 din</w:t>
            </w:r>
            <w:r w:rsidR="00784EE3" w:rsidRPr="00A91311">
              <w:rPr>
                <w:rFonts w:ascii="Times New Roman" w:hAnsi="Times New Roman"/>
                <w:szCs w:val="22"/>
              </w:rPr>
              <w:t xml:space="preserve"> 15</w:t>
            </w:r>
            <w:r w:rsidR="00A91311" w:rsidRPr="00A91311">
              <w:rPr>
                <w:rFonts w:ascii="Times New Roman" w:hAnsi="Times New Roman"/>
                <w:szCs w:val="22"/>
              </w:rPr>
              <w:t>.09.2022</w:t>
            </w:r>
            <w:r w:rsidR="00874888" w:rsidRPr="00A91311">
              <w:rPr>
                <w:rFonts w:ascii="Times New Roman" w:hAnsi="Times New Roman"/>
                <w:szCs w:val="22"/>
              </w:rPr>
              <w:t xml:space="preserve">, </w:t>
            </w:r>
            <w:r w:rsidR="00A876DE" w:rsidRPr="00A91311">
              <w:rPr>
                <w:rFonts w:ascii="Times New Roman" w:hAnsi="Times New Roman"/>
                <w:szCs w:val="22"/>
              </w:rPr>
              <w:t xml:space="preserve"> </w:t>
            </w:r>
            <w:r w:rsidR="00874888" w:rsidRPr="00CC77C8">
              <w:rPr>
                <w:rFonts w:ascii="Times New Roman" w:hAnsi="Times New Roman"/>
                <w:szCs w:val="22"/>
              </w:rPr>
              <w:t xml:space="preserve">Capitolul </w:t>
            </w:r>
            <w:r w:rsidR="00474A31">
              <w:rPr>
                <w:rFonts w:ascii="Times New Roman" w:hAnsi="Times New Roman"/>
                <w:bCs/>
                <w:szCs w:val="22"/>
              </w:rPr>
              <w:t>V „Educația pentru sănătate;</w:t>
            </w:r>
          </w:p>
          <w:p w14:paraId="768F4FDF" w14:textId="2C3FD67B" w:rsidR="002F68B6" w:rsidRPr="004E329E" w:rsidRDefault="000C6E43" w:rsidP="00585F10">
            <w:pPr>
              <w:pStyle w:val="a6"/>
              <w:numPr>
                <w:ilvl w:val="0"/>
                <w:numId w:val="38"/>
              </w:numPr>
              <w:ind w:left="319" w:right="283" w:hanging="283"/>
              <w:rPr>
                <w:rFonts w:ascii="Times New Roman" w:hAnsi="Times New Roman"/>
                <w:szCs w:val="22"/>
              </w:rPr>
            </w:pPr>
            <w:r w:rsidRPr="004E329E">
              <w:rPr>
                <w:rFonts w:ascii="Times New Roman" w:hAnsi="Times New Roman"/>
                <w:szCs w:val="22"/>
              </w:rPr>
              <w:t xml:space="preserve">Autorizația sanitară de funcționare </w:t>
            </w:r>
            <w:r w:rsidR="00FA36E9" w:rsidRPr="00221DE8">
              <w:rPr>
                <w:rFonts w:ascii="Times New Roman" w:hAnsi="Times New Roman"/>
                <w:szCs w:val="22"/>
              </w:rPr>
              <w:t xml:space="preserve">nr.012067/2021 din 29.10.2021 </w:t>
            </w:r>
            <w:r w:rsidR="00FA36E9" w:rsidRPr="004E329E">
              <w:rPr>
                <w:rFonts w:ascii="Times New Roman" w:hAnsi="Times New Roman"/>
                <w:szCs w:val="22"/>
              </w:rPr>
              <w:t xml:space="preserve">eliberată de către Agenția Națională pentru Sănătate Publică (ANSP); </w:t>
            </w:r>
          </w:p>
          <w:p w14:paraId="1EDFC747" w14:textId="5CD16BB0" w:rsidR="009968C1" w:rsidRPr="00CC77C8" w:rsidRDefault="009968C1" w:rsidP="00585F10">
            <w:pPr>
              <w:pStyle w:val="a6"/>
              <w:numPr>
                <w:ilvl w:val="0"/>
                <w:numId w:val="38"/>
              </w:numPr>
              <w:ind w:left="319" w:right="283" w:hanging="283"/>
              <w:rPr>
                <w:rFonts w:ascii="Times New Roman" w:hAnsi="Times New Roman"/>
                <w:szCs w:val="22"/>
              </w:rPr>
            </w:pPr>
            <w:r w:rsidRPr="00CC77C8">
              <w:rPr>
                <w:rFonts w:ascii="Times New Roman" w:hAnsi="Times New Roman"/>
                <w:szCs w:val="22"/>
              </w:rPr>
              <w:t>Extrasul din Registrul bunurilor imobile pentru efectuarea tranzacțiilor  DGETS, nr. 0100/16/132871, data eliberării 03.10.2016</w:t>
            </w:r>
            <w:r w:rsidR="00BD0A46" w:rsidRPr="00CC77C8">
              <w:rPr>
                <w:rFonts w:ascii="Times New Roman" w:hAnsi="Times New Roman"/>
                <w:szCs w:val="22"/>
              </w:rPr>
              <w:t>;</w:t>
            </w:r>
          </w:p>
          <w:p w14:paraId="09ECB41B" w14:textId="008379FC" w:rsidR="009968C1" w:rsidRPr="00CC77C8" w:rsidRDefault="009968C1" w:rsidP="00132A56">
            <w:pPr>
              <w:pStyle w:val="a6"/>
              <w:numPr>
                <w:ilvl w:val="0"/>
                <w:numId w:val="38"/>
              </w:numPr>
              <w:ind w:left="319" w:right="283" w:hanging="283"/>
              <w:jc w:val="left"/>
              <w:rPr>
                <w:rFonts w:ascii="Times New Roman" w:hAnsi="Times New Roman"/>
                <w:szCs w:val="22"/>
              </w:rPr>
            </w:pPr>
            <w:r w:rsidRPr="00CC77C8">
              <w:rPr>
                <w:rFonts w:ascii="Times New Roman" w:hAnsi="Times New Roman"/>
                <w:szCs w:val="22"/>
              </w:rPr>
              <w:t xml:space="preserve">Dosarul cadastral nr.0100113291, eliberat 04.03.13 de Agenția Națională Cadastru, Resurse Funciare și Geodezie; </w:t>
            </w:r>
          </w:p>
          <w:p w14:paraId="16C8D59B" w14:textId="7348F0CB" w:rsidR="009968C1" w:rsidRPr="00E96611" w:rsidRDefault="009968C1" w:rsidP="00E96611">
            <w:pPr>
              <w:pStyle w:val="a6"/>
              <w:numPr>
                <w:ilvl w:val="0"/>
                <w:numId w:val="38"/>
              </w:numPr>
              <w:ind w:left="319" w:right="283" w:hanging="283"/>
              <w:rPr>
                <w:rFonts w:ascii="Times New Roman" w:hAnsi="Times New Roman"/>
                <w:szCs w:val="22"/>
              </w:rPr>
            </w:pPr>
            <w:r w:rsidRPr="00CC77C8">
              <w:rPr>
                <w:rFonts w:ascii="Times New Roman" w:hAnsi="Times New Roman"/>
                <w:szCs w:val="22"/>
              </w:rPr>
              <w:t xml:space="preserve">Registrul de </w:t>
            </w:r>
            <w:r w:rsidR="00BD0A46" w:rsidRPr="00CC77C8">
              <w:rPr>
                <w:rFonts w:ascii="Times New Roman" w:hAnsi="Times New Roman"/>
                <w:szCs w:val="22"/>
              </w:rPr>
              <w:t>evidentă</w:t>
            </w:r>
            <w:r w:rsidR="00602737" w:rsidRPr="00CC77C8">
              <w:rPr>
                <w:rFonts w:ascii="Times New Roman" w:hAnsi="Times New Roman"/>
                <w:szCs w:val="22"/>
              </w:rPr>
              <w:t xml:space="preserve"> </w:t>
            </w:r>
            <w:r w:rsidRPr="00CC77C8">
              <w:rPr>
                <w:rFonts w:ascii="Times New Roman" w:hAnsi="Times New Roman"/>
                <w:szCs w:val="22"/>
              </w:rPr>
              <w:t>a bolilor infecțioase</w:t>
            </w:r>
            <w:r w:rsidR="00602737" w:rsidRPr="00CC77C8">
              <w:rPr>
                <w:rFonts w:ascii="Times New Roman" w:hAnsi="Times New Roman"/>
                <w:szCs w:val="22"/>
              </w:rPr>
              <w:t xml:space="preserve"> </w:t>
            </w:r>
            <w:r w:rsidRPr="00CC77C8">
              <w:rPr>
                <w:rFonts w:ascii="Times New Roman" w:hAnsi="Times New Roman"/>
                <w:szCs w:val="22"/>
              </w:rPr>
              <w:t>(F-060/E);</w:t>
            </w:r>
            <w:r w:rsidR="00082CAE" w:rsidRPr="00E96611">
              <w:rPr>
                <w:rFonts w:ascii="Times New Roman" w:hAnsi="Times New Roman"/>
                <w:color w:val="FF0000"/>
                <w:szCs w:val="22"/>
              </w:rPr>
              <w:t xml:space="preserve"> </w:t>
            </w:r>
          </w:p>
          <w:p w14:paraId="31B747AB" w14:textId="77777777" w:rsidR="009968C1" w:rsidRPr="00CC77C8" w:rsidRDefault="009968C1" w:rsidP="00585F10">
            <w:pPr>
              <w:pStyle w:val="a6"/>
              <w:numPr>
                <w:ilvl w:val="0"/>
                <w:numId w:val="38"/>
              </w:numPr>
              <w:ind w:left="319" w:right="283" w:hanging="283"/>
              <w:rPr>
                <w:rFonts w:ascii="Times New Roman" w:hAnsi="Times New Roman"/>
                <w:szCs w:val="22"/>
              </w:rPr>
            </w:pPr>
            <w:r w:rsidRPr="00CC77C8">
              <w:rPr>
                <w:rFonts w:ascii="Times New Roman" w:hAnsi="Times New Roman"/>
                <w:szCs w:val="22"/>
              </w:rPr>
              <w:t>Registrul de evidență  a păstrării și decontării medicamentelor;</w:t>
            </w:r>
          </w:p>
          <w:p w14:paraId="39998CD9" w14:textId="30521D39" w:rsidR="009968C1" w:rsidRPr="00334B21" w:rsidRDefault="009968C1" w:rsidP="00334B21">
            <w:pPr>
              <w:pStyle w:val="a6"/>
              <w:numPr>
                <w:ilvl w:val="0"/>
                <w:numId w:val="38"/>
              </w:numPr>
              <w:ind w:left="319" w:right="283" w:hanging="283"/>
              <w:rPr>
                <w:rFonts w:ascii="Times New Roman" w:hAnsi="Times New Roman"/>
                <w:szCs w:val="22"/>
              </w:rPr>
            </w:pPr>
            <w:r w:rsidRPr="00CC77C8">
              <w:rPr>
                <w:rFonts w:ascii="Times New Roman" w:hAnsi="Times New Roman"/>
                <w:szCs w:val="22"/>
              </w:rPr>
              <w:t>Registrul de evidență a copiilor în caz de carantină;</w:t>
            </w:r>
          </w:p>
          <w:p w14:paraId="581FF6D0" w14:textId="77777777" w:rsidR="00F74BDA" w:rsidRPr="00CC77C8" w:rsidRDefault="009968C1" w:rsidP="00585F10">
            <w:pPr>
              <w:pStyle w:val="a6"/>
              <w:numPr>
                <w:ilvl w:val="0"/>
                <w:numId w:val="38"/>
              </w:numPr>
              <w:ind w:left="319" w:right="283" w:hanging="283"/>
              <w:rPr>
                <w:rFonts w:ascii="Times New Roman" w:hAnsi="Times New Roman"/>
                <w:iCs/>
                <w:szCs w:val="22"/>
              </w:rPr>
            </w:pPr>
            <w:r w:rsidRPr="00CC77C8">
              <w:rPr>
                <w:rFonts w:ascii="Times New Roman" w:hAnsi="Times New Roman"/>
                <w:szCs w:val="22"/>
              </w:rPr>
              <w:t>Registru</w:t>
            </w:r>
            <w:r w:rsidR="00BD0A46" w:rsidRPr="00CC77C8">
              <w:rPr>
                <w:rFonts w:ascii="Times New Roman" w:hAnsi="Times New Roman"/>
                <w:szCs w:val="22"/>
              </w:rPr>
              <w:t>l</w:t>
            </w:r>
            <w:r w:rsidRPr="00CC77C8">
              <w:rPr>
                <w:rFonts w:ascii="Times New Roman" w:hAnsi="Times New Roman"/>
                <w:szCs w:val="22"/>
              </w:rPr>
              <w:t xml:space="preserve"> de monitorizare a stării teritoriului adiacent </w:t>
            </w:r>
            <w:r w:rsidR="00BD0A46" w:rsidRPr="00CC77C8">
              <w:rPr>
                <w:rFonts w:ascii="Times New Roman" w:hAnsi="Times New Roman"/>
                <w:szCs w:val="22"/>
              </w:rPr>
              <w:t>al instituției</w:t>
            </w:r>
            <w:r w:rsidRPr="00CC77C8">
              <w:rPr>
                <w:rFonts w:ascii="Times New Roman" w:hAnsi="Times New Roman"/>
                <w:szCs w:val="22"/>
              </w:rPr>
              <w:t xml:space="preserve"> nr.03-27</w:t>
            </w:r>
            <w:r w:rsidR="00BD0A46" w:rsidRPr="00CC77C8">
              <w:rPr>
                <w:rFonts w:ascii="Times New Roman" w:hAnsi="Times New Roman"/>
                <w:szCs w:val="22"/>
              </w:rPr>
              <w:t>;</w:t>
            </w:r>
          </w:p>
          <w:p w14:paraId="3D44CF67" w14:textId="2D9BA9C6" w:rsidR="009968C1" w:rsidRPr="00CC77C8" w:rsidRDefault="00F74BDA" w:rsidP="00585F10">
            <w:pPr>
              <w:pStyle w:val="a6"/>
              <w:numPr>
                <w:ilvl w:val="0"/>
                <w:numId w:val="38"/>
              </w:numPr>
              <w:ind w:left="319" w:right="283" w:hanging="283"/>
              <w:rPr>
                <w:rFonts w:ascii="Times New Roman" w:hAnsi="Times New Roman"/>
                <w:iCs/>
                <w:szCs w:val="22"/>
              </w:rPr>
            </w:pPr>
            <w:r w:rsidRPr="00CC77C8">
              <w:rPr>
                <w:rFonts w:ascii="Times New Roman" w:hAnsi="Times New Roman"/>
                <w:color w:val="000000"/>
                <w:szCs w:val="22"/>
              </w:rPr>
              <w:t xml:space="preserve"> </w:t>
            </w:r>
            <w:r w:rsidRPr="00A91311">
              <w:rPr>
                <w:rFonts w:ascii="Times New Roman" w:hAnsi="Times New Roman"/>
                <w:szCs w:val="22"/>
              </w:rPr>
              <w:t>Pro</w:t>
            </w:r>
            <w:r w:rsidR="00A91311" w:rsidRPr="00A91311">
              <w:rPr>
                <w:rFonts w:ascii="Times New Roman" w:hAnsi="Times New Roman"/>
                <w:szCs w:val="22"/>
              </w:rPr>
              <w:t>cesul-verbal nr.1 din 15.09.2022</w:t>
            </w:r>
            <w:r w:rsidR="00784EE3" w:rsidRPr="00A91311">
              <w:rPr>
                <w:rFonts w:ascii="Times New Roman" w:hAnsi="Times New Roman"/>
                <w:szCs w:val="22"/>
              </w:rPr>
              <w:t xml:space="preserve"> al </w:t>
            </w:r>
            <w:r w:rsidR="00A91311" w:rsidRPr="00A91311">
              <w:rPr>
                <w:rFonts w:ascii="Times New Roman" w:hAnsi="Times New Roman"/>
                <w:szCs w:val="22"/>
              </w:rPr>
              <w:t>CP</w:t>
            </w:r>
            <w:r w:rsidRPr="00A91311">
              <w:rPr>
                <w:rFonts w:ascii="Times New Roman" w:hAnsi="Times New Roman"/>
                <w:szCs w:val="22"/>
              </w:rPr>
              <w:t xml:space="preserve"> cu privire la nivelul de pregătire a mediului grupelor pentru buna desfăș</w:t>
            </w:r>
            <w:r w:rsidR="00784EE3" w:rsidRPr="00A91311">
              <w:rPr>
                <w:rFonts w:ascii="Times New Roman" w:hAnsi="Times New Roman"/>
                <w:szCs w:val="22"/>
              </w:rPr>
              <w:t xml:space="preserve">urare </w:t>
            </w:r>
            <w:r w:rsidR="00784EE3" w:rsidRPr="00CC77C8">
              <w:rPr>
                <w:rFonts w:ascii="Times New Roman" w:hAnsi="Times New Roman"/>
                <w:color w:val="000000"/>
                <w:szCs w:val="22"/>
              </w:rPr>
              <w:t>a procesului educațional.</w:t>
            </w:r>
          </w:p>
          <w:p w14:paraId="715A9B95" w14:textId="0D9DC754" w:rsidR="00F609F0" w:rsidRPr="009662CC" w:rsidRDefault="00BC5B17" w:rsidP="009662CC">
            <w:pPr>
              <w:pStyle w:val="a6"/>
              <w:numPr>
                <w:ilvl w:val="0"/>
                <w:numId w:val="38"/>
              </w:numPr>
              <w:ind w:left="319" w:right="283" w:hanging="283"/>
              <w:rPr>
                <w:rFonts w:ascii="Times New Roman" w:hAnsi="Times New Roman"/>
                <w:iCs/>
                <w:szCs w:val="22"/>
              </w:rPr>
            </w:pPr>
            <w:r w:rsidRPr="00CC77C8">
              <w:rPr>
                <w:rFonts w:ascii="Times New Roman" w:hAnsi="Times New Roman"/>
                <w:color w:val="000000"/>
                <w:szCs w:val="22"/>
              </w:rPr>
              <w:t>Procesul-verbal nr.</w:t>
            </w:r>
            <w:r w:rsidR="00A91311" w:rsidRPr="00A91311">
              <w:rPr>
                <w:rFonts w:ascii="Times New Roman" w:hAnsi="Times New Roman"/>
                <w:szCs w:val="22"/>
              </w:rPr>
              <w:t>4</w:t>
            </w:r>
            <w:r w:rsidRPr="00A91311">
              <w:rPr>
                <w:rFonts w:ascii="Times New Roman" w:hAnsi="Times New Roman"/>
                <w:szCs w:val="22"/>
              </w:rPr>
              <w:t xml:space="preserve"> </w:t>
            </w:r>
            <w:r w:rsidR="00A91311" w:rsidRPr="00A91311">
              <w:rPr>
                <w:rFonts w:ascii="Times New Roman" w:hAnsi="Times New Roman"/>
                <w:szCs w:val="22"/>
              </w:rPr>
              <w:t>din 22.11</w:t>
            </w:r>
            <w:r w:rsidRPr="00A91311">
              <w:rPr>
                <w:rFonts w:ascii="Times New Roman" w:hAnsi="Times New Roman"/>
                <w:szCs w:val="22"/>
              </w:rPr>
              <w:t>.2022</w:t>
            </w:r>
            <w:r w:rsidR="00A91311" w:rsidRPr="00A91311">
              <w:rPr>
                <w:rFonts w:ascii="Times New Roman" w:hAnsi="Times New Roman"/>
                <w:szCs w:val="22"/>
              </w:rPr>
              <w:t>, nr.07 din 10.02.2023</w:t>
            </w:r>
            <w:r w:rsidRPr="00A91311">
              <w:rPr>
                <w:rFonts w:ascii="Times New Roman" w:hAnsi="Times New Roman"/>
                <w:szCs w:val="22"/>
              </w:rPr>
              <w:t xml:space="preserve"> </w:t>
            </w:r>
            <w:r w:rsidRPr="00CC77C8">
              <w:rPr>
                <w:rFonts w:ascii="Times New Roman" w:hAnsi="Times New Roman"/>
                <w:szCs w:val="22"/>
              </w:rPr>
              <w:t xml:space="preserve">al CA </w:t>
            </w:r>
            <w:r w:rsidRPr="00CC77C8">
              <w:rPr>
                <w:rFonts w:ascii="Times New Roman" w:hAnsi="Times New Roman"/>
                <w:color w:val="000000"/>
                <w:szCs w:val="22"/>
              </w:rPr>
              <w:t>cu privi</w:t>
            </w:r>
            <w:r w:rsidR="00772D3D">
              <w:rPr>
                <w:rFonts w:ascii="Times New Roman" w:hAnsi="Times New Roman"/>
                <w:color w:val="000000"/>
                <w:szCs w:val="22"/>
              </w:rPr>
              <w:t>re la respectarea regimului sani</w:t>
            </w:r>
            <w:r w:rsidRPr="00CC77C8">
              <w:rPr>
                <w:rFonts w:ascii="Times New Roman" w:hAnsi="Times New Roman"/>
                <w:color w:val="000000"/>
                <w:szCs w:val="22"/>
              </w:rPr>
              <w:t>taro-epidemiologic în grupe</w:t>
            </w:r>
            <w:r w:rsidR="00E2560A">
              <w:rPr>
                <w:rFonts w:ascii="Times New Roman" w:hAnsi="Times New Roman"/>
                <w:color w:val="000000"/>
                <w:szCs w:val="22"/>
              </w:rPr>
              <w:t>.</w:t>
            </w:r>
          </w:p>
          <w:p w14:paraId="195DE5EA" w14:textId="403F6981" w:rsidR="00F609F0" w:rsidRPr="00CC77C8" w:rsidRDefault="005C6398" w:rsidP="00772D3D">
            <w:pPr>
              <w:pStyle w:val="a6"/>
              <w:numPr>
                <w:ilvl w:val="0"/>
                <w:numId w:val="38"/>
              </w:numPr>
              <w:ind w:left="319" w:right="283" w:hanging="283"/>
              <w:jc w:val="left"/>
              <w:rPr>
                <w:rFonts w:ascii="Times New Roman" w:hAnsi="Times New Roman"/>
                <w:szCs w:val="22"/>
              </w:rPr>
            </w:pPr>
            <w:r>
              <w:rPr>
                <w:rFonts w:ascii="Times New Roman" w:hAnsi="Times New Roman"/>
                <w:szCs w:val="22"/>
              </w:rPr>
              <w:t>Ordinul nr.37</w:t>
            </w:r>
            <w:r w:rsidR="00F609F0" w:rsidRPr="00CC77C8">
              <w:rPr>
                <w:rFonts w:ascii="Times New Roman" w:hAnsi="Times New Roman"/>
                <w:szCs w:val="22"/>
              </w:rPr>
              <w:t xml:space="preserve">-ab din </w:t>
            </w:r>
            <w:r w:rsidRPr="005C6398">
              <w:rPr>
                <w:rFonts w:ascii="Times New Roman" w:hAnsi="Times New Roman"/>
                <w:szCs w:val="22"/>
              </w:rPr>
              <w:t>01.</w:t>
            </w:r>
            <w:r w:rsidR="002A3E09" w:rsidRPr="005C6398">
              <w:rPr>
                <w:rFonts w:ascii="Times New Roman" w:hAnsi="Times New Roman"/>
                <w:szCs w:val="22"/>
              </w:rPr>
              <w:t>0</w:t>
            </w:r>
            <w:r w:rsidRPr="005C6398">
              <w:rPr>
                <w:rFonts w:ascii="Times New Roman" w:hAnsi="Times New Roman"/>
                <w:szCs w:val="22"/>
              </w:rPr>
              <w:t>9.2022</w:t>
            </w:r>
            <w:r w:rsidR="00F609F0" w:rsidRPr="005C6398">
              <w:rPr>
                <w:rFonts w:ascii="Times New Roman" w:hAnsi="Times New Roman"/>
                <w:szCs w:val="22"/>
              </w:rPr>
              <w:t xml:space="preserve"> </w:t>
            </w:r>
            <w:r w:rsidR="00F609F0" w:rsidRPr="00CC77C8">
              <w:rPr>
                <w:rFonts w:ascii="Times New Roman" w:hAnsi="Times New Roman"/>
                <w:szCs w:val="22"/>
              </w:rPr>
              <w:t xml:space="preserve">cu privire la respectarea Instrucțiunii de ocrotire a </w:t>
            </w:r>
            <w:r w:rsidR="00772D3D">
              <w:rPr>
                <w:rFonts w:ascii="Times New Roman" w:hAnsi="Times New Roman"/>
                <w:szCs w:val="22"/>
              </w:rPr>
              <w:t>vieții și sănătății copiilor</w:t>
            </w:r>
            <w:r w:rsidR="00F609F0" w:rsidRPr="00CC77C8">
              <w:rPr>
                <w:rFonts w:ascii="Times New Roman" w:hAnsi="Times New Roman"/>
                <w:szCs w:val="22"/>
              </w:rPr>
              <w:t xml:space="preserve"> și evitarea traumatismelor” (IOVSC);</w:t>
            </w:r>
          </w:p>
          <w:p w14:paraId="43ED9DDF" w14:textId="744B50FD" w:rsidR="00D51EB9" w:rsidRPr="00171D4E" w:rsidRDefault="002A3E09" w:rsidP="005C6398">
            <w:pPr>
              <w:pStyle w:val="a6"/>
              <w:numPr>
                <w:ilvl w:val="0"/>
                <w:numId w:val="38"/>
              </w:numPr>
              <w:ind w:left="319" w:right="283" w:hanging="283"/>
              <w:rPr>
                <w:rFonts w:ascii="Times New Roman" w:hAnsi="Times New Roman"/>
                <w:szCs w:val="22"/>
              </w:rPr>
            </w:pPr>
            <w:r>
              <w:rPr>
                <w:rFonts w:ascii="Times New Roman" w:hAnsi="Times New Roman"/>
                <w:szCs w:val="22"/>
              </w:rPr>
              <w:t xml:space="preserve">Ordinul </w:t>
            </w:r>
            <w:r w:rsidR="005C6398" w:rsidRPr="005C6398">
              <w:rPr>
                <w:rFonts w:ascii="Times New Roman" w:hAnsi="Times New Roman"/>
                <w:szCs w:val="22"/>
              </w:rPr>
              <w:t>nr.50-ab din 20.09.2022</w:t>
            </w:r>
            <w:r w:rsidR="00F609F0" w:rsidRPr="005C6398">
              <w:rPr>
                <w:rFonts w:ascii="Times New Roman" w:hAnsi="Times New Roman"/>
                <w:szCs w:val="22"/>
              </w:rPr>
              <w:t xml:space="preserve"> cu </w:t>
            </w:r>
            <w:r w:rsidR="00F609F0" w:rsidRPr="00CC77C8">
              <w:rPr>
                <w:rFonts w:ascii="Times New Roman" w:hAnsi="Times New Roman"/>
                <w:szCs w:val="22"/>
              </w:rPr>
              <w:t>privire la</w:t>
            </w:r>
            <w:r>
              <w:rPr>
                <w:rFonts w:ascii="Times New Roman" w:hAnsi="Times New Roman"/>
                <w:szCs w:val="22"/>
              </w:rPr>
              <w:t xml:space="preserve"> numirea c</w:t>
            </w:r>
            <w:r w:rsidR="00D3137D">
              <w:rPr>
                <w:rFonts w:ascii="Times New Roman" w:hAnsi="Times New Roman"/>
                <w:szCs w:val="22"/>
              </w:rPr>
              <w:t>omisiei pentru protecția civilă</w:t>
            </w:r>
            <w:r>
              <w:rPr>
                <w:rFonts w:ascii="Times New Roman" w:hAnsi="Times New Roman"/>
                <w:szCs w:val="22"/>
              </w:rPr>
              <w:t>, securitate și sănătate în muncă</w:t>
            </w:r>
          </w:p>
        </w:tc>
      </w:tr>
      <w:tr w:rsidR="002F68B6" w:rsidRPr="00CC77C8" w14:paraId="17B6A037" w14:textId="77777777" w:rsidTr="00CD697F">
        <w:tc>
          <w:tcPr>
            <w:tcW w:w="1419" w:type="dxa"/>
          </w:tcPr>
          <w:p w14:paraId="3CBEAAB0" w14:textId="77777777" w:rsidR="002F68B6" w:rsidRPr="00CC77C8" w:rsidRDefault="002F68B6"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79A706A3" w14:textId="71B762F8" w:rsidR="002F68B6" w:rsidRPr="00CC77C8" w:rsidRDefault="00073A21" w:rsidP="00A91311">
            <w:pPr>
              <w:ind w:right="283"/>
              <w:rPr>
                <w:rFonts w:ascii="Times New Roman" w:eastAsia="Times New Roman" w:hAnsi="Times New Roman" w:cs="Times New Roman"/>
                <w:i/>
                <w:color w:val="FF0000"/>
                <w:szCs w:val="22"/>
              </w:rPr>
            </w:pPr>
            <w:r w:rsidRPr="00CC77C8">
              <w:rPr>
                <w:rFonts w:ascii="Times New Roman" w:hAnsi="Times New Roman" w:cs="Times New Roman"/>
                <w:szCs w:val="22"/>
              </w:rPr>
              <w:t xml:space="preserve">Instituția deține toate documentele reglatorii obligatorii actualizate ceea ce </w:t>
            </w:r>
            <w:r w:rsidRPr="00CC77C8">
              <w:rPr>
                <w:rFonts w:ascii="Times New Roman" w:hAnsi="Times New Roman" w:cs="Times New Roman"/>
                <w:color w:val="auto"/>
                <w:szCs w:val="22"/>
              </w:rPr>
              <w:t>ține de crearea condițiilor de protecție pentru toți copiii, de securitate și respectarea normelor sanitaro-igienice și medicale. Instituția întreprinde</w:t>
            </w:r>
            <w:r w:rsidR="00A91311">
              <w:rPr>
                <w:rFonts w:ascii="Times New Roman" w:hAnsi="Times New Roman" w:cs="Times New Roman"/>
                <w:color w:val="auto"/>
                <w:szCs w:val="22"/>
              </w:rPr>
              <w:t xml:space="preserve"> în continuare toate</w:t>
            </w:r>
            <w:r w:rsidRPr="00CC77C8">
              <w:rPr>
                <w:rFonts w:ascii="Times New Roman" w:hAnsi="Times New Roman" w:cs="Times New Roman"/>
                <w:color w:val="auto"/>
                <w:szCs w:val="22"/>
              </w:rPr>
              <w:t xml:space="preserve"> măsuri</w:t>
            </w:r>
            <w:r w:rsidR="00A91311">
              <w:rPr>
                <w:rFonts w:ascii="Times New Roman" w:hAnsi="Times New Roman" w:cs="Times New Roman"/>
                <w:color w:val="auto"/>
                <w:szCs w:val="22"/>
              </w:rPr>
              <w:t>le ce asigură un mediu</w:t>
            </w:r>
            <w:r w:rsidRPr="00CC77C8">
              <w:rPr>
                <w:rFonts w:ascii="Times New Roman" w:hAnsi="Times New Roman" w:cs="Times New Roman"/>
                <w:color w:val="auto"/>
                <w:szCs w:val="22"/>
              </w:rPr>
              <w:t xml:space="preserve"> educ</w:t>
            </w:r>
            <w:r w:rsidR="00A91311">
              <w:rPr>
                <w:rFonts w:ascii="Times New Roman" w:hAnsi="Times New Roman" w:cs="Times New Roman"/>
                <w:color w:val="auto"/>
                <w:szCs w:val="22"/>
              </w:rPr>
              <w:t>ațional sigur pentru toți copii.</w:t>
            </w:r>
            <w:r w:rsidR="002F68B6" w:rsidRPr="00CC77C8">
              <w:rPr>
                <w:rFonts w:ascii="Times New Roman" w:eastAsia="Times New Roman" w:hAnsi="Times New Roman" w:cs="Times New Roman"/>
                <w:iCs/>
                <w:color w:val="FF0000"/>
                <w:szCs w:val="22"/>
              </w:rPr>
              <w:t xml:space="preserve"> </w:t>
            </w:r>
          </w:p>
        </w:tc>
      </w:tr>
      <w:tr w:rsidR="002F68B6" w:rsidRPr="00CC77C8" w14:paraId="5977FC71" w14:textId="77777777" w:rsidTr="00CD697F">
        <w:tc>
          <w:tcPr>
            <w:tcW w:w="1419" w:type="dxa"/>
          </w:tcPr>
          <w:p w14:paraId="542D2157" w14:textId="77777777" w:rsidR="002F68B6" w:rsidRPr="00CC77C8" w:rsidRDefault="002F68B6"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6264EBC2" w14:textId="77777777" w:rsidR="002F68B6" w:rsidRPr="00CC77C8" w:rsidRDefault="002F68B6" w:rsidP="00585F10">
            <w:pPr>
              <w:ind w:right="283"/>
              <w:rPr>
                <w:rFonts w:ascii="Times New Roman" w:hAnsi="Times New Roman" w:cs="Times New Roman"/>
                <w:szCs w:val="22"/>
              </w:rPr>
            </w:pPr>
            <w:r w:rsidRPr="00CC77C8">
              <w:rPr>
                <w:rFonts w:ascii="Times New Roman" w:hAnsi="Times New Roman" w:cs="Times New Roman"/>
                <w:szCs w:val="22"/>
              </w:rPr>
              <w:t xml:space="preserve">Pondere: </w:t>
            </w:r>
            <w:r w:rsidRPr="00CC77C8">
              <w:rPr>
                <w:rFonts w:ascii="Times New Roman" w:hAnsi="Times New Roman" w:cs="Times New Roman"/>
                <w:bCs/>
                <w:szCs w:val="22"/>
              </w:rPr>
              <w:t>1</w:t>
            </w:r>
          </w:p>
        </w:tc>
        <w:tc>
          <w:tcPr>
            <w:tcW w:w="3629" w:type="dxa"/>
          </w:tcPr>
          <w:p w14:paraId="54B5538F" w14:textId="3C722B39" w:rsidR="002F68B6" w:rsidRPr="00CC77C8" w:rsidRDefault="002F68B6"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073A21" w:rsidRPr="00CC77C8">
              <w:rPr>
                <w:rFonts w:ascii="Times New Roman" w:hAnsi="Times New Roman" w:cs="Times New Roman"/>
                <w:szCs w:val="22"/>
              </w:rPr>
              <w:t>1</w:t>
            </w:r>
          </w:p>
        </w:tc>
        <w:tc>
          <w:tcPr>
            <w:tcW w:w="2779" w:type="dxa"/>
          </w:tcPr>
          <w:p w14:paraId="4B5365DF" w14:textId="02F0FD8E" w:rsidR="002F68B6" w:rsidRPr="00CC77C8" w:rsidRDefault="002F68B6"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073A21" w:rsidRPr="00CC77C8">
              <w:rPr>
                <w:rFonts w:ascii="Times New Roman" w:hAnsi="Times New Roman" w:cs="Times New Roman"/>
                <w:szCs w:val="22"/>
              </w:rPr>
              <w:t>1</w:t>
            </w:r>
          </w:p>
        </w:tc>
      </w:tr>
    </w:tbl>
    <w:p w14:paraId="6B1C727C" w14:textId="77777777" w:rsidR="00BF13D7" w:rsidRPr="00CC77C8" w:rsidRDefault="00BF13D7" w:rsidP="00585F10">
      <w:pPr>
        <w:ind w:right="283"/>
        <w:rPr>
          <w:rFonts w:ascii="Times New Roman" w:hAnsi="Times New Roman" w:cs="Times New Roman"/>
          <w:szCs w:val="22"/>
        </w:rPr>
      </w:pPr>
    </w:p>
    <w:p w14:paraId="3D60ED6B"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1.1.2</w:t>
      </w:r>
      <w:r w:rsidRPr="00CC77C8">
        <w:rPr>
          <w:rFonts w:ascii="Times New Roman" w:hAnsi="Times New Roman" w:cs="Times New Roman"/>
          <w:szCs w:val="22"/>
        </w:rPr>
        <w:t xml:space="preserve"> Asigurarea pazei și a securității instituției și a siguranței tuturor elevilor/ copiilor pe toată durata programului educativ</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52362D" w:rsidRPr="00CC77C8" w14:paraId="0F90117C" w14:textId="77777777" w:rsidTr="00CD697F">
        <w:tc>
          <w:tcPr>
            <w:tcW w:w="1419" w:type="dxa"/>
          </w:tcPr>
          <w:p w14:paraId="4A80EAC7" w14:textId="77777777" w:rsidR="0052362D" w:rsidRPr="00CC77C8" w:rsidRDefault="0052362D"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5437CB73" w14:textId="77925615" w:rsidR="0052362D" w:rsidRPr="009662CC" w:rsidRDefault="0052362D" w:rsidP="00E40A41">
            <w:pPr>
              <w:pStyle w:val="a6"/>
              <w:numPr>
                <w:ilvl w:val="0"/>
                <w:numId w:val="5"/>
              </w:numPr>
              <w:ind w:right="283"/>
              <w:rPr>
                <w:rFonts w:ascii="Times New Roman" w:hAnsi="Times New Roman"/>
                <w:bCs/>
                <w:iCs/>
                <w:szCs w:val="22"/>
              </w:rPr>
            </w:pPr>
            <w:r w:rsidRPr="00CC77C8">
              <w:rPr>
                <w:rFonts w:ascii="Times New Roman" w:hAnsi="Times New Roman"/>
                <w:szCs w:val="22"/>
              </w:rPr>
              <w:t>Regulamentul de organizare și funcționare</w:t>
            </w:r>
            <w:r w:rsidR="009F3F8E" w:rsidRPr="00CC77C8">
              <w:rPr>
                <w:rFonts w:ascii="Times New Roman" w:hAnsi="Times New Roman"/>
                <w:szCs w:val="22"/>
              </w:rPr>
              <w:t xml:space="preserve"> (ROF)</w:t>
            </w:r>
            <w:r w:rsidRPr="00CC77C8">
              <w:rPr>
                <w:rFonts w:ascii="Times New Roman" w:hAnsi="Times New Roman"/>
                <w:szCs w:val="22"/>
              </w:rPr>
              <w:t xml:space="preserve"> </w:t>
            </w:r>
            <w:r w:rsidR="00346DF1" w:rsidRPr="00CC77C8">
              <w:rPr>
                <w:rFonts w:ascii="Times New Roman" w:hAnsi="Times New Roman"/>
                <w:szCs w:val="22"/>
              </w:rPr>
              <w:t>a</w:t>
            </w:r>
            <w:r w:rsidR="00051336" w:rsidRPr="00CC77C8">
              <w:rPr>
                <w:rFonts w:ascii="Times New Roman" w:hAnsi="Times New Roman"/>
                <w:szCs w:val="22"/>
              </w:rPr>
              <w:t xml:space="preserve">l Grădiniței-creșe nr.49 </w:t>
            </w:r>
            <w:r w:rsidR="00CC5439" w:rsidRPr="00CC77C8">
              <w:rPr>
                <w:rFonts w:ascii="Times New Roman" w:hAnsi="Times New Roman"/>
                <w:szCs w:val="22"/>
              </w:rPr>
              <w:t>discutat și aprobat la ședința</w:t>
            </w:r>
            <w:r w:rsidR="009F2A7D" w:rsidRPr="00CC77C8">
              <w:rPr>
                <w:rFonts w:ascii="Times New Roman" w:hAnsi="Times New Roman"/>
                <w:szCs w:val="22"/>
              </w:rPr>
              <w:t xml:space="preserve"> Consiliului de </w:t>
            </w:r>
            <w:r w:rsidR="00785A4F" w:rsidRPr="00CC77C8">
              <w:rPr>
                <w:rFonts w:ascii="Times New Roman" w:hAnsi="Times New Roman"/>
                <w:szCs w:val="22"/>
              </w:rPr>
              <w:t>administrație</w:t>
            </w:r>
            <w:r w:rsidR="00CC5439" w:rsidRPr="00CC77C8">
              <w:rPr>
                <w:rFonts w:ascii="Times New Roman" w:hAnsi="Times New Roman"/>
                <w:szCs w:val="22"/>
              </w:rPr>
              <w:t xml:space="preserve"> </w:t>
            </w:r>
            <w:r w:rsidR="009F2A7D" w:rsidRPr="00CC77C8">
              <w:rPr>
                <w:rFonts w:ascii="Times New Roman" w:hAnsi="Times New Roman"/>
                <w:szCs w:val="22"/>
              </w:rPr>
              <w:t>(</w:t>
            </w:r>
            <w:r w:rsidR="00CC5439" w:rsidRPr="00CC77C8">
              <w:rPr>
                <w:rFonts w:ascii="Times New Roman" w:hAnsi="Times New Roman"/>
                <w:szCs w:val="22"/>
              </w:rPr>
              <w:t>CA</w:t>
            </w:r>
            <w:r w:rsidR="009F2A7D" w:rsidRPr="00CC77C8">
              <w:rPr>
                <w:rFonts w:ascii="Times New Roman" w:hAnsi="Times New Roman"/>
                <w:szCs w:val="22"/>
              </w:rPr>
              <w:t>)</w:t>
            </w:r>
            <w:r w:rsidR="005F148B">
              <w:rPr>
                <w:rFonts w:ascii="Times New Roman" w:hAnsi="Times New Roman"/>
                <w:szCs w:val="22"/>
              </w:rPr>
              <w:t xml:space="preserve">, proces-verbal nr.1 </w:t>
            </w:r>
            <w:r w:rsidR="00A833C1" w:rsidRPr="00A833C1">
              <w:rPr>
                <w:rFonts w:ascii="Times New Roman" w:hAnsi="Times New Roman"/>
                <w:szCs w:val="22"/>
              </w:rPr>
              <w:t>din 16</w:t>
            </w:r>
            <w:r w:rsidR="005F148B" w:rsidRPr="00A833C1">
              <w:rPr>
                <w:rFonts w:ascii="Times New Roman" w:hAnsi="Times New Roman"/>
                <w:szCs w:val="22"/>
              </w:rPr>
              <w:t>.09</w:t>
            </w:r>
            <w:r w:rsidR="00A833C1" w:rsidRPr="00A833C1">
              <w:rPr>
                <w:rFonts w:ascii="Times New Roman" w:hAnsi="Times New Roman"/>
                <w:szCs w:val="22"/>
              </w:rPr>
              <w:t>.2022</w:t>
            </w:r>
            <w:r w:rsidR="00CC5439" w:rsidRPr="00CC77C8">
              <w:rPr>
                <w:rFonts w:ascii="Times New Roman" w:hAnsi="Times New Roman"/>
                <w:szCs w:val="22"/>
              </w:rPr>
              <w:t xml:space="preserve">, </w:t>
            </w:r>
            <w:r w:rsidR="002908D5" w:rsidRPr="00CC77C8">
              <w:rPr>
                <w:rFonts w:ascii="Times New Roman" w:hAnsi="Times New Roman"/>
                <w:iCs/>
                <w:szCs w:val="22"/>
              </w:rPr>
              <w:t>Capitolul III „Atribuțiile instituției”, pct.16. „</w:t>
            </w:r>
            <w:r w:rsidR="002908D5" w:rsidRPr="00CC77C8">
              <w:rPr>
                <w:rFonts w:ascii="Times New Roman" w:hAnsi="Times New Roman"/>
                <w:noProof/>
                <w:szCs w:val="22"/>
              </w:rPr>
              <w:t xml:space="preserve">În domeniul </w:t>
            </w:r>
            <w:r w:rsidR="002908D5" w:rsidRPr="00CC77C8">
              <w:rPr>
                <w:rFonts w:ascii="Times New Roman" w:hAnsi="Times New Roman"/>
                <w:bCs/>
                <w:iCs/>
                <w:noProof/>
                <w:szCs w:val="22"/>
              </w:rPr>
              <w:t>asigurării protecţiei copiilor faţă de orice formă de violenţă...”;</w:t>
            </w:r>
          </w:p>
          <w:p w14:paraId="7B84E253" w14:textId="680D9E69" w:rsidR="0052362D" w:rsidRPr="00CC77C8" w:rsidRDefault="0052362D" w:rsidP="00E40A41">
            <w:pPr>
              <w:pStyle w:val="a6"/>
              <w:numPr>
                <w:ilvl w:val="0"/>
                <w:numId w:val="5"/>
              </w:numPr>
              <w:ind w:right="283"/>
              <w:rPr>
                <w:rFonts w:ascii="Times New Roman" w:hAnsi="Times New Roman"/>
                <w:szCs w:val="22"/>
              </w:rPr>
            </w:pPr>
            <w:r w:rsidRPr="00CC77C8">
              <w:rPr>
                <w:rFonts w:ascii="Times New Roman" w:hAnsi="Times New Roman"/>
                <w:szCs w:val="22"/>
              </w:rPr>
              <w:t>Fișe</w:t>
            </w:r>
            <w:r w:rsidR="009E366C" w:rsidRPr="00CC77C8">
              <w:rPr>
                <w:rFonts w:ascii="Times New Roman" w:hAnsi="Times New Roman"/>
                <w:szCs w:val="22"/>
              </w:rPr>
              <w:t>le</w:t>
            </w:r>
            <w:r w:rsidRPr="00CC77C8">
              <w:rPr>
                <w:rFonts w:ascii="Times New Roman" w:hAnsi="Times New Roman"/>
                <w:szCs w:val="22"/>
              </w:rPr>
              <w:t xml:space="preserve"> post pentru personalul de pază</w:t>
            </w:r>
            <w:r w:rsidR="009E366C" w:rsidRPr="00CC77C8">
              <w:rPr>
                <w:rFonts w:ascii="Times New Roman" w:hAnsi="Times New Roman"/>
                <w:szCs w:val="22"/>
              </w:rPr>
              <w:t xml:space="preserve">, pct.2. „Asigură paza </w:t>
            </w:r>
            <w:r w:rsidR="00616372" w:rsidRPr="00CC77C8">
              <w:rPr>
                <w:rFonts w:ascii="Times New Roman" w:hAnsi="Times New Roman"/>
                <w:szCs w:val="22"/>
              </w:rPr>
              <w:t xml:space="preserve">instituției și a </w:t>
            </w:r>
            <w:r w:rsidR="009E366C" w:rsidRPr="00CC77C8">
              <w:rPr>
                <w:rFonts w:ascii="Times New Roman" w:hAnsi="Times New Roman"/>
                <w:szCs w:val="22"/>
              </w:rPr>
              <w:t xml:space="preserve">teritoriului </w:t>
            </w:r>
            <w:r w:rsidR="00616372" w:rsidRPr="00CC77C8">
              <w:rPr>
                <w:rFonts w:ascii="Times New Roman" w:hAnsi="Times New Roman"/>
                <w:szCs w:val="22"/>
              </w:rPr>
              <w:t xml:space="preserve">în timpul serviciului; </w:t>
            </w:r>
            <w:r w:rsidR="009E366C" w:rsidRPr="00CC77C8">
              <w:rPr>
                <w:rFonts w:ascii="Times New Roman" w:hAnsi="Times New Roman"/>
                <w:szCs w:val="22"/>
              </w:rPr>
              <w:t>pct.3. „Asigură protecția copilului față de orice formă de violență”</w:t>
            </w:r>
            <w:r w:rsidRPr="00CC77C8">
              <w:rPr>
                <w:rFonts w:ascii="Times New Roman" w:hAnsi="Times New Roman"/>
                <w:szCs w:val="22"/>
              </w:rPr>
              <w:t>;</w:t>
            </w:r>
            <w:r w:rsidR="00616372" w:rsidRPr="00CC77C8">
              <w:rPr>
                <w:rFonts w:ascii="Times New Roman" w:hAnsi="Times New Roman"/>
                <w:szCs w:val="22"/>
              </w:rPr>
              <w:t xml:space="preserve"> capitolul „Cunoștințe”: Cunoașterea Regulamentului de organizare și funcționare a instituției, Regulamentului intern, Instrucțiunii de Ocrotirea vieții și sănătății copilului (IOVSC), ș.a.;</w:t>
            </w:r>
          </w:p>
          <w:p w14:paraId="6618BE55" w14:textId="3C45F720" w:rsidR="002908D5" w:rsidRPr="00CC77C8" w:rsidRDefault="002908D5" w:rsidP="00E40A41">
            <w:pPr>
              <w:pStyle w:val="a6"/>
              <w:numPr>
                <w:ilvl w:val="0"/>
                <w:numId w:val="5"/>
              </w:numPr>
              <w:tabs>
                <w:tab w:val="left" w:pos="709"/>
              </w:tabs>
              <w:ind w:right="283"/>
              <w:rPr>
                <w:rFonts w:ascii="Times New Roman" w:hAnsi="Times New Roman"/>
                <w:iCs/>
                <w:szCs w:val="22"/>
              </w:rPr>
            </w:pPr>
            <w:r w:rsidRPr="00CC77C8">
              <w:rPr>
                <w:rFonts w:ascii="Times New Roman" w:hAnsi="Times New Roman"/>
                <w:iCs/>
                <w:szCs w:val="22"/>
              </w:rPr>
              <w:t>Certificatul de calificare profesională nr.08999 seria SSM I de participare la cursul de instruire în domeniul securității și sănătății în muncă pe numele Clim E.; Certificatul de calificare profesională nr. 02407 seria SSM II de participare la cursul de instruire în domeniul securității și sănătății în muncă pe numele Șușman S.;</w:t>
            </w:r>
          </w:p>
          <w:p w14:paraId="51124492" w14:textId="3A38FF87" w:rsidR="00616372" w:rsidRPr="00CC77C8" w:rsidRDefault="00616372" w:rsidP="003C7A65">
            <w:pPr>
              <w:pStyle w:val="a6"/>
              <w:numPr>
                <w:ilvl w:val="0"/>
                <w:numId w:val="5"/>
              </w:numPr>
              <w:ind w:right="283"/>
              <w:jc w:val="left"/>
              <w:rPr>
                <w:rFonts w:ascii="Times New Roman" w:hAnsi="Times New Roman"/>
                <w:szCs w:val="22"/>
              </w:rPr>
            </w:pPr>
            <w:r w:rsidRPr="00CC77C8">
              <w:rPr>
                <w:rFonts w:ascii="Times New Roman" w:hAnsi="Times New Roman"/>
                <w:szCs w:val="22"/>
              </w:rPr>
              <w:t>Fișe</w:t>
            </w:r>
            <w:r w:rsidR="002908D5" w:rsidRPr="00CC77C8">
              <w:rPr>
                <w:rFonts w:ascii="Times New Roman" w:hAnsi="Times New Roman"/>
                <w:szCs w:val="22"/>
              </w:rPr>
              <w:t>le</w:t>
            </w:r>
            <w:r w:rsidRPr="00CC77C8">
              <w:rPr>
                <w:rFonts w:ascii="Times New Roman" w:hAnsi="Times New Roman"/>
                <w:szCs w:val="22"/>
              </w:rPr>
              <w:t xml:space="preserve"> individuale de instruire în domeniul securității muncii și sănătății angajaților di</w:t>
            </w:r>
            <w:r w:rsidR="00334B21">
              <w:rPr>
                <w:rFonts w:ascii="Times New Roman" w:hAnsi="Times New Roman"/>
                <w:szCs w:val="22"/>
              </w:rPr>
              <w:t>n</w:t>
            </w:r>
            <w:r w:rsidRPr="00CC77C8">
              <w:rPr>
                <w:rFonts w:ascii="Times New Roman" w:hAnsi="Times New Roman"/>
                <w:szCs w:val="22"/>
              </w:rPr>
              <w:t xml:space="preserve"> instituție</w:t>
            </w:r>
            <w:r w:rsidR="00334B21">
              <w:rPr>
                <w:rFonts w:ascii="Times New Roman" w:hAnsi="Times New Roman"/>
                <w:szCs w:val="22"/>
              </w:rPr>
              <w:t xml:space="preserve"> completate în conformitate cu cerințele</w:t>
            </w:r>
            <w:r w:rsidRPr="00CC77C8">
              <w:rPr>
                <w:rFonts w:ascii="Times New Roman" w:hAnsi="Times New Roman"/>
                <w:szCs w:val="22"/>
              </w:rPr>
              <w:t>;</w:t>
            </w:r>
          </w:p>
          <w:p w14:paraId="62344790" w14:textId="02246F9D" w:rsidR="00C22453" w:rsidRPr="00E2560A" w:rsidRDefault="00D3137D" w:rsidP="00E2560A">
            <w:pPr>
              <w:pStyle w:val="a6"/>
              <w:numPr>
                <w:ilvl w:val="0"/>
                <w:numId w:val="5"/>
              </w:numPr>
              <w:ind w:right="283"/>
              <w:jc w:val="left"/>
              <w:rPr>
                <w:rFonts w:ascii="Times New Roman" w:hAnsi="Times New Roman"/>
                <w:szCs w:val="22"/>
              </w:rPr>
            </w:pPr>
            <w:r>
              <w:rPr>
                <w:rFonts w:ascii="Times New Roman" w:hAnsi="Times New Roman"/>
                <w:szCs w:val="22"/>
              </w:rPr>
              <w:t>Graficul de</w:t>
            </w:r>
            <w:r w:rsidR="0052362D" w:rsidRPr="00CC77C8">
              <w:rPr>
                <w:rFonts w:ascii="Times New Roman" w:hAnsi="Times New Roman"/>
                <w:szCs w:val="22"/>
              </w:rPr>
              <w:t>serviciu al personalului de pază aprobat</w:t>
            </w:r>
            <w:r w:rsidR="00616372" w:rsidRPr="00CC77C8">
              <w:rPr>
                <w:rFonts w:ascii="Times New Roman" w:hAnsi="Times New Roman"/>
                <w:szCs w:val="22"/>
              </w:rPr>
              <w:t xml:space="preserve"> de către directorul instituției și adus la cunoștința colaboratorilor;</w:t>
            </w:r>
            <w:r w:rsidR="00E2560A" w:rsidRPr="00E2560A">
              <w:rPr>
                <w:rFonts w:ascii="Times New Roman" w:hAnsi="Times New Roman"/>
                <w:szCs w:val="22"/>
              </w:rPr>
              <w:t>.</w:t>
            </w:r>
          </w:p>
          <w:p w14:paraId="4C84FF68" w14:textId="039F56F2" w:rsidR="00443626" w:rsidRPr="00E40A41" w:rsidRDefault="005C6398" w:rsidP="00E40A41">
            <w:pPr>
              <w:pStyle w:val="a6"/>
              <w:numPr>
                <w:ilvl w:val="0"/>
                <w:numId w:val="5"/>
              </w:numPr>
              <w:ind w:right="283"/>
              <w:rPr>
                <w:rFonts w:ascii="Times New Roman" w:hAnsi="Times New Roman"/>
                <w:szCs w:val="22"/>
              </w:rPr>
            </w:pPr>
            <w:r w:rsidRPr="005C6398">
              <w:rPr>
                <w:rFonts w:ascii="Times New Roman" w:hAnsi="Times New Roman"/>
                <w:szCs w:val="22"/>
              </w:rPr>
              <w:lastRenderedPageBreak/>
              <w:t>Ordin</w:t>
            </w:r>
            <w:r w:rsidR="00E2560A">
              <w:rPr>
                <w:rFonts w:ascii="Times New Roman" w:hAnsi="Times New Roman"/>
                <w:szCs w:val="22"/>
              </w:rPr>
              <w:t xml:space="preserve"> 60-ab </w:t>
            </w:r>
            <w:r w:rsidR="00E2560A" w:rsidRPr="005C6398">
              <w:rPr>
                <w:rFonts w:ascii="Times New Roman" w:hAnsi="Times New Roman"/>
                <w:szCs w:val="22"/>
              </w:rPr>
              <w:t>din 14.12.2022</w:t>
            </w:r>
            <w:r w:rsidR="00E2560A">
              <w:rPr>
                <w:rFonts w:ascii="Times New Roman" w:hAnsi="Times New Roman"/>
                <w:szCs w:val="22"/>
              </w:rPr>
              <w:t>,</w:t>
            </w:r>
            <w:r w:rsidRPr="005C6398">
              <w:rPr>
                <w:rFonts w:ascii="Times New Roman" w:hAnsi="Times New Roman"/>
                <w:szCs w:val="22"/>
              </w:rPr>
              <w:t xml:space="preserve"> </w:t>
            </w:r>
            <w:r w:rsidR="00E2560A">
              <w:rPr>
                <w:rFonts w:ascii="Times New Roman" w:hAnsi="Times New Roman"/>
                <w:szCs w:val="22"/>
              </w:rPr>
              <w:t xml:space="preserve"> </w:t>
            </w:r>
            <w:r w:rsidRPr="005C6398">
              <w:rPr>
                <w:rFonts w:ascii="Times New Roman" w:hAnsi="Times New Roman"/>
                <w:szCs w:val="22"/>
              </w:rPr>
              <w:t>nr.15-ab din 11.04.2023 nr.17-ab din 27.04.2023</w:t>
            </w:r>
            <w:r w:rsidR="00443626" w:rsidRPr="005C6398">
              <w:rPr>
                <w:rFonts w:ascii="Times New Roman" w:hAnsi="Times New Roman"/>
                <w:szCs w:val="22"/>
              </w:rPr>
              <w:t xml:space="preserve"> </w:t>
            </w:r>
            <w:r w:rsidR="00443626" w:rsidRPr="00E40A41">
              <w:rPr>
                <w:rFonts w:ascii="Times New Roman" w:hAnsi="Times New Roman"/>
                <w:szCs w:val="22"/>
              </w:rPr>
              <w:t xml:space="preserve">cu privire la efectuarea </w:t>
            </w:r>
            <w:r w:rsidR="00D3137D">
              <w:rPr>
                <w:rFonts w:ascii="Times New Roman" w:hAnsi="Times New Roman"/>
                <w:szCs w:val="22"/>
              </w:rPr>
              <w:t>de</w:t>
            </w:r>
            <w:r w:rsidR="00443626" w:rsidRPr="00E40A41">
              <w:rPr>
                <w:rFonts w:ascii="Times New Roman" w:hAnsi="Times New Roman"/>
                <w:szCs w:val="22"/>
              </w:rPr>
              <w:t>serviciului</w:t>
            </w:r>
            <w:r w:rsidR="00C22453" w:rsidRPr="00E40A41">
              <w:rPr>
                <w:rFonts w:ascii="Times New Roman" w:hAnsi="Times New Roman"/>
                <w:szCs w:val="22"/>
              </w:rPr>
              <w:t xml:space="preserve"> în zilele</w:t>
            </w:r>
            <w:r>
              <w:rPr>
                <w:rFonts w:ascii="Times New Roman" w:hAnsi="Times New Roman"/>
                <w:szCs w:val="22"/>
              </w:rPr>
              <w:t xml:space="preserve">  de sărbători.</w:t>
            </w:r>
          </w:p>
          <w:p w14:paraId="07AB07AB" w14:textId="358FBF21" w:rsidR="0052362D" w:rsidRPr="00E40A41" w:rsidRDefault="005C6398" w:rsidP="005C6398">
            <w:pPr>
              <w:pStyle w:val="a6"/>
              <w:numPr>
                <w:ilvl w:val="0"/>
                <w:numId w:val="5"/>
              </w:numPr>
              <w:ind w:right="283"/>
              <w:jc w:val="left"/>
              <w:rPr>
                <w:rFonts w:ascii="Times New Roman" w:hAnsi="Times New Roman"/>
                <w:szCs w:val="22"/>
              </w:rPr>
            </w:pPr>
            <w:r>
              <w:rPr>
                <w:rFonts w:ascii="Times New Roman" w:hAnsi="Times New Roman"/>
                <w:szCs w:val="22"/>
              </w:rPr>
              <w:t>Ordinul nr.11</w:t>
            </w:r>
            <w:r w:rsidR="004E329E" w:rsidRPr="00E40A41">
              <w:rPr>
                <w:rFonts w:ascii="Times New Roman" w:hAnsi="Times New Roman"/>
                <w:szCs w:val="22"/>
              </w:rPr>
              <w:t xml:space="preserve">-ab din </w:t>
            </w:r>
            <w:r w:rsidRPr="005C6398">
              <w:rPr>
                <w:rFonts w:ascii="Times New Roman" w:hAnsi="Times New Roman"/>
                <w:szCs w:val="22"/>
              </w:rPr>
              <w:t>06.03.2023</w:t>
            </w:r>
            <w:r w:rsidR="0052362D" w:rsidRPr="005C6398">
              <w:rPr>
                <w:rFonts w:ascii="Times New Roman" w:hAnsi="Times New Roman"/>
                <w:szCs w:val="22"/>
              </w:rPr>
              <w:t xml:space="preserve"> </w:t>
            </w:r>
            <w:r>
              <w:rPr>
                <w:rFonts w:ascii="Times New Roman" w:hAnsi="Times New Roman"/>
                <w:szCs w:val="22"/>
              </w:rPr>
              <w:t>cu privire la organizarea</w:t>
            </w:r>
            <w:r w:rsidR="0052362D" w:rsidRPr="00E40A41">
              <w:rPr>
                <w:rFonts w:ascii="Times New Roman" w:hAnsi="Times New Roman"/>
                <w:szCs w:val="22"/>
              </w:rPr>
              <w:t xml:space="preserve"> a</w:t>
            </w:r>
            <w:r w:rsidR="00D3137D">
              <w:rPr>
                <w:rFonts w:ascii="Times New Roman" w:hAnsi="Times New Roman"/>
                <w:szCs w:val="22"/>
              </w:rPr>
              <w:t>ctivității administratorului de</w:t>
            </w:r>
            <w:r w:rsidR="004D5AF0">
              <w:rPr>
                <w:rFonts w:ascii="Times New Roman" w:hAnsi="Times New Roman"/>
                <w:szCs w:val="22"/>
              </w:rPr>
              <w:t>serviciu.</w:t>
            </w:r>
          </w:p>
          <w:p w14:paraId="2795ED86" w14:textId="5A1CD075" w:rsidR="00B33D72" w:rsidRPr="00E40A41" w:rsidRDefault="00C22453" w:rsidP="00E40A41">
            <w:pPr>
              <w:pStyle w:val="a6"/>
              <w:numPr>
                <w:ilvl w:val="0"/>
                <w:numId w:val="5"/>
              </w:numPr>
              <w:ind w:right="283"/>
              <w:rPr>
                <w:rFonts w:ascii="Times New Roman" w:hAnsi="Times New Roman"/>
                <w:szCs w:val="22"/>
              </w:rPr>
            </w:pPr>
            <w:r w:rsidRPr="00E40A41">
              <w:rPr>
                <w:rFonts w:ascii="Times New Roman" w:hAnsi="Times New Roman"/>
                <w:iCs/>
                <w:szCs w:val="22"/>
              </w:rPr>
              <w:t>Ordinul nr.</w:t>
            </w:r>
            <w:r w:rsidR="005C6398" w:rsidRPr="005C6398">
              <w:rPr>
                <w:rFonts w:ascii="Times New Roman" w:hAnsi="Times New Roman"/>
                <w:iCs/>
                <w:szCs w:val="22"/>
              </w:rPr>
              <w:t>60</w:t>
            </w:r>
            <w:r w:rsidR="005C6398">
              <w:rPr>
                <w:rFonts w:ascii="Times New Roman" w:hAnsi="Times New Roman"/>
                <w:iCs/>
                <w:szCs w:val="22"/>
              </w:rPr>
              <w:t xml:space="preserve">-ab din </w:t>
            </w:r>
            <w:r w:rsidR="005C6398" w:rsidRPr="005C6398">
              <w:rPr>
                <w:rFonts w:ascii="Times New Roman" w:hAnsi="Times New Roman"/>
                <w:iCs/>
                <w:szCs w:val="22"/>
              </w:rPr>
              <w:t>14.12.2022</w:t>
            </w:r>
            <w:r w:rsidR="005C6398">
              <w:rPr>
                <w:rFonts w:ascii="Times New Roman" w:hAnsi="Times New Roman"/>
                <w:iCs/>
                <w:szCs w:val="22"/>
              </w:rPr>
              <w:t>, nr.09-ab din 01.03.2023,</w:t>
            </w:r>
            <w:r w:rsidR="00D755F5" w:rsidRPr="005C6398">
              <w:rPr>
                <w:rFonts w:ascii="Times New Roman" w:hAnsi="Times New Roman"/>
                <w:iCs/>
                <w:szCs w:val="22"/>
              </w:rPr>
              <w:t xml:space="preserve"> </w:t>
            </w:r>
            <w:r w:rsidRPr="005C6398">
              <w:rPr>
                <w:rFonts w:ascii="Times New Roman" w:hAnsi="Times New Roman"/>
                <w:iCs/>
                <w:szCs w:val="22"/>
              </w:rPr>
              <w:t>cu privire la organizarea activităților ext</w:t>
            </w:r>
            <w:r w:rsidR="005C6398">
              <w:rPr>
                <w:rFonts w:ascii="Times New Roman" w:hAnsi="Times New Roman"/>
                <w:iCs/>
                <w:szCs w:val="22"/>
              </w:rPr>
              <w:t>rașcolare de iarnă, IÎP</w:t>
            </w:r>
            <w:r w:rsidRPr="005C6398">
              <w:rPr>
                <w:rFonts w:ascii="Times New Roman" w:hAnsi="Times New Roman"/>
                <w:iCs/>
                <w:szCs w:val="22"/>
              </w:rPr>
              <w:t xml:space="preserve"> 49 </w:t>
            </w:r>
          </w:p>
          <w:p w14:paraId="42A839A2" w14:textId="0049FAE2" w:rsidR="00B33D72" w:rsidRPr="004D5AF0" w:rsidRDefault="00A31C1C" w:rsidP="00E40A41">
            <w:pPr>
              <w:widowControl/>
              <w:numPr>
                <w:ilvl w:val="0"/>
                <w:numId w:val="5"/>
              </w:numPr>
              <w:ind w:right="283"/>
              <w:jc w:val="left"/>
              <w:rPr>
                <w:rFonts w:ascii="Times New Roman" w:hAnsi="Times New Roman" w:cs="Times New Roman"/>
                <w:color w:val="auto"/>
                <w:szCs w:val="22"/>
              </w:rPr>
            </w:pPr>
            <w:r w:rsidRPr="00A31C1C">
              <w:rPr>
                <w:rFonts w:ascii="Times New Roman" w:hAnsi="Times New Roman" w:cs="Times New Roman"/>
                <w:color w:val="auto"/>
                <w:szCs w:val="22"/>
              </w:rPr>
              <w:t>Ordinul nr.</w:t>
            </w:r>
            <w:r w:rsidR="005C6398" w:rsidRPr="004D5AF0">
              <w:rPr>
                <w:rFonts w:ascii="Times New Roman" w:hAnsi="Times New Roman" w:cs="Times New Roman"/>
                <w:color w:val="auto"/>
                <w:szCs w:val="22"/>
              </w:rPr>
              <w:t>19-ab din 17.05.2023</w:t>
            </w:r>
            <w:r w:rsidR="004D5AF0" w:rsidRPr="004D5AF0">
              <w:rPr>
                <w:rFonts w:ascii="Times New Roman" w:hAnsi="Times New Roman" w:cs="Times New Roman"/>
                <w:color w:val="auto"/>
                <w:szCs w:val="22"/>
              </w:rPr>
              <w:t>,</w:t>
            </w:r>
            <w:r w:rsidRPr="004D5AF0">
              <w:rPr>
                <w:rFonts w:ascii="Times New Roman" w:hAnsi="Times New Roman" w:cs="Times New Roman"/>
                <w:color w:val="auto"/>
                <w:szCs w:val="22"/>
              </w:rPr>
              <w:t xml:space="preserve"> </w:t>
            </w:r>
            <w:r w:rsidR="00B33D72" w:rsidRPr="004D5AF0">
              <w:rPr>
                <w:rFonts w:ascii="Times New Roman" w:hAnsi="Times New Roman" w:cs="Times New Roman"/>
                <w:color w:val="auto"/>
                <w:szCs w:val="22"/>
              </w:rPr>
              <w:t>cu privire la organizarea excursiei;</w:t>
            </w:r>
          </w:p>
          <w:p w14:paraId="4EBBA404" w14:textId="51FE3AD3" w:rsidR="0052362D" w:rsidRPr="00CC77C8" w:rsidRDefault="008A2123" w:rsidP="00D3137D">
            <w:pPr>
              <w:pStyle w:val="a6"/>
              <w:shd w:val="clear" w:color="auto" w:fill="FFFFFF"/>
              <w:tabs>
                <w:tab w:val="left" w:pos="709"/>
              </w:tabs>
              <w:ind w:left="315" w:right="283"/>
              <w:jc w:val="left"/>
              <w:rPr>
                <w:rFonts w:ascii="Times New Roman" w:hAnsi="Times New Roman"/>
                <w:iCs/>
                <w:szCs w:val="22"/>
              </w:rPr>
            </w:pPr>
            <w:r w:rsidRPr="004D5AF0">
              <w:rPr>
                <w:rFonts w:ascii="Times New Roman" w:hAnsi="Times New Roman"/>
                <w:iCs/>
                <w:szCs w:val="22"/>
              </w:rPr>
              <w:t>.</w:t>
            </w:r>
          </w:p>
        </w:tc>
      </w:tr>
      <w:tr w:rsidR="002908D5" w:rsidRPr="00CC77C8" w14:paraId="710B93A3" w14:textId="77777777" w:rsidTr="00CD697F">
        <w:tc>
          <w:tcPr>
            <w:tcW w:w="1419" w:type="dxa"/>
          </w:tcPr>
          <w:p w14:paraId="24FB8855" w14:textId="77777777" w:rsidR="002908D5" w:rsidRPr="00CC77C8" w:rsidRDefault="002908D5"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60A9E6E4" w14:textId="7D15FC72" w:rsidR="002908D5" w:rsidRPr="00CC77C8" w:rsidRDefault="002908D5" w:rsidP="00A833C1">
            <w:pPr>
              <w:ind w:right="283"/>
              <w:rPr>
                <w:rFonts w:ascii="Times New Roman" w:hAnsi="Times New Roman" w:cs="Times New Roman"/>
                <w:color w:val="auto"/>
                <w:szCs w:val="22"/>
              </w:rPr>
            </w:pPr>
            <w:r w:rsidRPr="00CC77C8">
              <w:rPr>
                <w:rFonts w:ascii="Times New Roman" w:eastAsia="Times New Roman" w:hAnsi="Times New Roman" w:cs="Times New Roman"/>
                <w:iCs/>
                <w:color w:val="auto"/>
                <w:szCs w:val="22"/>
              </w:rPr>
              <w:t>Instituția creează</w:t>
            </w:r>
            <w:r w:rsidR="00A833C1">
              <w:rPr>
                <w:rFonts w:ascii="Times New Roman" w:eastAsia="Times New Roman" w:hAnsi="Times New Roman" w:cs="Times New Roman"/>
                <w:iCs/>
                <w:color w:val="auto"/>
                <w:szCs w:val="22"/>
              </w:rPr>
              <w:t xml:space="preserve"> în continuare</w:t>
            </w:r>
            <w:r w:rsidRPr="00CC77C8">
              <w:rPr>
                <w:rFonts w:ascii="Times New Roman" w:eastAsia="Times New Roman" w:hAnsi="Times New Roman" w:cs="Times New Roman"/>
                <w:iCs/>
                <w:color w:val="auto"/>
                <w:szCs w:val="22"/>
              </w:rPr>
              <w:t xml:space="preserve"> toate condițiile optime pentru asigurarea pazei și a securității instituției, și a siguranței tuturor copiilor pe toată  durata progra</w:t>
            </w:r>
            <w:r w:rsidR="00E2560A">
              <w:rPr>
                <w:rFonts w:ascii="Times New Roman" w:eastAsia="Times New Roman" w:hAnsi="Times New Roman" w:cs="Times New Roman"/>
                <w:iCs/>
                <w:color w:val="auto"/>
                <w:szCs w:val="22"/>
              </w:rPr>
              <w:t xml:space="preserve">mului educativ. </w:t>
            </w:r>
            <w:r w:rsidRPr="00CC77C8">
              <w:rPr>
                <w:rFonts w:ascii="Times New Roman" w:eastAsia="Times New Roman" w:hAnsi="Times New Roman" w:cs="Times New Roman"/>
                <w:iCs/>
                <w:color w:val="auto"/>
                <w:szCs w:val="22"/>
              </w:rPr>
              <w:t>Organizarea acțiunilor de serviciu a personalului de p</w:t>
            </w:r>
            <w:r w:rsidR="00E2560A">
              <w:rPr>
                <w:rFonts w:ascii="Times New Roman" w:eastAsia="Times New Roman" w:hAnsi="Times New Roman" w:cs="Times New Roman"/>
                <w:iCs/>
                <w:color w:val="auto"/>
                <w:szCs w:val="22"/>
              </w:rPr>
              <w:t>ază și a grupului administrativ</w:t>
            </w:r>
            <w:r w:rsidRPr="00CC77C8">
              <w:rPr>
                <w:rFonts w:ascii="Times New Roman" w:eastAsia="Times New Roman" w:hAnsi="Times New Roman" w:cs="Times New Roman"/>
                <w:iCs/>
                <w:color w:val="auto"/>
                <w:szCs w:val="22"/>
              </w:rPr>
              <w:t xml:space="preserve"> oferă aflarea în siguranță a tuturor copiilor în grădiniță.</w:t>
            </w:r>
            <w:r w:rsidRPr="00CC77C8">
              <w:rPr>
                <w:rFonts w:ascii="Times New Roman" w:hAnsi="Times New Roman" w:cs="Times New Roman"/>
                <w:color w:val="auto"/>
                <w:szCs w:val="22"/>
              </w:rPr>
              <w:t xml:space="preserve"> Pe terenul de sport și pe cel de joacă nu există pericole de a</w:t>
            </w:r>
            <w:r w:rsidR="00A833C1">
              <w:rPr>
                <w:rFonts w:ascii="Times New Roman" w:hAnsi="Times New Roman" w:cs="Times New Roman"/>
                <w:color w:val="auto"/>
                <w:szCs w:val="22"/>
              </w:rPr>
              <w:t>ccidente.</w:t>
            </w:r>
            <w:r w:rsidRPr="00CC77C8">
              <w:rPr>
                <w:rStyle w:val="Normal1Char"/>
                <w:rFonts w:ascii="Times New Roman" w:hAnsi="Times New Roman" w:cs="Times New Roman"/>
                <w:noProof w:val="0"/>
                <w:color w:val="auto"/>
                <w:sz w:val="22"/>
                <w:szCs w:val="22"/>
              </w:rPr>
              <w:t xml:space="preserve"> Accesul în instituție se face numai prin 2 </w:t>
            </w:r>
            <w:r w:rsidR="008A2123" w:rsidRPr="00CC77C8">
              <w:rPr>
                <w:rStyle w:val="Normal1Char"/>
                <w:rFonts w:ascii="Times New Roman" w:hAnsi="Times New Roman" w:cs="Times New Roman"/>
                <w:noProof w:val="0"/>
                <w:color w:val="auto"/>
                <w:sz w:val="22"/>
                <w:szCs w:val="22"/>
              </w:rPr>
              <w:t xml:space="preserve">intrări/ </w:t>
            </w:r>
            <w:r w:rsidR="00DE7CFC" w:rsidRPr="00CC77C8">
              <w:rPr>
                <w:rStyle w:val="Normal1Char"/>
                <w:rFonts w:ascii="Times New Roman" w:hAnsi="Times New Roman" w:cs="Times New Roman"/>
                <w:noProof w:val="0"/>
                <w:color w:val="auto"/>
                <w:sz w:val="22"/>
                <w:szCs w:val="22"/>
              </w:rPr>
              <w:t>ieșiri supravegheate</w:t>
            </w:r>
            <w:r w:rsidRPr="00CC77C8">
              <w:rPr>
                <w:rStyle w:val="Normal1Char"/>
                <w:rFonts w:ascii="Times New Roman" w:hAnsi="Times New Roman" w:cs="Times New Roman"/>
                <w:noProof w:val="0"/>
                <w:color w:val="auto"/>
                <w:sz w:val="22"/>
                <w:szCs w:val="22"/>
              </w:rPr>
              <w:t>.</w:t>
            </w:r>
            <w:r w:rsidRPr="00CC77C8">
              <w:rPr>
                <w:rFonts w:ascii="Times New Roman" w:eastAsia="Times New Roman" w:hAnsi="Times New Roman" w:cs="Times New Roman"/>
                <w:iCs/>
                <w:color w:val="auto"/>
                <w:szCs w:val="22"/>
              </w:rPr>
              <w:t xml:space="preserve"> Teritoriul grădiniței este îngrădit </w:t>
            </w:r>
            <w:r w:rsidRPr="00CC77C8">
              <w:rPr>
                <w:rFonts w:ascii="Times New Roman" w:hAnsi="Times New Roman" w:cs="Times New Roman"/>
                <w:color w:val="auto"/>
                <w:szCs w:val="22"/>
              </w:rPr>
              <w:t>cu gard din plasă metalică,</w:t>
            </w:r>
            <w:r w:rsidRPr="00CC77C8">
              <w:rPr>
                <w:rFonts w:ascii="Times New Roman" w:eastAsia="Times New Roman" w:hAnsi="Times New Roman" w:cs="Times New Roman"/>
                <w:iCs/>
                <w:color w:val="auto"/>
                <w:szCs w:val="22"/>
              </w:rPr>
              <w:t xml:space="preserve"> iar </w:t>
            </w:r>
            <w:r w:rsidR="008A2123" w:rsidRPr="00CC77C8">
              <w:rPr>
                <w:rFonts w:ascii="Times New Roman" w:eastAsia="Times New Roman" w:hAnsi="Times New Roman" w:cs="Times New Roman"/>
                <w:iCs/>
                <w:color w:val="auto"/>
                <w:szCs w:val="22"/>
              </w:rPr>
              <w:t>intrarea</w:t>
            </w:r>
            <w:r w:rsidRPr="00CC77C8">
              <w:rPr>
                <w:rFonts w:ascii="Times New Roman" w:eastAsia="Times New Roman" w:hAnsi="Times New Roman" w:cs="Times New Roman"/>
                <w:iCs/>
                <w:color w:val="auto"/>
                <w:szCs w:val="22"/>
              </w:rPr>
              <w:t>/ ieșirea se face numai prin locul special amenajat.</w:t>
            </w:r>
            <w:r w:rsidRPr="00CC77C8">
              <w:rPr>
                <w:rFonts w:ascii="Times New Roman" w:hAnsi="Times New Roman" w:cs="Times New Roman"/>
                <w:color w:val="auto"/>
                <w:szCs w:val="22"/>
              </w:rPr>
              <w:t xml:space="preserve"> </w:t>
            </w:r>
          </w:p>
        </w:tc>
      </w:tr>
      <w:tr w:rsidR="002908D5" w:rsidRPr="00CC77C8" w14:paraId="508012CD" w14:textId="77777777" w:rsidTr="00CD697F">
        <w:tc>
          <w:tcPr>
            <w:tcW w:w="1419" w:type="dxa"/>
          </w:tcPr>
          <w:p w14:paraId="642BDA1C" w14:textId="77777777" w:rsidR="002908D5" w:rsidRPr="00CC77C8" w:rsidRDefault="002908D5"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015B54CB" w14:textId="77777777" w:rsidR="002908D5" w:rsidRPr="00CC77C8" w:rsidRDefault="002908D5"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27D0A373" w14:textId="07C2E825" w:rsidR="002908D5" w:rsidRPr="00CC77C8" w:rsidRDefault="002908D5"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8A2123" w:rsidRPr="00CC77C8">
              <w:rPr>
                <w:rFonts w:ascii="Times New Roman" w:hAnsi="Times New Roman" w:cs="Times New Roman"/>
                <w:szCs w:val="22"/>
              </w:rPr>
              <w:t>1</w:t>
            </w:r>
          </w:p>
        </w:tc>
        <w:tc>
          <w:tcPr>
            <w:tcW w:w="2722" w:type="dxa"/>
          </w:tcPr>
          <w:p w14:paraId="0A1B32FF" w14:textId="5B5075AF" w:rsidR="002908D5" w:rsidRPr="00CC77C8" w:rsidRDefault="002908D5"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8A2123" w:rsidRPr="00CC77C8">
              <w:rPr>
                <w:rFonts w:ascii="Times New Roman" w:hAnsi="Times New Roman" w:cs="Times New Roman"/>
                <w:szCs w:val="22"/>
              </w:rPr>
              <w:t>1</w:t>
            </w:r>
          </w:p>
        </w:tc>
      </w:tr>
    </w:tbl>
    <w:p w14:paraId="22108399" w14:textId="0BE9C7D6"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1.1.3.</w:t>
      </w:r>
      <w:r w:rsidRPr="00CC77C8">
        <w:rPr>
          <w:rFonts w:ascii="Times New Roman" w:hAnsi="Times New Roman" w:cs="Times New Roman"/>
          <w:szCs w:val="22"/>
        </w:rPr>
        <w:t xml:space="preserve"> Elaborarea unui program/ orar al activităților echilibrat și flexibil</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425EE4" w:rsidRPr="00CC77C8" w14:paraId="4A12753E" w14:textId="77777777" w:rsidTr="00CD697F">
        <w:tc>
          <w:tcPr>
            <w:tcW w:w="1419" w:type="dxa"/>
          </w:tcPr>
          <w:p w14:paraId="6E953C8D" w14:textId="77777777" w:rsidR="00425EE4" w:rsidRPr="00CC77C8" w:rsidRDefault="00425EE4"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56847AC8" w14:textId="4C911C33" w:rsidR="008A2123" w:rsidRPr="00772D3D" w:rsidRDefault="009F3F8E" w:rsidP="00772D3D">
            <w:pPr>
              <w:pStyle w:val="a6"/>
              <w:numPr>
                <w:ilvl w:val="0"/>
                <w:numId w:val="70"/>
              </w:numPr>
              <w:tabs>
                <w:tab w:val="left" w:pos="466"/>
              </w:tabs>
              <w:ind w:left="608" w:right="283" w:hanging="567"/>
              <w:rPr>
                <w:rFonts w:ascii="Times New Roman" w:hAnsi="Times New Roman"/>
                <w:iCs/>
                <w:szCs w:val="22"/>
              </w:rPr>
            </w:pPr>
            <w:r w:rsidRPr="00772D3D">
              <w:rPr>
                <w:rFonts w:ascii="Times New Roman" w:hAnsi="Times New Roman"/>
                <w:iCs/>
                <w:szCs w:val="22"/>
              </w:rPr>
              <w:t>ROF</w:t>
            </w:r>
            <w:r w:rsidR="008A2123" w:rsidRPr="00772D3D">
              <w:rPr>
                <w:rFonts w:ascii="Times New Roman" w:hAnsi="Times New Roman"/>
                <w:iCs/>
                <w:szCs w:val="22"/>
              </w:rPr>
              <w:t xml:space="preserve"> a</w:t>
            </w:r>
            <w:r w:rsidRPr="00772D3D">
              <w:rPr>
                <w:rFonts w:ascii="Times New Roman" w:hAnsi="Times New Roman"/>
                <w:iCs/>
                <w:szCs w:val="22"/>
              </w:rPr>
              <w:t>l</w:t>
            </w:r>
            <w:r w:rsidR="008A2123" w:rsidRPr="00772D3D">
              <w:rPr>
                <w:rFonts w:ascii="Times New Roman" w:hAnsi="Times New Roman"/>
                <w:iCs/>
                <w:szCs w:val="22"/>
              </w:rPr>
              <w:t xml:space="preserve"> Grădiniței-creșe nr</w:t>
            </w:r>
            <w:r w:rsidR="00AC6A7C" w:rsidRPr="00772D3D">
              <w:rPr>
                <w:rFonts w:ascii="Times New Roman" w:hAnsi="Times New Roman"/>
                <w:iCs/>
                <w:szCs w:val="22"/>
              </w:rPr>
              <w:t xml:space="preserve">.49 </w:t>
            </w:r>
            <w:r w:rsidR="008A2123" w:rsidRPr="00772D3D">
              <w:rPr>
                <w:rFonts w:ascii="Times New Roman" w:hAnsi="Times New Roman"/>
                <w:iCs/>
                <w:szCs w:val="22"/>
              </w:rPr>
              <w:t xml:space="preserve">aprobat prin Decizia </w:t>
            </w:r>
            <w:r w:rsidR="005F7806" w:rsidRPr="00772D3D">
              <w:rPr>
                <w:rFonts w:ascii="Times New Roman" w:hAnsi="Times New Roman"/>
                <w:iCs/>
                <w:szCs w:val="22"/>
              </w:rPr>
              <w:t>CA,</w:t>
            </w:r>
            <w:r w:rsidR="008A2123" w:rsidRPr="00772D3D">
              <w:rPr>
                <w:rFonts w:ascii="Times New Roman" w:hAnsi="Times New Roman"/>
                <w:iCs/>
                <w:szCs w:val="22"/>
              </w:rPr>
              <w:t xml:space="preserve"> proces-verb</w:t>
            </w:r>
            <w:r w:rsidR="00AC6A7C" w:rsidRPr="00772D3D">
              <w:rPr>
                <w:rFonts w:ascii="Times New Roman" w:hAnsi="Times New Roman"/>
                <w:iCs/>
                <w:szCs w:val="22"/>
              </w:rPr>
              <w:t xml:space="preserve">al nr.1 </w:t>
            </w:r>
            <w:r w:rsidR="005F148B" w:rsidRPr="00772D3D">
              <w:rPr>
                <w:rFonts w:ascii="Times New Roman" w:hAnsi="Times New Roman"/>
                <w:iCs/>
                <w:szCs w:val="22"/>
              </w:rPr>
              <w:t xml:space="preserve">din </w:t>
            </w:r>
            <w:r w:rsidR="004D5AF0" w:rsidRPr="00772D3D">
              <w:rPr>
                <w:rFonts w:ascii="Times New Roman" w:hAnsi="Times New Roman"/>
                <w:iCs/>
                <w:szCs w:val="22"/>
              </w:rPr>
              <w:t>16.09.2022</w:t>
            </w:r>
            <w:r w:rsidR="008A2123" w:rsidRPr="00772D3D">
              <w:rPr>
                <w:rFonts w:ascii="Times New Roman" w:hAnsi="Times New Roman"/>
                <w:iCs/>
                <w:szCs w:val="22"/>
              </w:rPr>
              <w:t xml:space="preserve"> Capitolul V </w:t>
            </w:r>
            <w:r w:rsidR="00140418" w:rsidRPr="00772D3D">
              <w:rPr>
                <w:rFonts w:ascii="Times New Roman" w:hAnsi="Times New Roman"/>
                <w:iCs/>
                <w:szCs w:val="22"/>
              </w:rPr>
              <w:t>„</w:t>
            </w:r>
            <w:r w:rsidR="008A2123" w:rsidRPr="00772D3D">
              <w:rPr>
                <w:rFonts w:ascii="Times New Roman" w:hAnsi="Times New Roman"/>
                <w:szCs w:val="22"/>
              </w:rPr>
              <w:t>Programul de activitate al Instituției</w:t>
            </w:r>
            <w:r w:rsidR="00140418" w:rsidRPr="00772D3D">
              <w:rPr>
                <w:rFonts w:ascii="Times New Roman" w:hAnsi="Times New Roman"/>
                <w:szCs w:val="22"/>
              </w:rPr>
              <w:t>”</w:t>
            </w:r>
            <w:r w:rsidR="008A2123" w:rsidRPr="00772D3D">
              <w:rPr>
                <w:rFonts w:ascii="Times New Roman" w:hAnsi="Times New Roman"/>
                <w:szCs w:val="22"/>
              </w:rPr>
              <w:t>;</w:t>
            </w:r>
          </w:p>
          <w:p w14:paraId="135E1BD9" w14:textId="64CA7BD4" w:rsidR="008A2123" w:rsidRDefault="004D5AF0" w:rsidP="00585F10">
            <w:pPr>
              <w:widowControl/>
              <w:numPr>
                <w:ilvl w:val="0"/>
                <w:numId w:val="6"/>
              </w:numPr>
              <w:ind w:left="315" w:right="283" w:hanging="315"/>
              <w:rPr>
                <w:rFonts w:ascii="Times New Roman" w:hAnsi="Times New Roman" w:cs="Times New Roman"/>
                <w:szCs w:val="22"/>
              </w:rPr>
            </w:pPr>
            <w:r>
              <w:rPr>
                <w:rFonts w:ascii="Times New Roman" w:hAnsi="Times New Roman" w:cs="Times New Roman"/>
                <w:szCs w:val="22"/>
              </w:rPr>
              <w:t>Ordinul nr.24</w:t>
            </w:r>
            <w:r w:rsidR="00D3137D">
              <w:rPr>
                <w:rFonts w:ascii="Times New Roman" w:hAnsi="Times New Roman" w:cs="Times New Roman"/>
                <w:szCs w:val="22"/>
              </w:rPr>
              <w:t>-</w:t>
            </w:r>
            <w:r w:rsidR="00D3137D" w:rsidRPr="004D5AF0">
              <w:rPr>
                <w:rFonts w:ascii="Times New Roman" w:hAnsi="Times New Roman" w:cs="Times New Roman"/>
                <w:color w:val="auto"/>
                <w:szCs w:val="22"/>
              </w:rPr>
              <w:t xml:space="preserve">ab </w:t>
            </w:r>
            <w:r w:rsidRPr="004D5AF0">
              <w:rPr>
                <w:rFonts w:ascii="Times New Roman" w:hAnsi="Times New Roman" w:cs="Times New Roman"/>
                <w:color w:val="auto"/>
                <w:szCs w:val="22"/>
              </w:rPr>
              <w:t>din 03.07.2023</w:t>
            </w:r>
            <w:r w:rsidR="00D3137D" w:rsidRPr="004D5AF0">
              <w:rPr>
                <w:rFonts w:ascii="Times New Roman" w:hAnsi="Times New Roman" w:cs="Times New Roman"/>
                <w:color w:val="auto"/>
                <w:szCs w:val="22"/>
              </w:rPr>
              <w:t>,</w:t>
            </w:r>
            <w:r w:rsidR="00D3137D" w:rsidRPr="00DB011A">
              <w:rPr>
                <w:rFonts w:ascii="Times New Roman" w:hAnsi="Times New Roman" w:cs="Times New Roman"/>
                <w:color w:val="FF0000"/>
                <w:szCs w:val="22"/>
              </w:rPr>
              <w:t xml:space="preserve"> </w:t>
            </w:r>
            <w:r w:rsidR="00D3137D">
              <w:rPr>
                <w:rFonts w:ascii="Times New Roman" w:hAnsi="Times New Roman" w:cs="Times New Roman"/>
                <w:szCs w:val="22"/>
              </w:rPr>
              <w:t>cu privire la sistarea temporară a activității grădiniței-creșă nr.49</w:t>
            </w:r>
            <w:r w:rsidR="00E2560A">
              <w:rPr>
                <w:rFonts w:ascii="Times New Roman" w:hAnsi="Times New Roman" w:cs="Times New Roman"/>
                <w:szCs w:val="22"/>
              </w:rPr>
              <w:t>.</w:t>
            </w:r>
          </w:p>
          <w:p w14:paraId="14D797EE" w14:textId="1C20B098" w:rsidR="004D5AF0" w:rsidRPr="004D5AF0" w:rsidRDefault="004D5AF0" w:rsidP="004D5AF0">
            <w:pPr>
              <w:widowControl/>
              <w:numPr>
                <w:ilvl w:val="0"/>
                <w:numId w:val="6"/>
              </w:numPr>
              <w:ind w:left="315" w:right="283" w:hanging="315"/>
              <w:rPr>
                <w:rFonts w:ascii="Times New Roman" w:hAnsi="Times New Roman" w:cs="Times New Roman"/>
                <w:szCs w:val="22"/>
              </w:rPr>
            </w:pPr>
            <w:r>
              <w:rPr>
                <w:rFonts w:ascii="Times New Roman" w:hAnsi="Times New Roman" w:cs="Times New Roman"/>
                <w:szCs w:val="22"/>
              </w:rPr>
              <w:t>Ordinul nr.06-</w:t>
            </w:r>
            <w:r w:rsidRPr="004D5AF0">
              <w:rPr>
                <w:rFonts w:ascii="Times New Roman" w:hAnsi="Times New Roman" w:cs="Times New Roman"/>
                <w:color w:val="auto"/>
                <w:szCs w:val="22"/>
              </w:rPr>
              <w:t xml:space="preserve">ab </w:t>
            </w:r>
            <w:r>
              <w:rPr>
                <w:rFonts w:ascii="Times New Roman" w:hAnsi="Times New Roman" w:cs="Times New Roman"/>
                <w:color w:val="auto"/>
                <w:szCs w:val="22"/>
              </w:rPr>
              <w:t>din 19.01</w:t>
            </w:r>
            <w:r w:rsidRPr="004D5AF0">
              <w:rPr>
                <w:rFonts w:ascii="Times New Roman" w:hAnsi="Times New Roman" w:cs="Times New Roman"/>
                <w:color w:val="auto"/>
                <w:szCs w:val="22"/>
              </w:rPr>
              <w:t>.2023,</w:t>
            </w:r>
            <w:r w:rsidRPr="00DB011A">
              <w:rPr>
                <w:rFonts w:ascii="Times New Roman" w:hAnsi="Times New Roman" w:cs="Times New Roman"/>
                <w:color w:val="FF0000"/>
                <w:szCs w:val="22"/>
              </w:rPr>
              <w:t xml:space="preserve"> </w:t>
            </w:r>
            <w:r>
              <w:rPr>
                <w:rFonts w:ascii="Times New Roman" w:hAnsi="Times New Roman" w:cs="Times New Roman"/>
                <w:szCs w:val="22"/>
              </w:rPr>
              <w:t>cu privire la sistarea temporară a activității grupei nr.5</w:t>
            </w:r>
            <w:r w:rsidR="00E2560A">
              <w:rPr>
                <w:rFonts w:ascii="Times New Roman" w:hAnsi="Times New Roman" w:cs="Times New Roman"/>
                <w:szCs w:val="22"/>
              </w:rPr>
              <w:t>.</w:t>
            </w:r>
          </w:p>
          <w:p w14:paraId="3F4B8A72" w14:textId="2F2B3AB8" w:rsidR="008A2123" w:rsidRPr="00CC77C8" w:rsidRDefault="008A2123" w:rsidP="00585F10">
            <w:pPr>
              <w:pStyle w:val="a6"/>
              <w:numPr>
                <w:ilvl w:val="0"/>
                <w:numId w:val="6"/>
              </w:numPr>
              <w:shd w:val="clear" w:color="auto" w:fill="FFFFFF"/>
              <w:tabs>
                <w:tab w:val="left" w:pos="709"/>
              </w:tabs>
              <w:ind w:left="315" w:right="283" w:hanging="315"/>
              <w:rPr>
                <w:rFonts w:ascii="Times New Roman" w:hAnsi="Times New Roman"/>
                <w:iCs/>
                <w:szCs w:val="22"/>
              </w:rPr>
            </w:pPr>
            <w:r w:rsidRPr="00CC77C8">
              <w:rPr>
                <w:rFonts w:ascii="Times New Roman" w:hAnsi="Times New Roman"/>
                <w:iCs/>
                <w:szCs w:val="22"/>
              </w:rPr>
              <w:t>Orarul activităților muzicale</w:t>
            </w:r>
            <w:r w:rsidR="00A833C1">
              <w:rPr>
                <w:rFonts w:ascii="Times New Roman" w:hAnsi="Times New Roman"/>
                <w:iCs/>
                <w:szCs w:val="22"/>
              </w:rPr>
              <w:t>-anul de studii 2022-2023</w:t>
            </w:r>
            <w:r w:rsidRPr="00CC77C8">
              <w:rPr>
                <w:rFonts w:ascii="Times New Roman" w:hAnsi="Times New Roman"/>
                <w:iCs/>
                <w:szCs w:val="22"/>
              </w:rPr>
              <w:t xml:space="preserve"> aprobat </w:t>
            </w:r>
            <w:r w:rsidRPr="00A833C1">
              <w:rPr>
                <w:rFonts w:ascii="Times New Roman" w:hAnsi="Times New Roman"/>
                <w:iCs/>
                <w:szCs w:val="22"/>
              </w:rPr>
              <w:t xml:space="preserve">de către director; </w:t>
            </w:r>
          </w:p>
          <w:p w14:paraId="6EFFD8B4" w14:textId="2D779FD9" w:rsidR="00425EE4" w:rsidRPr="00A833C1" w:rsidRDefault="008A2123" w:rsidP="00A833C1">
            <w:pPr>
              <w:pStyle w:val="a6"/>
              <w:numPr>
                <w:ilvl w:val="0"/>
                <w:numId w:val="6"/>
              </w:numPr>
              <w:shd w:val="clear" w:color="auto" w:fill="FFFFFF"/>
              <w:tabs>
                <w:tab w:val="left" w:pos="709"/>
              </w:tabs>
              <w:ind w:left="315" w:right="283" w:hanging="315"/>
              <w:rPr>
                <w:rFonts w:ascii="Times New Roman" w:hAnsi="Times New Roman"/>
                <w:iCs/>
                <w:szCs w:val="22"/>
              </w:rPr>
            </w:pPr>
            <w:r w:rsidRPr="00CC77C8">
              <w:rPr>
                <w:rFonts w:ascii="Times New Roman" w:hAnsi="Times New Roman"/>
                <w:iCs/>
                <w:szCs w:val="22"/>
              </w:rPr>
              <w:t>Orarul activităților logopedice aprobat de către director;</w:t>
            </w:r>
          </w:p>
          <w:p w14:paraId="6B5DAF76" w14:textId="39EB133D" w:rsidR="00425EE4" w:rsidRDefault="00425EE4" w:rsidP="00585F10">
            <w:pPr>
              <w:pStyle w:val="a6"/>
              <w:numPr>
                <w:ilvl w:val="0"/>
                <w:numId w:val="6"/>
              </w:numPr>
              <w:ind w:left="315" w:right="283" w:hanging="315"/>
              <w:rPr>
                <w:rFonts w:ascii="Times New Roman" w:hAnsi="Times New Roman"/>
                <w:szCs w:val="22"/>
              </w:rPr>
            </w:pPr>
            <w:r w:rsidRPr="00CC77C8">
              <w:rPr>
                <w:rFonts w:ascii="Times New Roman" w:hAnsi="Times New Roman"/>
                <w:szCs w:val="22"/>
              </w:rPr>
              <w:t>Plan</w:t>
            </w:r>
            <w:r w:rsidR="00583663" w:rsidRPr="00CC77C8">
              <w:rPr>
                <w:rFonts w:ascii="Times New Roman" w:hAnsi="Times New Roman"/>
                <w:szCs w:val="22"/>
              </w:rPr>
              <w:t>ul</w:t>
            </w:r>
            <w:r w:rsidRPr="00CC77C8">
              <w:rPr>
                <w:rFonts w:ascii="Times New Roman" w:hAnsi="Times New Roman"/>
                <w:szCs w:val="22"/>
              </w:rPr>
              <w:t xml:space="preserve"> anual de activitate al </w:t>
            </w:r>
            <w:r w:rsidR="00A8002C" w:rsidRPr="00CC77C8">
              <w:rPr>
                <w:rFonts w:ascii="Times New Roman" w:hAnsi="Times New Roman"/>
                <w:szCs w:val="22"/>
              </w:rPr>
              <w:t>instituție pentru anul de studii</w:t>
            </w:r>
            <w:r w:rsidR="00DB011A">
              <w:rPr>
                <w:rFonts w:ascii="Times New Roman" w:hAnsi="Times New Roman"/>
                <w:szCs w:val="22"/>
              </w:rPr>
              <w:t xml:space="preserve"> 2022-2023</w:t>
            </w:r>
            <w:r w:rsidR="00A8002C" w:rsidRPr="00CC77C8">
              <w:rPr>
                <w:rFonts w:ascii="Times New Roman" w:hAnsi="Times New Roman"/>
                <w:szCs w:val="22"/>
              </w:rPr>
              <w:t>, discutat și aprobat la ședința CP, proces-verbal nr.</w:t>
            </w:r>
            <w:r w:rsidR="00A8002C" w:rsidRPr="00A91311">
              <w:rPr>
                <w:rFonts w:ascii="Times New Roman" w:hAnsi="Times New Roman"/>
                <w:szCs w:val="22"/>
              </w:rPr>
              <w:t>1</w:t>
            </w:r>
            <w:r w:rsidR="00DD68BB" w:rsidRPr="00A91311">
              <w:rPr>
                <w:rFonts w:ascii="Times New Roman" w:hAnsi="Times New Roman"/>
                <w:szCs w:val="22"/>
              </w:rPr>
              <w:t xml:space="preserve"> din</w:t>
            </w:r>
            <w:r w:rsidR="00A91311" w:rsidRPr="00A91311">
              <w:rPr>
                <w:rFonts w:ascii="Times New Roman" w:hAnsi="Times New Roman"/>
                <w:bCs/>
                <w:szCs w:val="22"/>
              </w:rPr>
              <w:t>15.09.2022</w:t>
            </w:r>
            <w:r w:rsidR="00A8002C" w:rsidRPr="00CC77C8">
              <w:rPr>
                <w:rFonts w:ascii="Times New Roman" w:hAnsi="Times New Roman"/>
                <w:bCs/>
                <w:szCs w:val="22"/>
              </w:rPr>
              <w:t xml:space="preserve">, </w:t>
            </w:r>
            <w:r w:rsidR="00A8002C" w:rsidRPr="00CC77C8">
              <w:rPr>
                <w:rFonts w:ascii="Times New Roman" w:hAnsi="Times New Roman"/>
                <w:szCs w:val="22"/>
              </w:rPr>
              <w:t>capitolul V</w:t>
            </w:r>
            <w:r w:rsidR="00940757" w:rsidRPr="00CC77C8">
              <w:rPr>
                <w:rFonts w:ascii="Times New Roman" w:hAnsi="Times New Roman"/>
                <w:szCs w:val="22"/>
              </w:rPr>
              <w:t>, Subcapitolul</w:t>
            </w:r>
            <w:r w:rsidR="00A8002C" w:rsidRPr="00CC77C8">
              <w:rPr>
                <w:rFonts w:ascii="Times New Roman" w:hAnsi="Times New Roman"/>
                <w:szCs w:val="22"/>
              </w:rPr>
              <w:t xml:space="preserve"> 5.2.3, </w:t>
            </w:r>
            <w:r w:rsidR="00940757" w:rsidRPr="00CC77C8">
              <w:rPr>
                <w:rFonts w:ascii="Times New Roman" w:hAnsi="Times New Roman"/>
                <w:szCs w:val="22"/>
              </w:rPr>
              <w:t>„A</w:t>
            </w:r>
            <w:r w:rsidRPr="00CC77C8">
              <w:rPr>
                <w:rFonts w:ascii="Times New Roman" w:hAnsi="Times New Roman"/>
                <w:szCs w:val="22"/>
              </w:rPr>
              <w:t>ctivități integrate/</w:t>
            </w:r>
            <w:r w:rsidR="00583663" w:rsidRPr="00CC77C8">
              <w:rPr>
                <w:rFonts w:ascii="Times New Roman" w:hAnsi="Times New Roman"/>
                <w:szCs w:val="22"/>
              </w:rPr>
              <w:t xml:space="preserve"> </w:t>
            </w:r>
            <w:r w:rsidRPr="00CC77C8">
              <w:rPr>
                <w:rFonts w:ascii="Times New Roman" w:hAnsi="Times New Roman"/>
                <w:szCs w:val="22"/>
              </w:rPr>
              <w:t>publice și extracurriculare</w:t>
            </w:r>
            <w:r w:rsidR="00940757" w:rsidRPr="00CC77C8">
              <w:rPr>
                <w:rFonts w:ascii="Times New Roman" w:hAnsi="Times New Roman"/>
                <w:szCs w:val="22"/>
              </w:rPr>
              <w:t>”</w:t>
            </w:r>
            <w:r w:rsidR="00DB011A">
              <w:rPr>
                <w:rFonts w:ascii="Times New Roman" w:hAnsi="Times New Roman"/>
                <w:szCs w:val="22"/>
              </w:rPr>
              <w:t>;</w:t>
            </w:r>
          </w:p>
          <w:p w14:paraId="6E40E15C" w14:textId="0E13F6F5" w:rsidR="00DB011A" w:rsidRPr="00CC77C8" w:rsidRDefault="00DB011A" w:rsidP="00585F10">
            <w:pPr>
              <w:pStyle w:val="a6"/>
              <w:numPr>
                <w:ilvl w:val="0"/>
                <w:numId w:val="6"/>
              </w:numPr>
              <w:ind w:left="315" w:right="283" w:hanging="315"/>
              <w:rPr>
                <w:rFonts w:ascii="Times New Roman" w:hAnsi="Times New Roman"/>
                <w:szCs w:val="22"/>
              </w:rPr>
            </w:pPr>
            <w:r>
              <w:rPr>
                <w:rFonts w:ascii="Times New Roman" w:hAnsi="Times New Roman"/>
                <w:szCs w:val="22"/>
              </w:rPr>
              <w:t>Rezultatele controalelo</w:t>
            </w:r>
            <w:r w:rsidR="00A833C1">
              <w:rPr>
                <w:rFonts w:ascii="Times New Roman" w:hAnsi="Times New Roman"/>
                <w:szCs w:val="22"/>
              </w:rPr>
              <w:t>r operative „Regimul zilei”, aprobarea graficului activităților extrașcolare</w:t>
            </w:r>
            <w:r w:rsidRPr="00A833C1">
              <w:rPr>
                <w:rFonts w:ascii="Times New Roman" w:hAnsi="Times New Roman"/>
                <w:szCs w:val="22"/>
              </w:rPr>
              <w:t>, proces verba</w:t>
            </w:r>
            <w:r w:rsidR="00A833C1" w:rsidRPr="00A833C1">
              <w:rPr>
                <w:rFonts w:ascii="Times New Roman" w:hAnsi="Times New Roman"/>
                <w:szCs w:val="22"/>
              </w:rPr>
              <w:t>l CA nr. nr.04 din 25.11.2022 .</w:t>
            </w:r>
          </w:p>
        </w:tc>
      </w:tr>
      <w:tr w:rsidR="008A2123" w:rsidRPr="00CC77C8" w14:paraId="28B49793" w14:textId="77777777" w:rsidTr="00CD697F">
        <w:tc>
          <w:tcPr>
            <w:tcW w:w="1419" w:type="dxa"/>
          </w:tcPr>
          <w:p w14:paraId="412897E0" w14:textId="77777777" w:rsidR="008A2123" w:rsidRPr="00CC77C8" w:rsidRDefault="008A2123"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4D5749BC" w14:textId="65CCC344" w:rsidR="008A2123" w:rsidRPr="00CC77C8" w:rsidRDefault="00940757" w:rsidP="00A833C1">
            <w:pPr>
              <w:ind w:right="283"/>
              <w:rPr>
                <w:rFonts w:ascii="Times New Roman" w:hAnsi="Times New Roman" w:cs="Times New Roman"/>
                <w:szCs w:val="22"/>
              </w:rPr>
            </w:pPr>
            <w:r w:rsidRPr="00CC77C8">
              <w:rPr>
                <w:rFonts w:ascii="Times New Roman" w:hAnsi="Times New Roman" w:cs="Times New Roman"/>
                <w:color w:val="auto"/>
                <w:szCs w:val="22"/>
              </w:rPr>
              <w:t>Instituția</w:t>
            </w:r>
            <w:r w:rsidRPr="00CC77C8">
              <w:rPr>
                <w:rFonts w:ascii="Times New Roman" w:hAnsi="Times New Roman" w:cs="Times New Roman"/>
                <w:i/>
                <w:color w:val="auto"/>
                <w:szCs w:val="22"/>
              </w:rPr>
              <w:t xml:space="preserve"> </w:t>
            </w:r>
            <w:r w:rsidRPr="00CC77C8">
              <w:rPr>
                <w:rFonts w:ascii="Times New Roman" w:eastAsia="Times New Roman" w:hAnsi="Times New Roman" w:cs="Times New Roman"/>
                <w:iCs/>
                <w:color w:val="auto"/>
                <w:szCs w:val="22"/>
              </w:rPr>
              <w:t>elaborează</w:t>
            </w:r>
            <w:r w:rsidR="00A833C1">
              <w:rPr>
                <w:rFonts w:ascii="Times New Roman" w:eastAsia="Times New Roman" w:hAnsi="Times New Roman" w:cs="Times New Roman"/>
                <w:iCs/>
                <w:color w:val="auto"/>
                <w:szCs w:val="22"/>
              </w:rPr>
              <w:t xml:space="preserve"> în corespundere cu cerințele</w:t>
            </w:r>
            <w:r w:rsidRPr="00CC77C8">
              <w:rPr>
                <w:rFonts w:ascii="Times New Roman" w:eastAsia="Times New Roman" w:hAnsi="Times New Roman" w:cs="Times New Roman"/>
                <w:iCs/>
                <w:color w:val="auto"/>
                <w:szCs w:val="22"/>
              </w:rPr>
              <w:t xml:space="preserve"> un orar echilibrat și flexibil: activitățile de muzică și educație fizică alterează în favoarea copiilor. </w:t>
            </w:r>
            <w:r w:rsidRPr="00CC77C8">
              <w:rPr>
                <w:rFonts w:ascii="Times New Roman" w:hAnsi="Times New Roman" w:cs="Times New Roman"/>
                <w:color w:val="auto"/>
                <w:szCs w:val="22"/>
              </w:rPr>
              <w:t>Orarul activităților curriculare este elaborat în conformitate cu prevederile Scrisorii metodice elaborate de către Ministerul Educației și Cercetării</w:t>
            </w:r>
            <w:r w:rsidR="00DE7CFC" w:rsidRPr="00CC77C8">
              <w:rPr>
                <w:rFonts w:ascii="Times New Roman" w:hAnsi="Times New Roman" w:cs="Times New Roman"/>
                <w:color w:val="auto"/>
                <w:szCs w:val="22"/>
              </w:rPr>
              <w:t xml:space="preserve"> (MEC).</w:t>
            </w:r>
            <w:r w:rsidRPr="00CC77C8">
              <w:rPr>
                <w:rFonts w:ascii="Times New Roman" w:eastAsia="Times New Roman" w:hAnsi="Times New Roman" w:cs="Times New Roman"/>
                <w:iCs/>
                <w:color w:val="auto"/>
                <w:szCs w:val="22"/>
              </w:rPr>
              <w:t xml:space="preserve"> </w:t>
            </w:r>
            <w:r w:rsidRPr="00CC77C8">
              <w:rPr>
                <w:rFonts w:ascii="Times New Roman" w:hAnsi="Times New Roman" w:cs="Times New Roman"/>
                <w:iCs/>
                <w:color w:val="auto"/>
                <w:szCs w:val="22"/>
              </w:rPr>
              <w:t xml:space="preserve"> Pentru fiecare grupă de copii, cadrele didactice elaborează Program zilnic de activitate al grupei, discutat și aprobat la ședința Consiliului Pedagogi</w:t>
            </w:r>
            <w:r w:rsidR="00193EB4">
              <w:rPr>
                <w:rFonts w:ascii="Times New Roman" w:hAnsi="Times New Roman" w:cs="Times New Roman"/>
                <w:iCs/>
                <w:color w:val="auto"/>
                <w:szCs w:val="22"/>
              </w:rPr>
              <w:t>c.</w:t>
            </w:r>
            <w:r w:rsidRPr="00CC77C8">
              <w:rPr>
                <w:rFonts w:ascii="Times New Roman" w:eastAsia="Times New Roman" w:hAnsi="Times New Roman" w:cs="Times New Roman"/>
                <w:iCs/>
                <w:color w:val="auto"/>
                <w:szCs w:val="22"/>
              </w:rPr>
              <w:t xml:space="preserve"> </w:t>
            </w:r>
            <w:r w:rsidR="008A2123" w:rsidRPr="00CC77C8">
              <w:rPr>
                <w:rFonts w:ascii="Times New Roman" w:eastAsia="Times New Roman" w:hAnsi="Times New Roman" w:cs="Times New Roman"/>
                <w:iCs/>
                <w:color w:val="auto"/>
                <w:szCs w:val="22"/>
              </w:rPr>
              <w:t>Programul de activitate este un suport orientativ și pentru părinți.</w:t>
            </w:r>
            <w:r w:rsidR="008A2123" w:rsidRPr="00CC77C8">
              <w:rPr>
                <w:rFonts w:ascii="Times New Roman" w:eastAsia="Times New Roman" w:hAnsi="Times New Roman" w:cs="Times New Roman"/>
                <w:iCs/>
                <w:color w:val="FF0000"/>
                <w:szCs w:val="22"/>
              </w:rPr>
              <w:t xml:space="preserve">  </w:t>
            </w:r>
          </w:p>
        </w:tc>
      </w:tr>
      <w:tr w:rsidR="008A2123" w:rsidRPr="00CC77C8" w14:paraId="09C7DAE1" w14:textId="77777777" w:rsidTr="00CD697F">
        <w:tc>
          <w:tcPr>
            <w:tcW w:w="1419" w:type="dxa"/>
          </w:tcPr>
          <w:p w14:paraId="3327B9EB" w14:textId="77777777" w:rsidR="008A2123" w:rsidRPr="00CC77C8" w:rsidRDefault="008A2123"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16144C35" w14:textId="77777777" w:rsidR="008A2123" w:rsidRPr="00CC77C8" w:rsidRDefault="008A2123"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23BC4CF2" w14:textId="1292B98F" w:rsidR="008A2123" w:rsidRPr="00CC77C8" w:rsidRDefault="008A2123"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940757" w:rsidRPr="00CC77C8">
              <w:rPr>
                <w:rFonts w:ascii="Times New Roman" w:hAnsi="Times New Roman" w:cs="Times New Roman"/>
                <w:szCs w:val="22"/>
              </w:rPr>
              <w:t>1</w:t>
            </w:r>
          </w:p>
        </w:tc>
        <w:tc>
          <w:tcPr>
            <w:tcW w:w="2722" w:type="dxa"/>
          </w:tcPr>
          <w:p w14:paraId="09E0A287" w14:textId="21E56BC8" w:rsidR="008A2123" w:rsidRPr="00CC77C8" w:rsidRDefault="008A2123"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940757" w:rsidRPr="00CC77C8">
              <w:rPr>
                <w:rFonts w:ascii="Times New Roman" w:hAnsi="Times New Roman" w:cs="Times New Roman"/>
                <w:szCs w:val="22"/>
              </w:rPr>
              <w:t>2</w:t>
            </w:r>
          </w:p>
        </w:tc>
      </w:tr>
    </w:tbl>
    <w:p w14:paraId="40598583" w14:textId="1F59A6B9"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Capacitate instituțională</w:t>
      </w:r>
    </w:p>
    <w:p w14:paraId="4563CFE0"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1.1.4.</w:t>
      </w:r>
      <w:r w:rsidRPr="00CC77C8">
        <w:rPr>
          <w:rFonts w:ascii="Times New Roman" w:hAnsi="Times New Roman" w:cs="Times New Roman"/>
          <w:szCs w:val="22"/>
        </w:rPr>
        <w:t xml:space="preserve"> Asigurarea pentru fiecare elev/ copil a câte un loc în bancă/ la masă etc., corespunzător particularităților psihofiziologice individuale.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C40BD3" w:rsidRPr="00CC77C8" w14:paraId="67369313" w14:textId="77777777" w:rsidTr="00CD697F">
        <w:tc>
          <w:tcPr>
            <w:tcW w:w="1419" w:type="dxa"/>
          </w:tcPr>
          <w:p w14:paraId="212AA3B0" w14:textId="77777777" w:rsidR="00C40BD3" w:rsidRPr="00CC77C8" w:rsidRDefault="00C40BD3"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30CA7E99" w14:textId="5CA38B6C" w:rsidR="00B4021F" w:rsidRPr="009D152B" w:rsidRDefault="00B4021F" w:rsidP="00190AE0">
            <w:pPr>
              <w:pStyle w:val="a6"/>
              <w:numPr>
                <w:ilvl w:val="0"/>
                <w:numId w:val="13"/>
              </w:numPr>
              <w:ind w:left="183" w:right="283" w:hanging="142"/>
              <w:rPr>
                <w:rFonts w:ascii="Times New Roman" w:hAnsi="Times New Roman"/>
                <w:szCs w:val="22"/>
              </w:rPr>
            </w:pPr>
            <w:r w:rsidRPr="009D152B">
              <w:rPr>
                <w:rFonts w:ascii="Times New Roman" w:hAnsi="Times New Roman"/>
                <w:szCs w:val="22"/>
              </w:rPr>
              <w:t>Registrul bunurilor material</w:t>
            </w:r>
            <w:r w:rsidR="005F58A0" w:rsidRPr="009D152B">
              <w:rPr>
                <w:rFonts w:ascii="Times New Roman" w:hAnsi="Times New Roman"/>
                <w:szCs w:val="22"/>
              </w:rPr>
              <w:t>e</w:t>
            </w:r>
            <w:r w:rsidR="00334B21">
              <w:rPr>
                <w:rFonts w:ascii="Times New Roman" w:hAnsi="Times New Roman"/>
                <w:szCs w:val="22"/>
              </w:rPr>
              <w:t xml:space="preserve"> completat conform cerințelor</w:t>
            </w:r>
            <w:r w:rsidR="005F58A0" w:rsidRPr="009D152B">
              <w:rPr>
                <w:rFonts w:ascii="Times New Roman" w:hAnsi="Times New Roman"/>
                <w:szCs w:val="22"/>
              </w:rPr>
              <w:t>;</w:t>
            </w:r>
          </w:p>
          <w:p w14:paraId="57294052" w14:textId="52450AC5" w:rsidR="005F58A0" w:rsidRPr="007E22A1" w:rsidRDefault="00C40BD3" w:rsidP="007E22A1">
            <w:pPr>
              <w:pStyle w:val="a6"/>
              <w:numPr>
                <w:ilvl w:val="0"/>
                <w:numId w:val="7"/>
              </w:numPr>
              <w:ind w:left="230" w:right="283" w:hanging="230"/>
              <w:rPr>
                <w:rFonts w:ascii="Times New Roman" w:hAnsi="Times New Roman"/>
                <w:szCs w:val="22"/>
              </w:rPr>
            </w:pPr>
            <w:r w:rsidRPr="00CC77C8">
              <w:rPr>
                <w:rFonts w:ascii="Times New Roman" w:hAnsi="Times New Roman"/>
                <w:szCs w:val="22"/>
              </w:rPr>
              <w:t>Prezența fi</w:t>
            </w:r>
            <w:r w:rsidR="00B4021F" w:rsidRPr="00CC77C8">
              <w:rPr>
                <w:rFonts w:ascii="Times New Roman" w:hAnsi="Times New Roman"/>
                <w:szCs w:val="22"/>
              </w:rPr>
              <w:t>ș</w:t>
            </w:r>
            <w:r w:rsidRPr="00CC77C8">
              <w:rPr>
                <w:rFonts w:ascii="Times New Roman" w:hAnsi="Times New Roman"/>
                <w:szCs w:val="22"/>
              </w:rPr>
              <w:t>ei sănătății a grupei completată conform cerințelor, în toate cele 14 gr</w:t>
            </w:r>
            <w:r w:rsidR="00E2560A">
              <w:rPr>
                <w:rFonts w:ascii="Times New Roman" w:hAnsi="Times New Roman"/>
                <w:szCs w:val="22"/>
              </w:rPr>
              <w:t>upe ce activează de facto în instituție</w:t>
            </w:r>
            <w:r w:rsidRPr="00CC77C8">
              <w:rPr>
                <w:rFonts w:ascii="Times New Roman" w:hAnsi="Times New Roman"/>
                <w:szCs w:val="22"/>
              </w:rPr>
              <w:t>;</w:t>
            </w:r>
          </w:p>
          <w:p w14:paraId="18B62941" w14:textId="087DB06E" w:rsidR="005F58A0" w:rsidRPr="00D51EB9" w:rsidRDefault="00D51EB9" w:rsidP="00585F10">
            <w:pPr>
              <w:pStyle w:val="a6"/>
              <w:numPr>
                <w:ilvl w:val="0"/>
                <w:numId w:val="7"/>
              </w:numPr>
              <w:shd w:val="clear" w:color="auto" w:fill="FFFFFF"/>
              <w:tabs>
                <w:tab w:val="left" w:pos="709"/>
              </w:tabs>
              <w:ind w:left="230" w:right="283" w:hanging="230"/>
              <w:rPr>
                <w:rFonts w:ascii="Times New Roman" w:hAnsi="Times New Roman"/>
                <w:iCs/>
                <w:szCs w:val="22"/>
              </w:rPr>
            </w:pPr>
            <w:r w:rsidRPr="00D51EB9">
              <w:rPr>
                <w:rFonts w:ascii="Times New Roman" w:hAnsi="Times New Roman"/>
                <w:iCs/>
                <w:szCs w:val="22"/>
              </w:rPr>
              <w:t>Ordinul nr</w:t>
            </w:r>
            <w:r w:rsidR="004D5AF0" w:rsidRPr="004D5AF0">
              <w:rPr>
                <w:rFonts w:ascii="Times New Roman" w:hAnsi="Times New Roman"/>
                <w:iCs/>
                <w:szCs w:val="22"/>
              </w:rPr>
              <w:t>.51-ab din 29.09.2022</w:t>
            </w:r>
            <w:r w:rsidR="005F58A0" w:rsidRPr="004D5AF0">
              <w:rPr>
                <w:rFonts w:ascii="Times New Roman" w:hAnsi="Times New Roman"/>
                <w:iCs/>
                <w:szCs w:val="22"/>
              </w:rPr>
              <w:t xml:space="preserve"> </w:t>
            </w:r>
            <w:r w:rsidR="005F58A0" w:rsidRPr="00D51EB9">
              <w:rPr>
                <w:rFonts w:ascii="Times New Roman" w:hAnsi="Times New Roman"/>
                <w:iCs/>
                <w:szCs w:val="22"/>
              </w:rPr>
              <w:t>cu privire la desfășurarea inventarie</w:t>
            </w:r>
            <w:r w:rsidR="004D5AF0">
              <w:rPr>
                <w:rFonts w:ascii="Times New Roman" w:hAnsi="Times New Roman"/>
                <w:iCs/>
                <w:szCs w:val="22"/>
              </w:rPr>
              <w:t>rii bunurilor materiale din IÎP;</w:t>
            </w:r>
          </w:p>
          <w:p w14:paraId="1F5963BA" w14:textId="22C62129" w:rsidR="005F58A0" w:rsidRPr="00D51EB9" w:rsidRDefault="00A31C1C" w:rsidP="00585F10">
            <w:pPr>
              <w:pStyle w:val="a6"/>
              <w:numPr>
                <w:ilvl w:val="0"/>
                <w:numId w:val="7"/>
              </w:numPr>
              <w:shd w:val="clear" w:color="auto" w:fill="FFFFFF"/>
              <w:tabs>
                <w:tab w:val="left" w:pos="709"/>
              </w:tabs>
              <w:ind w:left="230" w:right="283" w:hanging="230"/>
              <w:rPr>
                <w:rFonts w:ascii="Times New Roman" w:hAnsi="Times New Roman"/>
                <w:iCs/>
                <w:szCs w:val="22"/>
              </w:rPr>
            </w:pPr>
            <w:r w:rsidRPr="00D51EB9">
              <w:rPr>
                <w:rFonts w:ascii="Times New Roman" w:hAnsi="Times New Roman"/>
                <w:iCs/>
                <w:szCs w:val="22"/>
              </w:rPr>
              <w:t>Ordinul nr.</w:t>
            </w:r>
            <w:r w:rsidR="004D5AF0" w:rsidRPr="004D5AF0">
              <w:rPr>
                <w:rFonts w:ascii="Times New Roman" w:hAnsi="Times New Roman"/>
                <w:iCs/>
                <w:szCs w:val="22"/>
              </w:rPr>
              <w:t>22-ab din 31.05.2023</w:t>
            </w:r>
            <w:r w:rsidR="005F58A0" w:rsidRPr="004D5AF0">
              <w:rPr>
                <w:rFonts w:ascii="Times New Roman" w:hAnsi="Times New Roman"/>
                <w:iCs/>
                <w:szCs w:val="22"/>
              </w:rPr>
              <w:t xml:space="preserve"> </w:t>
            </w:r>
            <w:r w:rsidR="005F58A0" w:rsidRPr="00D51EB9">
              <w:rPr>
                <w:rFonts w:ascii="Times New Roman" w:hAnsi="Times New Roman"/>
                <w:iCs/>
                <w:szCs w:val="22"/>
              </w:rPr>
              <w:t>cu privire la decontarea materialelor învechite și degradate din instituție;</w:t>
            </w:r>
          </w:p>
          <w:p w14:paraId="0E9B2FF3" w14:textId="3B11E973" w:rsidR="007252DA" w:rsidRPr="00CC77C8" w:rsidRDefault="005F58A0" w:rsidP="00585F10">
            <w:pPr>
              <w:pStyle w:val="a6"/>
              <w:numPr>
                <w:ilvl w:val="0"/>
                <w:numId w:val="7"/>
              </w:numPr>
              <w:shd w:val="clear" w:color="auto" w:fill="FFFFFF"/>
              <w:tabs>
                <w:tab w:val="left" w:pos="709"/>
              </w:tabs>
              <w:ind w:left="230" w:right="283" w:hanging="230"/>
              <w:jc w:val="left"/>
              <w:rPr>
                <w:rFonts w:ascii="Times New Roman" w:hAnsi="Times New Roman"/>
                <w:iCs/>
                <w:szCs w:val="22"/>
              </w:rPr>
            </w:pPr>
            <w:r w:rsidRPr="00CC77C8">
              <w:rPr>
                <w:rFonts w:ascii="Times New Roman" w:hAnsi="Times New Roman"/>
                <w:iCs/>
                <w:szCs w:val="22"/>
              </w:rPr>
              <w:t>P</w:t>
            </w:r>
            <w:r w:rsidR="00BC5B17" w:rsidRPr="00CC77C8">
              <w:rPr>
                <w:rFonts w:ascii="Times New Roman" w:hAnsi="Times New Roman"/>
                <w:iCs/>
                <w:szCs w:val="22"/>
              </w:rPr>
              <w:t>roces verbal nr.</w:t>
            </w:r>
            <w:r w:rsidR="00193EB4" w:rsidRPr="00193EB4">
              <w:rPr>
                <w:rFonts w:ascii="Times New Roman" w:hAnsi="Times New Roman"/>
                <w:iCs/>
                <w:szCs w:val="22"/>
              </w:rPr>
              <w:t>5 din 20.12.2022</w:t>
            </w:r>
            <w:r w:rsidR="00BC5B17" w:rsidRPr="00193EB4">
              <w:rPr>
                <w:rFonts w:ascii="Times New Roman" w:hAnsi="Times New Roman"/>
                <w:iCs/>
                <w:szCs w:val="22"/>
              </w:rPr>
              <w:t xml:space="preserve"> </w:t>
            </w:r>
            <w:r w:rsidR="00BC5B17" w:rsidRPr="00CC77C8">
              <w:rPr>
                <w:rFonts w:ascii="Times New Roman" w:hAnsi="Times New Roman"/>
                <w:iCs/>
                <w:szCs w:val="22"/>
              </w:rPr>
              <w:t>al CA</w:t>
            </w:r>
            <w:r w:rsidRPr="00CC77C8">
              <w:rPr>
                <w:rFonts w:ascii="Times New Roman" w:hAnsi="Times New Roman"/>
                <w:iCs/>
                <w:szCs w:val="22"/>
              </w:rPr>
              <w:t xml:space="preserve"> </w:t>
            </w:r>
            <w:r w:rsidR="00BC5B17" w:rsidRPr="00CC77C8">
              <w:rPr>
                <w:rFonts w:ascii="Times New Roman" w:hAnsi="Times New Roman"/>
                <w:iCs/>
                <w:szCs w:val="22"/>
              </w:rPr>
              <w:t>,,</w:t>
            </w:r>
            <w:r w:rsidRPr="00CC77C8">
              <w:rPr>
                <w:rFonts w:ascii="Times New Roman" w:hAnsi="Times New Roman"/>
                <w:iCs/>
                <w:szCs w:val="22"/>
              </w:rPr>
              <w:t>privitor rezultatelor inventarierei bunurilor materiale, mijloacelor fixe ale IET</w:t>
            </w:r>
            <w:r w:rsidR="00BC5B17" w:rsidRPr="00CC77C8">
              <w:rPr>
                <w:rFonts w:ascii="Times New Roman" w:hAnsi="Times New Roman"/>
                <w:iCs/>
                <w:szCs w:val="22"/>
              </w:rPr>
              <w:t>,,</w:t>
            </w:r>
            <w:r w:rsidRPr="00CC77C8">
              <w:rPr>
                <w:rFonts w:ascii="Times New Roman" w:hAnsi="Times New Roman"/>
                <w:iCs/>
                <w:szCs w:val="22"/>
              </w:rPr>
              <w:t>;</w:t>
            </w:r>
          </w:p>
          <w:p w14:paraId="633673C6" w14:textId="6187110A" w:rsidR="007252DA" w:rsidRPr="00CC77C8" w:rsidRDefault="005F58A0" w:rsidP="00585F10">
            <w:pPr>
              <w:pStyle w:val="a6"/>
              <w:numPr>
                <w:ilvl w:val="0"/>
                <w:numId w:val="7"/>
              </w:numPr>
              <w:shd w:val="clear" w:color="auto" w:fill="FFFFFF"/>
              <w:tabs>
                <w:tab w:val="left" w:pos="709"/>
              </w:tabs>
              <w:ind w:left="230" w:right="283" w:hanging="230"/>
              <w:rPr>
                <w:rFonts w:ascii="Times New Roman" w:hAnsi="Times New Roman"/>
                <w:iCs/>
                <w:szCs w:val="22"/>
              </w:rPr>
            </w:pPr>
            <w:r w:rsidRPr="00CC77C8">
              <w:rPr>
                <w:rFonts w:ascii="Times New Roman" w:hAnsi="Times New Roman"/>
                <w:iCs/>
                <w:szCs w:val="22"/>
              </w:rPr>
              <w:t>Dotarea tuturor grupelor și a spațiilor conform numărului de copii:</w:t>
            </w:r>
            <w:r w:rsidR="007252DA" w:rsidRPr="00CC77C8">
              <w:rPr>
                <w:rFonts w:ascii="Times New Roman" w:hAnsi="Times New Roman"/>
                <w:iCs/>
                <w:szCs w:val="22"/>
              </w:rPr>
              <w:t xml:space="preserve"> </w:t>
            </w:r>
            <w:r w:rsidRPr="00CC77C8">
              <w:rPr>
                <w:rFonts w:ascii="Times New Roman" w:hAnsi="Times New Roman"/>
                <w:iCs/>
                <w:szCs w:val="22"/>
              </w:rPr>
              <w:t>Numărul total de copii din instituție</w:t>
            </w:r>
            <w:r w:rsidRPr="003C7A65">
              <w:rPr>
                <w:rFonts w:ascii="Times New Roman" w:hAnsi="Times New Roman"/>
                <w:iCs/>
                <w:szCs w:val="22"/>
              </w:rPr>
              <w:t xml:space="preserve">: </w:t>
            </w:r>
            <w:r w:rsidRPr="00221DE8">
              <w:rPr>
                <w:rFonts w:ascii="Times New Roman" w:hAnsi="Times New Roman"/>
                <w:iCs/>
                <w:szCs w:val="22"/>
              </w:rPr>
              <w:t>36</w:t>
            </w:r>
            <w:r w:rsidR="00221DE8">
              <w:rPr>
                <w:rFonts w:ascii="Times New Roman" w:hAnsi="Times New Roman"/>
                <w:iCs/>
                <w:szCs w:val="22"/>
              </w:rPr>
              <w:t>0</w:t>
            </w:r>
            <w:r w:rsidR="007252DA" w:rsidRPr="00221DE8">
              <w:rPr>
                <w:rFonts w:ascii="Times New Roman" w:hAnsi="Times New Roman"/>
                <w:iCs/>
                <w:szCs w:val="22"/>
              </w:rPr>
              <w:t xml:space="preserve">; </w:t>
            </w:r>
            <w:r w:rsidRPr="00CC77C8">
              <w:rPr>
                <w:rFonts w:ascii="Times New Roman" w:hAnsi="Times New Roman"/>
                <w:iCs/>
                <w:szCs w:val="22"/>
              </w:rPr>
              <w:t>Numărul total locuri la masă: 400</w:t>
            </w:r>
            <w:r w:rsidR="007252DA" w:rsidRPr="00CC77C8">
              <w:rPr>
                <w:rFonts w:ascii="Times New Roman" w:hAnsi="Times New Roman"/>
                <w:iCs/>
                <w:szCs w:val="22"/>
              </w:rPr>
              <w:t xml:space="preserve">; </w:t>
            </w:r>
            <w:r w:rsidRPr="00CC77C8">
              <w:rPr>
                <w:rFonts w:ascii="Times New Roman" w:hAnsi="Times New Roman"/>
                <w:iCs/>
                <w:szCs w:val="22"/>
              </w:rPr>
              <w:t>Numărul total de scaune: 383</w:t>
            </w:r>
            <w:r w:rsidR="007252DA" w:rsidRPr="00CC77C8">
              <w:rPr>
                <w:rFonts w:ascii="Times New Roman" w:hAnsi="Times New Roman"/>
                <w:iCs/>
                <w:szCs w:val="22"/>
              </w:rPr>
              <w:t xml:space="preserve">; </w:t>
            </w:r>
            <w:r w:rsidR="007252DA" w:rsidRPr="00CC77C8">
              <w:rPr>
                <w:rFonts w:ascii="Times New Roman" w:hAnsi="Times New Roman"/>
                <w:szCs w:val="22"/>
              </w:rPr>
              <w:t>Paturi și lenjerie de pat pentru fiecare copil;</w:t>
            </w:r>
          </w:p>
          <w:p w14:paraId="1542062D" w14:textId="78ADE9B6" w:rsidR="007252DA" w:rsidRPr="00DE68A2" w:rsidRDefault="007252DA" w:rsidP="00DE68A2">
            <w:pPr>
              <w:pStyle w:val="a6"/>
              <w:numPr>
                <w:ilvl w:val="0"/>
                <w:numId w:val="7"/>
              </w:numPr>
              <w:shd w:val="clear" w:color="auto" w:fill="FFFFFF"/>
              <w:tabs>
                <w:tab w:val="left" w:pos="709"/>
              </w:tabs>
              <w:ind w:left="230" w:right="283" w:hanging="230"/>
              <w:rPr>
                <w:rFonts w:ascii="Times New Roman" w:hAnsi="Times New Roman"/>
                <w:iCs/>
                <w:szCs w:val="22"/>
              </w:rPr>
            </w:pPr>
            <w:r w:rsidRPr="00CC77C8">
              <w:rPr>
                <w:rFonts w:ascii="Times New Roman" w:hAnsi="Times New Roman"/>
                <w:szCs w:val="22"/>
              </w:rPr>
              <w:lastRenderedPageBreak/>
              <w:t>Spațiile educaționale specifice activităților: 1 sală muzicală, 14 săli de grupă cu capacitatea de 320 locuri; 14 terenuri de joacă pentru copii;</w:t>
            </w:r>
          </w:p>
          <w:p w14:paraId="4CE3B188" w14:textId="60A258F6" w:rsidR="007252DA" w:rsidRPr="00DE68A2" w:rsidRDefault="007252DA" w:rsidP="00DE68A2">
            <w:pPr>
              <w:pStyle w:val="a6"/>
              <w:numPr>
                <w:ilvl w:val="0"/>
                <w:numId w:val="7"/>
              </w:numPr>
              <w:shd w:val="clear" w:color="auto" w:fill="FFFFFF"/>
              <w:tabs>
                <w:tab w:val="left" w:pos="709"/>
              </w:tabs>
              <w:ind w:left="230" w:right="283" w:hanging="230"/>
              <w:rPr>
                <w:rFonts w:ascii="Times New Roman" w:hAnsi="Times New Roman"/>
                <w:iCs/>
                <w:szCs w:val="22"/>
              </w:rPr>
            </w:pPr>
            <w:r w:rsidRPr="00CC77C8">
              <w:rPr>
                <w:rFonts w:ascii="Times New Roman" w:hAnsi="Times New Roman"/>
                <w:szCs w:val="22"/>
              </w:rPr>
              <w:t>Cabinet medical (sală de proceduri/ izolator)</w:t>
            </w:r>
            <w:r w:rsidR="00334B21">
              <w:rPr>
                <w:rFonts w:ascii="Times New Roman" w:hAnsi="Times New Roman"/>
                <w:szCs w:val="22"/>
              </w:rPr>
              <w:t xml:space="preserve"> amenajate conform cerințelor, completate cu utilaj, echipament necesar</w:t>
            </w:r>
            <w:r w:rsidRPr="00CC77C8">
              <w:rPr>
                <w:rFonts w:ascii="Times New Roman" w:hAnsi="Times New Roman"/>
                <w:szCs w:val="22"/>
              </w:rPr>
              <w:t>;</w:t>
            </w:r>
          </w:p>
          <w:p w14:paraId="7BD64C35" w14:textId="0E56B9AF" w:rsidR="00C40BD3" w:rsidRPr="00CC77C8" w:rsidRDefault="000928E5" w:rsidP="00585F10">
            <w:pPr>
              <w:pStyle w:val="a6"/>
              <w:numPr>
                <w:ilvl w:val="0"/>
                <w:numId w:val="7"/>
              </w:numPr>
              <w:tabs>
                <w:tab w:val="left" w:pos="709"/>
              </w:tabs>
              <w:ind w:left="230" w:right="283" w:hanging="230"/>
              <w:rPr>
                <w:rFonts w:ascii="Times New Roman" w:hAnsi="Times New Roman"/>
                <w:iCs/>
                <w:szCs w:val="22"/>
              </w:rPr>
            </w:pPr>
            <w:r w:rsidRPr="00CC77C8">
              <w:rPr>
                <w:rFonts w:ascii="Times New Roman" w:hAnsi="Times New Roman"/>
                <w:szCs w:val="22"/>
              </w:rPr>
              <w:t>Grupe dotate cu mobilier corespunzător ciclului preșcolar</w:t>
            </w:r>
            <w:r w:rsidR="004C59CB" w:rsidRPr="00CC77C8">
              <w:rPr>
                <w:rFonts w:ascii="Times New Roman" w:hAnsi="Times New Roman"/>
                <w:szCs w:val="22"/>
              </w:rPr>
              <w:t>.</w:t>
            </w:r>
          </w:p>
        </w:tc>
      </w:tr>
      <w:tr w:rsidR="005E6B64" w:rsidRPr="00CC77C8" w14:paraId="6018B9DF" w14:textId="77777777" w:rsidTr="00CD697F">
        <w:tc>
          <w:tcPr>
            <w:tcW w:w="1419" w:type="dxa"/>
          </w:tcPr>
          <w:p w14:paraId="33B529A1" w14:textId="77777777" w:rsidR="005E6B64" w:rsidRPr="00CC77C8" w:rsidRDefault="005E6B64"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480AC447" w14:textId="7D95C339" w:rsidR="000928E5" w:rsidRPr="00CC77C8" w:rsidRDefault="002413D3" w:rsidP="00E2560A">
            <w:pPr>
              <w:ind w:right="283"/>
              <w:jc w:val="left"/>
              <w:rPr>
                <w:rFonts w:ascii="Times New Roman" w:eastAsia="Times New Roman" w:hAnsi="Times New Roman" w:cs="Times New Roman"/>
                <w:iCs/>
                <w:color w:val="FF0000"/>
                <w:szCs w:val="22"/>
              </w:rPr>
            </w:pPr>
            <w:r w:rsidRPr="00CC77C8">
              <w:rPr>
                <w:rFonts w:ascii="Times New Roman" w:hAnsi="Times New Roman" w:cs="Times New Roman"/>
                <w:color w:val="auto"/>
                <w:szCs w:val="22"/>
              </w:rPr>
              <w:t>Instituția asigură fiecărui copil un loc de lucru la masă, corespunzător particularităților psihofiziologice individuale, pătuț pentru odihna pasivă, o ambianță familiară sigură și confortabilă, iar personalului – condiții adecvate executării atribuțiilor de serviciu... Sălile de ocupații sunt dotate cu mo</w:t>
            </w:r>
            <w:r w:rsidR="00DE7CFC" w:rsidRPr="00CC77C8">
              <w:rPr>
                <w:rFonts w:ascii="Times New Roman" w:hAnsi="Times New Roman" w:cs="Times New Roman"/>
                <w:color w:val="auto"/>
                <w:szCs w:val="22"/>
              </w:rPr>
              <w:t>bilier necesar.</w:t>
            </w:r>
            <w:r w:rsidRPr="00CC77C8">
              <w:rPr>
                <w:rFonts w:ascii="Times New Roman" w:eastAsia="Times New Roman" w:hAnsi="Times New Roman" w:cs="Times New Roman"/>
                <w:iCs/>
                <w:color w:val="FF0000"/>
                <w:szCs w:val="22"/>
              </w:rPr>
              <w:t xml:space="preserve"> </w:t>
            </w:r>
            <w:r w:rsidR="004C59CB" w:rsidRPr="00CC77C8">
              <w:rPr>
                <w:rFonts w:ascii="Times New Roman" w:hAnsi="Times New Roman" w:cs="Times New Roman"/>
                <w:color w:val="auto"/>
                <w:szCs w:val="22"/>
              </w:rPr>
              <w:t>Instituția dispune de spații educaționale adecvate, asigură toate categoriile de copii cu locuri corespunz</w:t>
            </w:r>
            <w:r w:rsidR="004C59CB" w:rsidRPr="00CC77C8">
              <w:rPr>
                <w:rFonts w:ascii="Times New Roman" w:eastAsia="MS Mincho" w:hAnsi="Times New Roman" w:cs="Times New Roman"/>
                <w:color w:val="auto"/>
                <w:szCs w:val="22"/>
              </w:rPr>
              <w:t>ă</w:t>
            </w:r>
            <w:r w:rsidR="004C59CB" w:rsidRPr="00CC77C8">
              <w:rPr>
                <w:rFonts w:ascii="Times New Roman" w:hAnsi="Times New Roman" w:cs="Times New Roman"/>
                <w:color w:val="auto"/>
                <w:szCs w:val="22"/>
              </w:rPr>
              <w:t>toare particularităților psihofiziologice individuale (</w:t>
            </w:r>
            <w:r w:rsidR="004C59CB" w:rsidRPr="00CC77C8">
              <w:rPr>
                <w:rStyle w:val="Normal1Char"/>
                <w:rFonts w:ascii="Times New Roman" w:hAnsi="Times New Roman" w:cs="Times New Roman"/>
                <w:noProof w:val="0"/>
                <w:color w:val="auto"/>
                <w:sz w:val="22"/>
                <w:szCs w:val="22"/>
              </w:rPr>
              <w:t>masă și un scaun în conformitate cu înălțimea acestuia</w:t>
            </w:r>
            <w:r w:rsidR="00E2560A">
              <w:t>).</w:t>
            </w:r>
            <w:r w:rsidR="004C59CB" w:rsidRPr="00CC77C8">
              <w:rPr>
                <w:rFonts w:ascii="Times New Roman" w:hAnsi="Times New Roman" w:cs="Times New Roman"/>
                <w:color w:val="auto"/>
                <w:szCs w:val="22"/>
              </w:rPr>
              <w:t xml:space="preserve"> </w:t>
            </w:r>
          </w:p>
        </w:tc>
      </w:tr>
      <w:tr w:rsidR="005E6B64" w:rsidRPr="00CC77C8" w14:paraId="70B81FC3" w14:textId="77777777" w:rsidTr="00CD697F">
        <w:tc>
          <w:tcPr>
            <w:tcW w:w="1419" w:type="dxa"/>
          </w:tcPr>
          <w:p w14:paraId="2F9F974D" w14:textId="77777777" w:rsidR="005E6B64" w:rsidRPr="00CC77C8" w:rsidRDefault="005E6B64"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187C1F0B" w14:textId="77777777" w:rsidR="005E6B64" w:rsidRPr="00CC77C8" w:rsidRDefault="005E6B64"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6CBFBA11" w14:textId="503786EF" w:rsidR="005E6B64" w:rsidRPr="00CC77C8" w:rsidRDefault="005E6B64"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2413D3" w:rsidRPr="00CC77C8">
              <w:rPr>
                <w:rFonts w:ascii="Times New Roman" w:hAnsi="Times New Roman" w:cs="Times New Roman"/>
                <w:szCs w:val="22"/>
              </w:rPr>
              <w:t>1</w:t>
            </w:r>
          </w:p>
        </w:tc>
        <w:tc>
          <w:tcPr>
            <w:tcW w:w="2722" w:type="dxa"/>
          </w:tcPr>
          <w:p w14:paraId="12520C8C" w14:textId="7D405391" w:rsidR="005E6B64" w:rsidRPr="00CC77C8" w:rsidRDefault="005E6B64"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2413D3" w:rsidRPr="00CC77C8">
              <w:rPr>
                <w:rFonts w:ascii="Times New Roman" w:hAnsi="Times New Roman" w:cs="Times New Roman"/>
                <w:szCs w:val="22"/>
              </w:rPr>
              <w:t>1</w:t>
            </w:r>
          </w:p>
        </w:tc>
      </w:tr>
    </w:tbl>
    <w:p w14:paraId="4CCA7520" w14:textId="5C7F8D3A"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1.1.5.</w:t>
      </w:r>
      <w:r w:rsidRPr="00CC77C8">
        <w:rPr>
          <w:rFonts w:ascii="Times New Roman" w:hAnsi="Times New Roman" w:cs="Times New Roman"/>
          <w:szCs w:val="22"/>
        </w:rPr>
        <w:t xml:space="preserve"> Asigurarea cu materiale de sprijin (echipamente, utilaje, dispozitive, ustensile etc.), în corespundere cu parametrii sanitaro-igienici și cu cerințele de securitate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FA450B" w:rsidRPr="00CC77C8" w14:paraId="1E076DDE" w14:textId="77777777" w:rsidTr="00CD697F">
        <w:tc>
          <w:tcPr>
            <w:tcW w:w="1419" w:type="dxa"/>
          </w:tcPr>
          <w:p w14:paraId="0DFC3946" w14:textId="77777777" w:rsidR="00FA450B" w:rsidRPr="00CC77C8" w:rsidRDefault="00FA450B"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23CA8013" w14:textId="3511BFCC" w:rsidR="0027117C" w:rsidRPr="009D152B" w:rsidRDefault="006C5C53" w:rsidP="009D152B">
            <w:pPr>
              <w:pStyle w:val="a6"/>
              <w:numPr>
                <w:ilvl w:val="0"/>
                <w:numId w:val="14"/>
              </w:numPr>
              <w:ind w:left="375" w:right="283" w:hanging="375"/>
              <w:rPr>
                <w:rFonts w:ascii="Times New Roman" w:hAnsi="Times New Roman"/>
                <w:iCs/>
                <w:szCs w:val="22"/>
              </w:rPr>
            </w:pPr>
            <w:r w:rsidRPr="00CC77C8">
              <w:rPr>
                <w:rFonts w:ascii="Times New Roman" w:hAnsi="Times New Roman"/>
                <w:iCs/>
                <w:szCs w:val="22"/>
              </w:rPr>
              <w:t>ROF</w:t>
            </w:r>
            <w:r w:rsidR="00FA450B" w:rsidRPr="00CC77C8">
              <w:rPr>
                <w:rFonts w:ascii="Times New Roman" w:hAnsi="Times New Roman"/>
                <w:iCs/>
                <w:szCs w:val="22"/>
              </w:rPr>
              <w:t xml:space="preserve"> al </w:t>
            </w:r>
            <w:r w:rsidR="00051336" w:rsidRPr="00CC77C8">
              <w:rPr>
                <w:rFonts w:ascii="Times New Roman" w:hAnsi="Times New Roman"/>
                <w:iCs/>
                <w:szCs w:val="22"/>
              </w:rPr>
              <w:t>Grădiniței-creșe nr.49</w:t>
            </w:r>
            <w:r w:rsidR="00FA450B" w:rsidRPr="00CC77C8">
              <w:rPr>
                <w:rFonts w:ascii="Times New Roman" w:hAnsi="Times New Roman"/>
                <w:iCs/>
                <w:szCs w:val="22"/>
              </w:rPr>
              <w:t xml:space="preserve"> </w:t>
            </w:r>
            <w:r w:rsidR="00CC5439" w:rsidRPr="00CC77C8">
              <w:rPr>
                <w:rFonts w:ascii="Times New Roman" w:hAnsi="Times New Roman"/>
                <w:szCs w:val="22"/>
              </w:rPr>
              <w:t>aprobat la ședința CA, proces-verbal nr</w:t>
            </w:r>
            <w:r w:rsidR="00051336" w:rsidRPr="00CC77C8">
              <w:rPr>
                <w:rFonts w:ascii="Times New Roman" w:hAnsi="Times New Roman"/>
                <w:szCs w:val="22"/>
              </w:rPr>
              <w:t>.</w:t>
            </w:r>
            <w:r w:rsidR="005F148B">
              <w:rPr>
                <w:rFonts w:ascii="Times New Roman" w:hAnsi="Times New Roman"/>
                <w:szCs w:val="22"/>
              </w:rPr>
              <w:t xml:space="preserve">1 din </w:t>
            </w:r>
            <w:r w:rsidR="00193EB4" w:rsidRPr="00193EB4">
              <w:rPr>
                <w:rFonts w:ascii="Times New Roman" w:hAnsi="Times New Roman"/>
                <w:szCs w:val="22"/>
              </w:rPr>
              <w:t>16.09.2022</w:t>
            </w:r>
            <w:r w:rsidR="00CC3737" w:rsidRPr="00CC77C8">
              <w:rPr>
                <w:rFonts w:ascii="Times New Roman" w:hAnsi="Times New Roman"/>
                <w:szCs w:val="22"/>
              </w:rPr>
              <w:t xml:space="preserve">, </w:t>
            </w:r>
            <w:r w:rsidR="00CC3737" w:rsidRPr="00CC77C8">
              <w:rPr>
                <w:rFonts w:ascii="Times New Roman" w:hAnsi="Times New Roman"/>
                <w:iCs/>
                <w:szCs w:val="22"/>
              </w:rPr>
              <w:t xml:space="preserve">Capitolul XIV,  </w:t>
            </w:r>
            <w:r w:rsidR="00BC5B17" w:rsidRPr="00CC77C8">
              <w:rPr>
                <w:rFonts w:ascii="Times New Roman" w:hAnsi="Times New Roman"/>
                <w:iCs/>
                <w:szCs w:val="22"/>
              </w:rPr>
              <w:t xml:space="preserve">pct.46, </w:t>
            </w:r>
          </w:p>
          <w:p w14:paraId="665A37F5" w14:textId="677F1B17" w:rsidR="00FA450B" w:rsidRPr="00CC77C8" w:rsidRDefault="00FA450B" w:rsidP="00585F10">
            <w:pPr>
              <w:pStyle w:val="a6"/>
              <w:numPr>
                <w:ilvl w:val="0"/>
                <w:numId w:val="14"/>
              </w:numPr>
              <w:ind w:left="375" w:right="283" w:hanging="375"/>
              <w:rPr>
                <w:rFonts w:ascii="Times New Roman" w:hAnsi="Times New Roman"/>
                <w:iCs/>
                <w:szCs w:val="22"/>
              </w:rPr>
            </w:pPr>
            <w:r w:rsidRPr="00CC77C8">
              <w:rPr>
                <w:rFonts w:ascii="Times New Roman" w:hAnsi="Times New Roman"/>
                <w:iCs/>
                <w:szCs w:val="22"/>
              </w:rPr>
              <w:t xml:space="preserve">Registrul de evidență a bunurilor materiale din </w:t>
            </w:r>
            <w:r w:rsidR="000547FD" w:rsidRPr="00CC77C8">
              <w:rPr>
                <w:rFonts w:ascii="Times New Roman" w:hAnsi="Times New Roman"/>
                <w:iCs/>
                <w:szCs w:val="22"/>
              </w:rPr>
              <w:t>instituție</w:t>
            </w:r>
            <w:r w:rsidRPr="00CC77C8">
              <w:rPr>
                <w:rFonts w:ascii="Times New Roman" w:hAnsi="Times New Roman"/>
                <w:iCs/>
                <w:szCs w:val="22"/>
              </w:rPr>
              <w:t>;</w:t>
            </w:r>
          </w:p>
          <w:p w14:paraId="6A203BD2" w14:textId="76AB6404" w:rsidR="00D45B34" w:rsidRPr="00CC77C8" w:rsidRDefault="00D45B34" w:rsidP="00585F10">
            <w:pPr>
              <w:pStyle w:val="a6"/>
              <w:numPr>
                <w:ilvl w:val="0"/>
                <w:numId w:val="14"/>
              </w:numPr>
              <w:tabs>
                <w:tab w:val="center" w:pos="4844"/>
                <w:tab w:val="right" w:pos="9689"/>
              </w:tabs>
              <w:ind w:left="375" w:right="283" w:hanging="375"/>
              <w:rPr>
                <w:rFonts w:ascii="Times New Roman" w:hAnsi="Times New Roman"/>
                <w:szCs w:val="22"/>
              </w:rPr>
            </w:pPr>
            <w:r w:rsidRPr="00CC77C8">
              <w:rPr>
                <w:rFonts w:ascii="Times New Roman" w:hAnsi="Times New Roman"/>
                <w:szCs w:val="22"/>
              </w:rPr>
              <w:t>Registrul de evidentă a utilajelor, dispozitivelor, ustensilelor și materialelor de sprijin la bucătărie;</w:t>
            </w:r>
          </w:p>
          <w:p w14:paraId="4942B7B0" w14:textId="2828E9D6" w:rsidR="00D45B34" w:rsidRPr="00CC77C8" w:rsidRDefault="00D45B34" w:rsidP="00585F10">
            <w:pPr>
              <w:pStyle w:val="a6"/>
              <w:numPr>
                <w:ilvl w:val="0"/>
                <w:numId w:val="14"/>
              </w:numPr>
              <w:tabs>
                <w:tab w:val="center" w:pos="4844"/>
                <w:tab w:val="right" w:pos="9689"/>
              </w:tabs>
              <w:ind w:left="375" w:right="283" w:hanging="375"/>
              <w:rPr>
                <w:rFonts w:ascii="Times New Roman" w:hAnsi="Times New Roman"/>
                <w:szCs w:val="22"/>
              </w:rPr>
            </w:pPr>
            <w:r w:rsidRPr="00CC77C8">
              <w:rPr>
                <w:rFonts w:ascii="Times New Roman" w:hAnsi="Times New Roman"/>
                <w:iCs/>
                <w:szCs w:val="22"/>
              </w:rPr>
              <w:t xml:space="preserve">Cabinetul logopedului dotat conform cerințelor în vigoare; </w:t>
            </w:r>
          </w:p>
          <w:p w14:paraId="1F8DB12F" w14:textId="77777777" w:rsidR="00D45B34" w:rsidRPr="00CC77C8" w:rsidRDefault="00D45B34" w:rsidP="00585F10">
            <w:pPr>
              <w:pStyle w:val="a6"/>
              <w:numPr>
                <w:ilvl w:val="0"/>
                <w:numId w:val="14"/>
              </w:numPr>
              <w:tabs>
                <w:tab w:val="center" w:pos="4844"/>
                <w:tab w:val="right" w:pos="9689"/>
              </w:tabs>
              <w:ind w:left="375" w:right="283" w:hanging="375"/>
              <w:rPr>
                <w:rFonts w:ascii="Times New Roman" w:hAnsi="Times New Roman"/>
                <w:szCs w:val="22"/>
              </w:rPr>
            </w:pPr>
            <w:r w:rsidRPr="00CC77C8">
              <w:rPr>
                <w:rFonts w:ascii="Times New Roman" w:hAnsi="Times New Roman"/>
                <w:iCs/>
                <w:szCs w:val="22"/>
              </w:rPr>
              <w:t xml:space="preserve">Cabinetul medical dotat </w:t>
            </w:r>
            <w:r w:rsidRPr="00CC77C8">
              <w:rPr>
                <w:rFonts w:ascii="Times New Roman" w:hAnsi="Times New Roman"/>
                <w:szCs w:val="22"/>
              </w:rPr>
              <w:t>cu echipamentul necesar</w:t>
            </w:r>
            <w:r w:rsidRPr="00CC77C8">
              <w:rPr>
                <w:rFonts w:ascii="Times New Roman" w:hAnsi="Times New Roman"/>
                <w:iCs/>
                <w:szCs w:val="22"/>
              </w:rPr>
              <w:t xml:space="preserve"> și cu o sală de proceduri și izolator</w:t>
            </w:r>
            <w:r w:rsidRPr="00CC77C8">
              <w:rPr>
                <w:rFonts w:ascii="Times New Roman" w:hAnsi="Times New Roman"/>
                <w:szCs w:val="22"/>
              </w:rPr>
              <w:t>;</w:t>
            </w:r>
          </w:p>
          <w:p w14:paraId="19D30E2D" w14:textId="342E1EA3" w:rsidR="00D45B34" w:rsidRPr="00CC77C8" w:rsidRDefault="00D45B34" w:rsidP="00585F10">
            <w:pPr>
              <w:pStyle w:val="a6"/>
              <w:numPr>
                <w:ilvl w:val="0"/>
                <w:numId w:val="14"/>
              </w:numPr>
              <w:tabs>
                <w:tab w:val="center" w:pos="4844"/>
                <w:tab w:val="right" w:pos="9689"/>
              </w:tabs>
              <w:ind w:left="375" w:right="283" w:hanging="375"/>
              <w:rPr>
                <w:rFonts w:ascii="Times New Roman" w:hAnsi="Times New Roman"/>
                <w:szCs w:val="22"/>
              </w:rPr>
            </w:pPr>
            <w:r w:rsidRPr="00CC77C8">
              <w:rPr>
                <w:rFonts w:ascii="Times New Roman" w:hAnsi="Times New Roman"/>
                <w:szCs w:val="22"/>
              </w:rPr>
              <w:t>Sala pentru activitățile muzică și educația fizică este funcțională și dotată cu echipamente necesare desf</w:t>
            </w:r>
            <w:r w:rsidR="00E2560A">
              <w:rPr>
                <w:rFonts w:ascii="Times New Roman" w:hAnsi="Times New Roman"/>
                <w:szCs w:val="22"/>
              </w:rPr>
              <w:t>ășurării activităților</w:t>
            </w:r>
            <w:r w:rsidRPr="00CC77C8">
              <w:rPr>
                <w:rFonts w:ascii="Times New Roman" w:hAnsi="Times New Roman"/>
                <w:szCs w:val="22"/>
              </w:rPr>
              <w:t>;</w:t>
            </w:r>
          </w:p>
          <w:p w14:paraId="50D38D5E" w14:textId="2E32ACC8" w:rsidR="00D45B34" w:rsidRPr="00CC77C8" w:rsidRDefault="00D45B34" w:rsidP="00585F10">
            <w:pPr>
              <w:pStyle w:val="a6"/>
              <w:numPr>
                <w:ilvl w:val="0"/>
                <w:numId w:val="14"/>
              </w:numPr>
              <w:tabs>
                <w:tab w:val="center" w:pos="4844"/>
                <w:tab w:val="right" w:pos="9689"/>
              </w:tabs>
              <w:ind w:left="375" w:right="283" w:hanging="375"/>
              <w:rPr>
                <w:rFonts w:ascii="Times New Roman" w:hAnsi="Times New Roman"/>
                <w:szCs w:val="22"/>
              </w:rPr>
            </w:pPr>
            <w:r w:rsidRPr="00CC77C8">
              <w:rPr>
                <w:rFonts w:ascii="Times New Roman" w:hAnsi="Times New Roman"/>
                <w:szCs w:val="22"/>
              </w:rPr>
              <w:t>14 terenuri de joacă dotat cu mobilier, echipament, inventar și atribute de joc și sport pentru exersarea deprinderilor motrice de bază (mers, alergare, săritură, cățărare, târâre, aruncare/ prindere), exersarea motricității fine și dezvoltarea senzorio-motorie; Echipament de urcat prevăzut cu scări suficient de largi, care permit o cățărare și o coborâre ușoară;</w:t>
            </w:r>
          </w:p>
          <w:p w14:paraId="7763E9B9" w14:textId="611AF7B5" w:rsidR="00D45B34" w:rsidRPr="00193EB4" w:rsidRDefault="00D45B34" w:rsidP="00193EB4">
            <w:pPr>
              <w:pStyle w:val="a6"/>
              <w:numPr>
                <w:ilvl w:val="0"/>
                <w:numId w:val="14"/>
              </w:numPr>
              <w:tabs>
                <w:tab w:val="center" w:pos="4844"/>
                <w:tab w:val="right" w:pos="9689"/>
              </w:tabs>
              <w:ind w:left="375" w:right="283" w:hanging="375"/>
              <w:rPr>
                <w:rFonts w:ascii="Times New Roman" w:hAnsi="Times New Roman"/>
                <w:szCs w:val="22"/>
              </w:rPr>
            </w:pPr>
            <w:r w:rsidRPr="00CC77C8">
              <w:rPr>
                <w:rFonts w:ascii="Times New Roman" w:hAnsi="Times New Roman"/>
                <w:szCs w:val="22"/>
              </w:rPr>
              <w:t>Spații educaționale dotate conform cerințelor Standardelor minime de dotare a instituției de educație timpurie (vestiare, săli de grupă, dormitoare</w:t>
            </w:r>
            <w:r w:rsidR="00193EB4">
              <w:rPr>
                <w:rFonts w:ascii="Times New Roman" w:hAnsi="Times New Roman"/>
                <w:szCs w:val="22"/>
              </w:rPr>
              <w:t>)</w:t>
            </w:r>
            <w:r w:rsidRPr="00CC77C8">
              <w:rPr>
                <w:rFonts w:ascii="Times New Roman" w:hAnsi="Times New Roman"/>
                <w:szCs w:val="22"/>
              </w:rPr>
              <w:t>;</w:t>
            </w:r>
          </w:p>
          <w:p w14:paraId="7FD290CA" w14:textId="77777777" w:rsidR="00FA450B" w:rsidRPr="00CC77C8" w:rsidRDefault="00FA450B" w:rsidP="00585F10">
            <w:pPr>
              <w:pStyle w:val="a6"/>
              <w:numPr>
                <w:ilvl w:val="0"/>
                <w:numId w:val="14"/>
              </w:numPr>
              <w:ind w:left="375" w:right="283" w:hanging="375"/>
              <w:rPr>
                <w:rFonts w:ascii="Times New Roman" w:hAnsi="Times New Roman"/>
                <w:iCs/>
                <w:szCs w:val="22"/>
              </w:rPr>
            </w:pPr>
            <w:r w:rsidRPr="00CC77C8">
              <w:rPr>
                <w:rFonts w:ascii="Times New Roman" w:hAnsi="Times New Roman"/>
                <w:iCs/>
                <w:szCs w:val="22"/>
              </w:rPr>
              <w:t>Prezența echipamentelor necesare efectuării igienizării în IET pentru fiecare grupă de vârstă;</w:t>
            </w:r>
          </w:p>
          <w:p w14:paraId="202DF472" w14:textId="4664EE21" w:rsidR="00FA450B" w:rsidRPr="00CC77C8" w:rsidRDefault="00FA450B" w:rsidP="00585F10">
            <w:pPr>
              <w:pStyle w:val="a6"/>
              <w:numPr>
                <w:ilvl w:val="0"/>
                <w:numId w:val="14"/>
              </w:numPr>
              <w:ind w:left="375" w:right="283" w:hanging="375"/>
              <w:rPr>
                <w:rFonts w:ascii="Times New Roman" w:hAnsi="Times New Roman"/>
                <w:szCs w:val="22"/>
              </w:rPr>
            </w:pPr>
            <w:r w:rsidRPr="00CC77C8">
              <w:rPr>
                <w:rFonts w:ascii="Times New Roman" w:hAnsi="Times New Roman"/>
                <w:iCs/>
                <w:szCs w:val="22"/>
              </w:rPr>
              <w:t xml:space="preserve">Prezența echipamentului medical conform Anexei nr.18 </w:t>
            </w:r>
            <w:r w:rsidR="00D45B34" w:rsidRPr="00CC77C8">
              <w:rPr>
                <w:rFonts w:ascii="Times New Roman" w:hAnsi="Times New Roman"/>
                <w:iCs/>
                <w:szCs w:val="22"/>
              </w:rPr>
              <w:t>a</w:t>
            </w:r>
            <w:r w:rsidRPr="00CC77C8">
              <w:rPr>
                <w:rFonts w:ascii="Times New Roman" w:hAnsi="Times New Roman"/>
                <w:iCs/>
                <w:szCs w:val="22"/>
              </w:rPr>
              <w:t xml:space="preserve">l </w:t>
            </w:r>
            <w:r w:rsidR="00D45B34" w:rsidRPr="00CC77C8">
              <w:rPr>
                <w:rFonts w:ascii="Times New Roman" w:hAnsi="Times New Roman"/>
                <w:iCs/>
                <w:szCs w:val="22"/>
              </w:rPr>
              <w:t>Regulamentului</w:t>
            </w:r>
            <w:r w:rsidRPr="00CC77C8">
              <w:rPr>
                <w:rFonts w:ascii="Times New Roman" w:hAnsi="Times New Roman"/>
                <w:iCs/>
                <w:szCs w:val="22"/>
              </w:rPr>
              <w:t xml:space="preserve"> sanitar pentru IET.</w:t>
            </w:r>
          </w:p>
        </w:tc>
      </w:tr>
      <w:tr w:rsidR="00DE71B6" w:rsidRPr="00CC77C8" w14:paraId="54308EB0" w14:textId="77777777" w:rsidTr="00CD697F">
        <w:tc>
          <w:tcPr>
            <w:tcW w:w="1419" w:type="dxa"/>
          </w:tcPr>
          <w:p w14:paraId="1E0E96D2" w14:textId="77777777" w:rsidR="00DE71B6" w:rsidRPr="00CC77C8" w:rsidRDefault="00DE71B6"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30BCC078" w14:textId="22E9E604" w:rsidR="00DE71B6" w:rsidRPr="00CC77C8" w:rsidRDefault="00DE71B6" w:rsidP="00585F10">
            <w:pPr>
              <w:ind w:right="283"/>
              <w:rPr>
                <w:rFonts w:ascii="Times New Roman" w:hAnsi="Times New Roman" w:cs="Times New Roman"/>
                <w:color w:val="FF0000"/>
                <w:szCs w:val="22"/>
              </w:rPr>
            </w:pPr>
            <w:r w:rsidRPr="00CC77C8">
              <w:rPr>
                <w:rFonts w:ascii="Times New Roman" w:eastAsia="Times New Roman" w:hAnsi="Times New Roman" w:cs="Times New Roman"/>
                <w:iCs/>
                <w:color w:val="auto"/>
                <w:szCs w:val="22"/>
              </w:rPr>
              <w:t>Instituția este asigurată cu utilajele tehnice</w:t>
            </w:r>
            <w:r w:rsidRPr="00CC77C8">
              <w:rPr>
                <w:rFonts w:ascii="Times New Roman" w:hAnsi="Times New Roman" w:cs="Times New Roman"/>
                <w:color w:val="auto"/>
                <w:szCs w:val="22"/>
              </w:rPr>
              <w:t xml:space="preserve">, echipament/ ustensile de curățenie și îngrijire, produse chimice de uz casnic și de igienă, dezinfectant, conform parametrilor sanitaro-igienici și cerințelor de securitate. În instituție funcționează toate încăperile cu destinație specială prin dotarea </w:t>
            </w:r>
            <w:r w:rsidR="00835A83">
              <w:rPr>
                <w:rFonts w:ascii="Times New Roman" w:hAnsi="Times New Roman" w:cs="Times New Roman"/>
                <w:color w:val="auto"/>
                <w:szCs w:val="22"/>
              </w:rPr>
              <w:t xml:space="preserve">cu utilaj specific. </w:t>
            </w:r>
            <w:r w:rsidRPr="00CC77C8">
              <w:rPr>
                <w:rFonts w:ascii="Times New Roman" w:hAnsi="Times New Roman" w:cs="Times New Roman"/>
                <w:color w:val="auto"/>
                <w:szCs w:val="22"/>
              </w:rPr>
              <w:t xml:space="preserve"> Sălile de grupă sunt înzestrate cu suficiente materiale didactice, repartizate pe centre de ac</w:t>
            </w:r>
            <w:r w:rsidR="00835A83">
              <w:rPr>
                <w:rFonts w:ascii="Times New Roman" w:hAnsi="Times New Roman" w:cs="Times New Roman"/>
                <w:color w:val="auto"/>
                <w:szCs w:val="22"/>
              </w:rPr>
              <w:t xml:space="preserve">tivitate. </w:t>
            </w:r>
          </w:p>
        </w:tc>
      </w:tr>
      <w:tr w:rsidR="00DE71B6" w:rsidRPr="00CC77C8" w14:paraId="48924B30" w14:textId="77777777" w:rsidTr="00CD697F">
        <w:tc>
          <w:tcPr>
            <w:tcW w:w="1419" w:type="dxa"/>
          </w:tcPr>
          <w:p w14:paraId="65DEE0A2" w14:textId="77777777" w:rsidR="00DE71B6" w:rsidRPr="00CC77C8" w:rsidRDefault="00DE71B6"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325C99DE" w14:textId="77777777" w:rsidR="00DE71B6" w:rsidRPr="00CC77C8" w:rsidRDefault="00DE71B6"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2587AC85" w14:textId="107FAAD7" w:rsidR="00DE71B6" w:rsidRPr="00CC77C8" w:rsidRDefault="00DE71B6" w:rsidP="00585F10">
            <w:pPr>
              <w:ind w:right="283"/>
              <w:rPr>
                <w:rFonts w:ascii="Times New Roman" w:hAnsi="Times New Roman" w:cs="Times New Roman"/>
                <w:szCs w:val="22"/>
              </w:rPr>
            </w:pPr>
            <w:r w:rsidRPr="00CC77C8">
              <w:rPr>
                <w:rFonts w:ascii="Times New Roman" w:hAnsi="Times New Roman" w:cs="Times New Roman"/>
                <w:szCs w:val="22"/>
              </w:rPr>
              <w:t>Evaluarea conform criteriilor: 1</w:t>
            </w:r>
          </w:p>
        </w:tc>
        <w:tc>
          <w:tcPr>
            <w:tcW w:w="2722" w:type="dxa"/>
          </w:tcPr>
          <w:p w14:paraId="60F2401C" w14:textId="0CC9B108" w:rsidR="00DE71B6" w:rsidRPr="00CC77C8" w:rsidRDefault="00DE71B6" w:rsidP="00585F10">
            <w:pPr>
              <w:ind w:right="283"/>
              <w:rPr>
                <w:rFonts w:ascii="Times New Roman" w:hAnsi="Times New Roman" w:cs="Times New Roman"/>
                <w:szCs w:val="22"/>
              </w:rPr>
            </w:pPr>
            <w:r w:rsidRPr="00CC77C8">
              <w:rPr>
                <w:rFonts w:ascii="Times New Roman" w:hAnsi="Times New Roman" w:cs="Times New Roman"/>
                <w:szCs w:val="22"/>
              </w:rPr>
              <w:t>Punctaj acordat: 1</w:t>
            </w:r>
          </w:p>
        </w:tc>
      </w:tr>
    </w:tbl>
    <w:p w14:paraId="5B06E56E" w14:textId="38352D8D"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1.1.6.</w:t>
      </w:r>
      <w:r w:rsidRPr="00CC77C8">
        <w:rPr>
          <w:rFonts w:ascii="Times New Roman" w:hAnsi="Times New Roman" w:cs="Times New Roman"/>
          <w:szCs w:val="22"/>
        </w:rPr>
        <w:t xml:space="preserve"> Asigurarea cu spații pentru prepararea și servirea hranei, care corespund normelor sanitare în vigoare privind siguranța, accesibilitatea, funcționalitatea și confortul elevilor/ copiilor*(după caz)</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977823" w:rsidRPr="00CC77C8" w14:paraId="4D43A7D0" w14:textId="77777777" w:rsidTr="00CD697F">
        <w:tc>
          <w:tcPr>
            <w:tcW w:w="1419" w:type="dxa"/>
          </w:tcPr>
          <w:p w14:paraId="329C9D6E" w14:textId="77777777" w:rsidR="00977823" w:rsidRPr="00CC77C8" w:rsidRDefault="00977823"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579C77FD" w14:textId="26E49CCC" w:rsidR="0002197F" w:rsidRPr="00CC77C8" w:rsidRDefault="0002197F" w:rsidP="00546287">
            <w:pPr>
              <w:pStyle w:val="Normal1"/>
              <w:numPr>
                <w:ilvl w:val="0"/>
                <w:numId w:val="15"/>
              </w:numPr>
              <w:ind w:right="283"/>
              <w:rPr>
                <w:rFonts w:ascii="Times New Roman" w:hAnsi="Times New Roman" w:cs="Times New Roman"/>
                <w:color w:val="auto"/>
                <w:sz w:val="22"/>
                <w:szCs w:val="22"/>
              </w:rPr>
            </w:pPr>
            <w:r w:rsidRPr="00CC77C8">
              <w:rPr>
                <w:rFonts w:ascii="Times New Roman" w:hAnsi="Times New Roman" w:cs="Times New Roman"/>
                <w:color w:val="auto"/>
                <w:sz w:val="22"/>
                <w:szCs w:val="22"/>
              </w:rPr>
              <w:t>Regulamentul de organizare și funcționare a Grădiniței-creșe nr. 49 examinat în cadrul ședinț</w:t>
            </w:r>
            <w:r w:rsidR="00BC5B17" w:rsidRPr="00CC77C8">
              <w:rPr>
                <w:rFonts w:ascii="Times New Roman" w:hAnsi="Times New Roman" w:cs="Times New Roman"/>
                <w:color w:val="auto"/>
                <w:sz w:val="22"/>
                <w:szCs w:val="22"/>
              </w:rPr>
              <w:t xml:space="preserve">ei CP, proces-verbal </w:t>
            </w:r>
            <w:r w:rsidR="00BC5B17" w:rsidRPr="00193EB4">
              <w:rPr>
                <w:rFonts w:ascii="Times New Roman" w:hAnsi="Times New Roman" w:cs="Times New Roman"/>
                <w:color w:val="auto"/>
                <w:sz w:val="22"/>
                <w:szCs w:val="22"/>
              </w:rPr>
              <w:t>nr.1 din 1</w:t>
            </w:r>
            <w:r w:rsidR="00193EB4" w:rsidRPr="00193EB4">
              <w:rPr>
                <w:rFonts w:ascii="Times New Roman" w:hAnsi="Times New Roman" w:cs="Times New Roman"/>
                <w:color w:val="auto"/>
                <w:sz w:val="22"/>
                <w:szCs w:val="22"/>
              </w:rPr>
              <w:t>5</w:t>
            </w:r>
            <w:r w:rsidRPr="00193EB4">
              <w:rPr>
                <w:rFonts w:ascii="Times New Roman" w:hAnsi="Times New Roman" w:cs="Times New Roman"/>
                <w:color w:val="auto"/>
                <w:sz w:val="22"/>
                <w:szCs w:val="22"/>
              </w:rPr>
              <w:t xml:space="preserve"> septembrie </w:t>
            </w:r>
            <w:r w:rsidR="00193EB4" w:rsidRPr="00193EB4">
              <w:rPr>
                <w:rFonts w:ascii="Times New Roman" w:hAnsi="Times New Roman" w:cs="Times New Roman"/>
                <w:color w:val="auto"/>
                <w:sz w:val="22"/>
                <w:szCs w:val="22"/>
              </w:rPr>
              <w:t>2022</w:t>
            </w:r>
            <w:r w:rsidRPr="00193EB4">
              <w:rPr>
                <w:rFonts w:ascii="Times New Roman" w:hAnsi="Times New Roman" w:cs="Times New Roman"/>
                <w:color w:val="auto"/>
                <w:sz w:val="22"/>
                <w:szCs w:val="22"/>
              </w:rPr>
              <w:t>, aprobat prin Deciz</w:t>
            </w:r>
            <w:r w:rsidR="005F148B" w:rsidRPr="00193EB4">
              <w:rPr>
                <w:rFonts w:ascii="Times New Roman" w:hAnsi="Times New Roman" w:cs="Times New Roman"/>
                <w:color w:val="auto"/>
                <w:sz w:val="22"/>
                <w:szCs w:val="22"/>
              </w:rPr>
              <w:t>ia CA, proces-verbal nr.</w:t>
            </w:r>
            <w:r w:rsidR="00193EB4" w:rsidRPr="00193EB4">
              <w:rPr>
                <w:rFonts w:ascii="Times New Roman" w:hAnsi="Times New Roman" w:cs="Times New Roman"/>
                <w:color w:val="auto"/>
                <w:sz w:val="22"/>
                <w:szCs w:val="22"/>
              </w:rPr>
              <w:t>1 din 16 septembrie 2022</w:t>
            </w:r>
            <w:r w:rsidRPr="00193EB4">
              <w:rPr>
                <w:rFonts w:ascii="Times New Roman" w:hAnsi="Times New Roman" w:cs="Times New Roman"/>
                <w:color w:val="auto"/>
                <w:sz w:val="22"/>
                <w:szCs w:val="22"/>
              </w:rPr>
              <w:t xml:space="preserve">, </w:t>
            </w:r>
            <w:r w:rsidRPr="00CC77C8">
              <w:rPr>
                <w:rFonts w:ascii="Times New Roman" w:hAnsi="Times New Roman" w:cs="Times New Roman"/>
                <w:color w:val="auto"/>
                <w:sz w:val="22"/>
                <w:szCs w:val="22"/>
              </w:rPr>
              <w:t>Capitolul VI „Organizarea alimentaţiei şi sănătatea copiilor în Grădinița-creșă nr.49”;</w:t>
            </w:r>
          </w:p>
          <w:p w14:paraId="74196B54" w14:textId="40308971" w:rsidR="00C77C85" w:rsidRPr="00CE2C97" w:rsidRDefault="00C77C85" w:rsidP="00546287">
            <w:pPr>
              <w:pStyle w:val="Normal1"/>
              <w:numPr>
                <w:ilvl w:val="0"/>
                <w:numId w:val="15"/>
              </w:numPr>
              <w:ind w:right="283"/>
              <w:rPr>
                <w:rFonts w:ascii="Times New Roman" w:hAnsi="Times New Roman" w:cs="Times New Roman"/>
                <w:color w:val="auto"/>
                <w:sz w:val="22"/>
                <w:szCs w:val="22"/>
              </w:rPr>
            </w:pPr>
            <w:r w:rsidRPr="00CE2C97">
              <w:rPr>
                <w:rFonts w:ascii="Times New Roman" w:hAnsi="Times New Roman" w:cs="Times New Roman"/>
                <w:color w:val="auto"/>
                <w:sz w:val="22"/>
                <w:szCs w:val="22"/>
              </w:rPr>
              <w:t>Autorizația sanitar – veterinară de funcționare, emisă de Agenția Națională pentru siguranța Alimentelor(ANSA), nr.AP 660/5 data emiterii 11.04.2018;</w:t>
            </w:r>
          </w:p>
          <w:p w14:paraId="0E376610" w14:textId="19490823" w:rsidR="00C77C85" w:rsidRDefault="000B5D78" w:rsidP="00546287">
            <w:pPr>
              <w:pStyle w:val="Normal1"/>
              <w:numPr>
                <w:ilvl w:val="0"/>
                <w:numId w:val="15"/>
              </w:numPr>
              <w:ind w:right="283"/>
              <w:rPr>
                <w:rFonts w:ascii="Times New Roman" w:hAnsi="Times New Roman" w:cs="Times New Roman"/>
                <w:color w:val="auto"/>
                <w:sz w:val="22"/>
                <w:szCs w:val="22"/>
              </w:rPr>
            </w:pPr>
            <w:r w:rsidRPr="000B5D78">
              <w:rPr>
                <w:rFonts w:ascii="Times New Roman" w:hAnsi="Times New Roman" w:cs="Times New Roman"/>
                <w:color w:val="auto"/>
                <w:sz w:val="22"/>
                <w:szCs w:val="22"/>
              </w:rPr>
              <w:t xml:space="preserve">Ordinul </w:t>
            </w:r>
            <w:r w:rsidR="00835A83" w:rsidRPr="007E2EC1">
              <w:rPr>
                <w:rFonts w:ascii="Times New Roman" w:hAnsi="Times New Roman" w:cs="Times New Roman"/>
                <w:color w:val="auto"/>
                <w:sz w:val="22"/>
                <w:szCs w:val="22"/>
              </w:rPr>
              <w:t xml:space="preserve">nr.40-ab din 16.09.2022, nr.53-ab din 04.02.2022, </w:t>
            </w:r>
            <w:r w:rsidR="007E2EC1" w:rsidRPr="007E2EC1">
              <w:rPr>
                <w:rFonts w:ascii="Times New Roman" w:hAnsi="Times New Roman" w:cs="Times New Roman"/>
                <w:color w:val="auto"/>
                <w:sz w:val="22"/>
                <w:szCs w:val="22"/>
              </w:rPr>
              <w:t>nr.</w:t>
            </w:r>
            <w:r w:rsidR="00835A83" w:rsidRPr="007E2EC1">
              <w:rPr>
                <w:rFonts w:ascii="Times New Roman" w:hAnsi="Times New Roman" w:cs="Times New Roman"/>
                <w:color w:val="auto"/>
                <w:sz w:val="22"/>
                <w:szCs w:val="22"/>
              </w:rPr>
              <w:t xml:space="preserve">57-ab din 11.11.2022, </w:t>
            </w:r>
            <w:r w:rsidR="007E2EC1" w:rsidRPr="007E2EC1">
              <w:rPr>
                <w:rFonts w:ascii="Times New Roman" w:hAnsi="Times New Roman" w:cs="Times New Roman"/>
                <w:color w:val="auto"/>
                <w:sz w:val="22"/>
                <w:szCs w:val="22"/>
              </w:rPr>
              <w:t>nr.</w:t>
            </w:r>
            <w:r w:rsidR="00835A83" w:rsidRPr="007E2EC1">
              <w:rPr>
                <w:rFonts w:ascii="Times New Roman" w:hAnsi="Times New Roman" w:cs="Times New Roman"/>
                <w:color w:val="auto"/>
                <w:sz w:val="22"/>
                <w:szCs w:val="22"/>
              </w:rPr>
              <w:t>59-ab din 01.12.2022</w:t>
            </w:r>
            <w:r w:rsidR="007E2EC1" w:rsidRPr="007E2EC1">
              <w:rPr>
                <w:rFonts w:ascii="Times New Roman" w:hAnsi="Times New Roman" w:cs="Times New Roman"/>
                <w:color w:val="auto"/>
                <w:sz w:val="22"/>
                <w:szCs w:val="22"/>
              </w:rPr>
              <w:t>, nr.01-ab din 03.01.2023, nr.08-ab din 02.02.2023, nr.12-ab din 06.03.2023</w:t>
            </w:r>
            <w:r w:rsidR="007E2EC1">
              <w:rPr>
                <w:rFonts w:ascii="Times New Roman" w:hAnsi="Times New Roman" w:cs="Times New Roman"/>
                <w:color w:val="FF0000"/>
                <w:sz w:val="22"/>
                <w:szCs w:val="22"/>
              </w:rPr>
              <w:t>,</w:t>
            </w:r>
            <w:r w:rsidR="00C77C85" w:rsidRPr="00DB011A">
              <w:rPr>
                <w:rFonts w:ascii="Times New Roman" w:hAnsi="Times New Roman" w:cs="Times New Roman"/>
                <w:color w:val="FF0000"/>
                <w:sz w:val="22"/>
                <w:szCs w:val="22"/>
              </w:rPr>
              <w:t xml:space="preserve"> </w:t>
            </w:r>
            <w:r w:rsidR="00C77C85" w:rsidRPr="000B5D78">
              <w:rPr>
                <w:rFonts w:ascii="Times New Roman" w:hAnsi="Times New Roman" w:cs="Times New Roman"/>
                <w:color w:val="auto"/>
                <w:sz w:val="22"/>
                <w:szCs w:val="22"/>
              </w:rPr>
              <w:t>cu privire la constituirea și  activitatea comisiei de triere în instituția de educație timpurie nr. 49;</w:t>
            </w:r>
          </w:p>
          <w:p w14:paraId="18856E73" w14:textId="26135C6D" w:rsidR="007E2EC1" w:rsidRDefault="007E2EC1" w:rsidP="007E2EC1">
            <w:pPr>
              <w:pStyle w:val="Normal1"/>
              <w:numPr>
                <w:ilvl w:val="0"/>
                <w:numId w:val="15"/>
              </w:numPr>
              <w:ind w:right="283"/>
              <w:jc w:val="left"/>
              <w:rPr>
                <w:rFonts w:ascii="Times New Roman" w:hAnsi="Times New Roman" w:cs="Times New Roman"/>
                <w:color w:val="auto"/>
                <w:sz w:val="22"/>
                <w:szCs w:val="22"/>
              </w:rPr>
            </w:pPr>
            <w:r w:rsidRPr="000B5D78">
              <w:rPr>
                <w:rFonts w:ascii="Times New Roman" w:hAnsi="Times New Roman" w:cs="Times New Roman"/>
                <w:color w:val="auto"/>
                <w:sz w:val="22"/>
                <w:szCs w:val="22"/>
              </w:rPr>
              <w:lastRenderedPageBreak/>
              <w:t xml:space="preserve">Ordinul </w:t>
            </w:r>
            <w:r w:rsidRPr="007E2EC1">
              <w:rPr>
                <w:rFonts w:ascii="Times New Roman" w:hAnsi="Times New Roman" w:cs="Times New Roman"/>
                <w:color w:val="auto"/>
                <w:sz w:val="22"/>
                <w:szCs w:val="22"/>
              </w:rPr>
              <w:t>nr.58-ab/1 din 23.11.2022,cu privire ladesfășurarea inventarierii produselor alementare la depozit</w:t>
            </w:r>
            <w:r>
              <w:rPr>
                <w:rFonts w:ascii="Times New Roman" w:hAnsi="Times New Roman" w:cs="Times New Roman"/>
                <w:color w:val="auto"/>
                <w:sz w:val="22"/>
                <w:szCs w:val="22"/>
              </w:rPr>
              <w:t>.</w:t>
            </w:r>
          </w:p>
          <w:p w14:paraId="37BB63DE" w14:textId="77777777" w:rsidR="00C77C85" w:rsidRPr="00CC77C8"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Graficele de livrare a bucatelor;</w:t>
            </w:r>
          </w:p>
          <w:p w14:paraId="2AF30621" w14:textId="236095B0" w:rsidR="00C77C85" w:rsidRPr="00CC77C8"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 xml:space="preserve">Prezența graficului igienizării la blocul alimentar </w:t>
            </w:r>
            <w:r w:rsidR="0002197F" w:rsidRPr="00CC77C8">
              <w:rPr>
                <w:rFonts w:ascii="Times New Roman" w:hAnsi="Times New Roman" w:cs="Times New Roman"/>
                <w:sz w:val="22"/>
                <w:szCs w:val="22"/>
              </w:rPr>
              <w:t>al instituției</w:t>
            </w:r>
            <w:r w:rsidRPr="00CC77C8">
              <w:rPr>
                <w:rFonts w:ascii="Times New Roman" w:hAnsi="Times New Roman" w:cs="Times New Roman"/>
                <w:sz w:val="22"/>
                <w:szCs w:val="22"/>
              </w:rPr>
              <w:t xml:space="preserve"> ;</w:t>
            </w:r>
          </w:p>
          <w:p w14:paraId="483EE898" w14:textId="77777777" w:rsidR="00C77C85" w:rsidRPr="00CC77C8"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Prezența fișei de instructaj în grupe la spălarea/prelucrarea veselei;</w:t>
            </w:r>
          </w:p>
          <w:p w14:paraId="5F59525C" w14:textId="77777777" w:rsidR="00546287"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Fișe tehnologice</w:t>
            </w:r>
            <w:r w:rsidR="0002197F" w:rsidRPr="00CC77C8">
              <w:rPr>
                <w:rFonts w:ascii="Times New Roman" w:hAnsi="Times New Roman" w:cs="Times New Roman"/>
                <w:sz w:val="22"/>
                <w:szCs w:val="22"/>
              </w:rPr>
              <w:t xml:space="preserve">; </w:t>
            </w:r>
          </w:p>
          <w:p w14:paraId="187D1D38" w14:textId="77777777" w:rsidR="00546287"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Registrul de triere a produselor alimentare și a bucatelor finite</w:t>
            </w:r>
            <w:r w:rsidR="0002197F" w:rsidRPr="00CC77C8">
              <w:rPr>
                <w:rFonts w:ascii="Times New Roman" w:hAnsi="Times New Roman" w:cs="Times New Roman"/>
                <w:sz w:val="22"/>
                <w:szCs w:val="22"/>
              </w:rPr>
              <w:t>;</w:t>
            </w:r>
          </w:p>
          <w:p w14:paraId="3A4D22DA" w14:textId="27BD5C6F" w:rsidR="00546287"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Registrul de evidență a produselor ușor alterabile;</w:t>
            </w:r>
          </w:p>
          <w:p w14:paraId="3F14F125" w14:textId="05770F38" w:rsidR="00977823" w:rsidRPr="009D152B" w:rsidRDefault="00C77C85"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Registrul sănătăţii salariaților și copiilor;</w:t>
            </w:r>
          </w:p>
          <w:p w14:paraId="2173F9ED" w14:textId="13E4BCE9" w:rsidR="00977823" w:rsidRPr="00CC77C8" w:rsidRDefault="00977823" w:rsidP="00546287">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Prezența graficului igienizării la blocul alimentar a instituției;</w:t>
            </w:r>
          </w:p>
          <w:p w14:paraId="3D505117" w14:textId="7F4789BE" w:rsidR="00A31C1C" w:rsidRPr="007E2EC1" w:rsidRDefault="00977823" w:rsidP="007E2EC1">
            <w:pPr>
              <w:pStyle w:val="Normal1"/>
              <w:numPr>
                <w:ilvl w:val="0"/>
                <w:numId w:val="15"/>
              </w:numPr>
              <w:ind w:right="283"/>
              <w:rPr>
                <w:rFonts w:ascii="Times New Roman" w:hAnsi="Times New Roman" w:cs="Times New Roman"/>
                <w:sz w:val="22"/>
                <w:szCs w:val="22"/>
              </w:rPr>
            </w:pPr>
            <w:r w:rsidRPr="00CC77C8">
              <w:rPr>
                <w:rFonts w:ascii="Times New Roman" w:hAnsi="Times New Roman" w:cs="Times New Roman"/>
                <w:sz w:val="22"/>
                <w:szCs w:val="22"/>
              </w:rPr>
              <w:t>Grupele dispun de zone pentru spălarea/ prelucrarea și păstrarea veselei;</w:t>
            </w:r>
          </w:p>
        </w:tc>
      </w:tr>
      <w:tr w:rsidR="00977823" w:rsidRPr="00CC77C8" w14:paraId="403C3A89" w14:textId="77777777" w:rsidTr="00CD697F">
        <w:tc>
          <w:tcPr>
            <w:tcW w:w="1419" w:type="dxa"/>
          </w:tcPr>
          <w:p w14:paraId="3789A2D7" w14:textId="77777777" w:rsidR="00977823" w:rsidRPr="00CC77C8" w:rsidRDefault="00977823"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3638E880" w14:textId="78EE277F" w:rsidR="00977823" w:rsidRPr="00CC77C8" w:rsidRDefault="0002197F" w:rsidP="00585F10">
            <w:pPr>
              <w:ind w:right="283"/>
              <w:rPr>
                <w:rFonts w:ascii="Times New Roman" w:hAnsi="Times New Roman" w:cs="Times New Roman"/>
                <w:color w:val="auto"/>
                <w:szCs w:val="22"/>
              </w:rPr>
            </w:pPr>
            <w:r w:rsidRPr="00CC77C8">
              <w:rPr>
                <w:rFonts w:ascii="Times New Roman" w:eastAsia="Times New Roman" w:hAnsi="Times New Roman" w:cs="Times New Roman"/>
                <w:iCs/>
                <w:color w:val="auto"/>
                <w:szCs w:val="22"/>
              </w:rPr>
              <w:t xml:space="preserve">Instituția este asigurată cu spații pentru prepararea hranei care corespund normelor sanitare în vigoare privind siguranța, accesibilitatea, funcționalitatea și confortul copiilor. </w:t>
            </w:r>
            <w:r w:rsidRPr="00CC77C8">
              <w:rPr>
                <w:rFonts w:ascii="Times New Roman" w:hAnsi="Times New Roman" w:cs="Times New Roman"/>
                <w:color w:val="auto"/>
                <w:szCs w:val="22"/>
              </w:rPr>
              <w:t xml:space="preserve">Se respectă cu strictețe condițiile de păstrare, prelucrare și realizare a produselor alimentare și a tehnologiei de pregătire a bucatelor. </w:t>
            </w:r>
            <w:r w:rsidR="009F0691" w:rsidRPr="00CC77C8">
              <w:rPr>
                <w:rFonts w:ascii="Times New Roman" w:hAnsi="Times New Roman" w:cs="Times New Roman"/>
                <w:color w:val="auto"/>
                <w:szCs w:val="22"/>
              </w:rPr>
              <w:t xml:space="preserve">Blocul alimentar este dotat cu utilaj tehnologic și </w:t>
            </w:r>
            <w:r w:rsidR="009F0691" w:rsidRPr="00CC77C8">
              <w:rPr>
                <w:rFonts w:ascii="Times New Roman" w:eastAsia="Times New Roman" w:hAnsi="Times New Roman" w:cs="Times New Roman"/>
                <w:iCs/>
                <w:color w:val="auto"/>
                <w:szCs w:val="22"/>
              </w:rPr>
              <w:t>echipamentul necesar pentru păstrarea, prepararea, servirea hranei astfel asigurând o alimentație sănătoasă copiilor din</w:t>
            </w:r>
            <w:r w:rsidR="00096494" w:rsidRPr="00CC77C8">
              <w:rPr>
                <w:rFonts w:ascii="Times New Roman" w:eastAsia="Times New Roman" w:hAnsi="Times New Roman" w:cs="Times New Roman"/>
                <w:iCs/>
                <w:color w:val="auto"/>
                <w:szCs w:val="22"/>
              </w:rPr>
              <w:t xml:space="preserve"> instituție.</w:t>
            </w:r>
            <w:r w:rsidR="00096494" w:rsidRPr="00CC77C8">
              <w:rPr>
                <w:rFonts w:ascii="Times New Roman" w:hAnsi="Times New Roman" w:cs="Times New Roman"/>
                <w:color w:val="auto"/>
                <w:szCs w:val="22"/>
              </w:rPr>
              <w:t xml:space="preserve"> Blocul alimentar dispune de un set de încăperi funcționale, delimitate clar, marcate, menținute în curățenie și amplasate în corespundere cu procesul tehnologic și de spațiu special amenajat pentru prezentare</w:t>
            </w:r>
            <w:r w:rsidR="001976BF">
              <w:rPr>
                <w:rFonts w:ascii="Times New Roman" w:hAnsi="Times New Roman" w:cs="Times New Roman"/>
                <w:color w:val="auto"/>
                <w:szCs w:val="22"/>
              </w:rPr>
              <w:t>a porțiilor model</w:t>
            </w:r>
            <w:r w:rsidR="00096494" w:rsidRPr="00CC77C8">
              <w:rPr>
                <w:rFonts w:ascii="Times New Roman" w:hAnsi="Times New Roman" w:cs="Times New Roman"/>
                <w:color w:val="auto"/>
                <w:szCs w:val="22"/>
              </w:rPr>
              <w:t>.</w:t>
            </w:r>
            <w:r w:rsidR="00060E9B" w:rsidRPr="00CC77C8">
              <w:rPr>
                <w:rFonts w:ascii="Times New Roman" w:hAnsi="Times New Roman" w:cs="Times New Roman"/>
                <w:color w:val="auto"/>
                <w:szCs w:val="22"/>
              </w:rPr>
              <w:t xml:space="preserve"> La prepararea bucatelor sunt respectate cerințele stipulate de ANSA.</w:t>
            </w:r>
          </w:p>
        </w:tc>
      </w:tr>
      <w:tr w:rsidR="0002197F" w:rsidRPr="00CC77C8" w14:paraId="06162BC7" w14:textId="77777777" w:rsidTr="00CD697F">
        <w:tc>
          <w:tcPr>
            <w:tcW w:w="1419" w:type="dxa"/>
          </w:tcPr>
          <w:p w14:paraId="619E70E9" w14:textId="77777777" w:rsidR="0002197F" w:rsidRPr="00CC77C8" w:rsidRDefault="0002197F"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165E7E01" w14:textId="77777777" w:rsidR="0002197F" w:rsidRPr="00CC77C8" w:rsidRDefault="0002197F"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42149A4B" w14:textId="4F51941C" w:rsidR="0002197F" w:rsidRPr="00CC77C8" w:rsidRDefault="0002197F"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060E9B" w:rsidRPr="00CC77C8">
              <w:rPr>
                <w:rFonts w:ascii="Times New Roman" w:hAnsi="Times New Roman" w:cs="Times New Roman"/>
                <w:szCs w:val="22"/>
              </w:rPr>
              <w:t>1</w:t>
            </w:r>
          </w:p>
        </w:tc>
        <w:tc>
          <w:tcPr>
            <w:tcW w:w="2722" w:type="dxa"/>
          </w:tcPr>
          <w:p w14:paraId="2B701659" w14:textId="07ABE4D8" w:rsidR="0002197F" w:rsidRPr="00CC77C8" w:rsidRDefault="0002197F"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060E9B" w:rsidRPr="00CC77C8">
              <w:rPr>
                <w:rFonts w:ascii="Times New Roman" w:hAnsi="Times New Roman" w:cs="Times New Roman"/>
                <w:szCs w:val="22"/>
              </w:rPr>
              <w:t>1</w:t>
            </w:r>
          </w:p>
        </w:tc>
      </w:tr>
    </w:tbl>
    <w:p w14:paraId="1B9A23CC" w14:textId="77777777" w:rsidR="00BF13D7" w:rsidRPr="00CC77C8" w:rsidRDefault="00BF13D7" w:rsidP="00585F10">
      <w:pPr>
        <w:ind w:right="283"/>
        <w:rPr>
          <w:rFonts w:ascii="Times New Roman" w:hAnsi="Times New Roman" w:cs="Times New Roman"/>
          <w:szCs w:val="22"/>
        </w:rPr>
      </w:pPr>
    </w:p>
    <w:p w14:paraId="035C0CEC"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1.1.7.</w:t>
      </w:r>
      <w:r w:rsidRPr="00CC77C8">
        <w:rPr>
          <w:rFonts w:ascii="Times New Roman" w:hAnsi="Times New Roman" w:cs="Times New Roman"/>
          <w:szCs w:val="22"/>
        </w:rPr>
        <w:t xml:space="preserve"> Prezența spațiilor sanitare, cu respectarea criteriilor de accesibilitate, funcționalitate și confort pentru elevi/ copii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E87D6B" w:rsidRPr="00CC77C8" w14:paraId="4AECA6CF" w14:textId="77777777" w:rsidTr="00CD697F">
        <w:tc>
          <w:tcPr>
            <w:tcW w:w="1419" w:type="dxa"/>
          </w:tcPr>
          <w:p w14:paraId="7D687BF8" w14:textId="77777777" w:rsidR="00E87D6B" w:rsidRPr="00CC77C8" w:rsidRDefault="00E87D6B"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3604E187" w14:textId="77777777" w:rsidR="00E87D6B" w:rsidRPr="00CC77C8" w:rsidRDefault="00E87D6B" w:rsidP="00585F10">
            <w:pPr>
              <w:pStyle w:val="a6"/>
              <w:numPr>
                <w:ilvl w:val="0"/>
                <w:numId w:val="4"/>
              </w:numPr>
              <w:tabs>
                <w:tab w:val="left" w:pos="709"/>
              </w:tabs>
              <w:ind w:left="360" w:right="283"/>
              <w:rPr>
                <w:rFonts w:ascii="Times New Roman" w:hAnsi="Times New Roman"/>
                <w:iCs/>
                <w:szCs w:val="22"/>
              </w:rPr>
            </w:pPr>
            <w:r w:rsidRPr="00CC77C8">
              <w:rPr>
                <w:rFonts w:ascii="Times New Roman" w:hAnsi="Times New Roman"/>
                <w:iCs/>
                <w:szCs w:val="22"/>
              </w:rPr>
              <w:t>Prezența în toate grupele de vârstă a toaletelor, lavoarelor în corespundere cu Standardele minime de dotare;</w:t>
            </w:r>
          </w:p>
          <w:p w14:paraId="744CB987" w14:textId="77777777" w:rsidR="00E87D6B" w:rsidRPr="00CC77C8" w:rsidRDefault="00E87D6B" w:rsidP="00585F10">
            <w:pPr>
              <w:pStyle w:val="a6"/>
              <w:numPr>
                <w:ilvl w:val="0"/>
                <w:numId w:val="4"/>
              </w:numPr>
              <w:tabs>
                <w:tab w:val="left" w:pos="709"/>
              </w:tabs>
              <w:ind w:left="360" w:right="283"/>
              <w:rPr>
                <w:rFonts w:ascii="Times New Roman" w:hAnsi="Times New Roman"/>
                <w:iCs/>
                <w:szCs w:val="22"/>
              </w:rPr>
            </w:pPr>
            <w:r w:rsidRPr="00CC77C8">
              <w:rPr>
                <w:rFonts w:ascii="Times New Roman" w:hAnsi="Times New Roman"/>
                <w:iCs/>
                <w:szCs w:val="22"/>
              </w:rPr>
              <w:t>Blocul sanitar este separat în spații pentru scaun de WC și lavoar ;</w:t>
            </w:r>
          </w:p>
          <w:p w14:paraId="3E7666CE" w14:textId="77777777" w:rsidR="00E87D6B" w:rsidRPr="00CC77C8" w:rsidRDefault="00E87D6B" w:rsidP="00585F10">
            <w:pPr>
              <w:pStyle w:val="a6"/>
              <w:numPr>
                <w:ilvl w:val="0"/>
                <w:numId w:val="4"/>
              </w:numPr>
              <w:tabs>
                <w:tab w:val="left" w:pos="709"/>
              </w:tabs>
              <w:ind w:left="360" w:right="283"/>
              <w:rPr>
                <w:rFonts w:ascii="Times New Roman" w:hAnsi="Times New Roman"/>
                <w:iCs/>
                <w:szCs w:val="22"/>
              </w:rPr>
            </w:pPr>
            <w:r w:rsidRPr="00CC77C8">
              <w:rPr>
                <w:rFonts w:ascii="Times New Roman" w:hAnsi="Times New Roman"/>
                <w:iCs/>
                <w:szCs w:val="22"/>
              </w:rPr>
              <w:t>Prezența a câte 2-3 lavoare în fiecare bloc sanitar din grupă;</w:t>
            </w:r>
          </w:p>
          <w:p w14:paraId="5F52C2ED" w14:textId="77777777" w:rsidR="00E87D6B" w:rsidRPr="00CC77C8" w:rsidRDefault="00E87D6B" w:rsidP="00585F10">
            <w:pPr>
              <w:pStyle w:val="a6"/>
              <w:numPr>
                <w:ilvl w:val="0"/>
                <w:numId w:val="4"/>
              </w:numPr>
              <w:tabs>
                <w:tab w:val="left" w:pos="709"/>
              </w:tabs>
              <w:ind w:left="360" w:right="283"/>
              <w:rPr>
                <w:rFonts w:ascii="Times New Roman" w:hAnsi="Times New Roman"/>
                <w:iCs/>
                <w:szCs w:val="22"/>
              </w:rPr>
            </w:pPr>
            <w:r w:rsidRPr="00CC77C8">
              <w:rPr>
                <w:rFonts w:ascii="Times New Roman" w:hAnsi="Times New Roman"/>
                <w:iCs/>
                <w:szCs w:val="22"/>
              </w:rPr>
              <w:t>Prezența a câte 2 -3 scaune de WC în fiecare bloc sanitar din grupă;</w:t>
            </w:r>
          </w:p>
          <w:p w14:paraId="050CF2FD" w14:textId="77777777" w:rsidR="00E87D6B" w:rsidRPr="00CC77C8" w:rsidRDefault="00E87D6B" w:rsidP="00585F10">
            <w:pPr>
              <w:pStyle w:val="a6"/>
              <w:numPr>
                <w:ilvl w:val="0"/>
                <w:numId w:val="4"/>
              </w:numPr>
              <w:tabs>
                <w:tab w:val="left" w:pos="709"/>
              </w:tabs>
              <w:ind w:left="360" w:right="283"/>
              <w:rPr>
                <w:rFonts w:ascii="Times New Roman" w:hAnsi="Times New Roman"/>
                <w:iCs/>
                <w:szCs w:val="22"/>
              </w:rPr>
            </w:pPr>
            <w:r w:rsidRPr="00CC77C8">
              <w:rPr>
                <w:rFonts w:ascii="Times New Roman" w:hAnsi="Times New Roman"/>
                <w:iCs/>
                <w:szCs w:val="22"/>
              </w:rPr>
              <w:t>Blocurile sanitare din grupe predestinate copiilor, dotate cu utilaj și echipament în corespundere cu vârsta copiilor;</w:t>
            </w:r>
          </w:p>
          <w:p w14:paraId="5CD2952C" w14:textId="18769395" w:rsidR="00E87D6B" w:rsidRPr="00CC77C8" w:rsidRDefault="00E87D6B" w:rsidP="00585F10">
            <w:pPr>
              <w:pStyle w:val="a6"/>
              <w:numPr>
                <w:ilvl w:val="0"/>
                <w:numId w:val="4"/>
              </w:numPr>
              <w:tabs>
                <w:tab w:val="left" w:pos="709"/>
              </w:tabs>
              <w:ind w:left="360" w:right="283"/>
              <w:rPr>
                <w:rFonts w:ascii="Times New Roman" w:hAnsi="Times New Roman"/>
                <w:iCs/>
                <w:szCs w:val="22"/>
              </w:rPr>
            </w:pPr>
            <w:r w:rsidRPr="00CC77C8">
              <w:rPr>
                <w:rFonts w:ascii="Times New Roman" w:hAnsi="Times New Roman"/>
                <w:iCs/>
                <w:szCs w:val="22"/>
              </w:rPr>
              <w:t xml:space="preserve">Prezența </w:t>
            </w:r>
            <w:r w:rsidR="00EA1B8D">
              <w:rPr>
                <w:rFonts w:ascii="Times New Roman" w:hAnsi="Times New Roman"/>
                <w:iCs/>
                <w:szCs w:val="22"/>
              </w:rPr>
              <w:t xml:space="preserve"> 1bloc</w:t>
            </w:r>
            <w:r w:rsidRPr="00CC77C8">
              <w:rPr>
                <w:rFonts w:ascii="Times New Roman" w:hAnsi="Times New Roman"/>
                <w:iCs/>
                <w:szCs w:val="22"/>
              </w:rPr>
              <w:t xml:space="preserve"> sanitar comun pentru angajați;</w:t>
            </w:r>
          </w:p>
          <w:p w14:paraId="2C68C8D0" w14:textId="131C0066" w:rsidR="005D3259" w:rsidRPr="00CC77C8" w:rsidRDefault="00E87D6B" w:rsidP="00585F10">
            <w:pPr>
              <w:pStyle w:val="a6"/>
              <w:numPr>
                <w:ilvl w:val="0"/>
                <w:numId w:val="3"/>
              </w:numPr>
              <w:ind w:left="360" w:right="283"/>
              <w:rPr>
                <w:rFonts w:ascii="Times New Roman" w:hAnsi="Times New Roman"/>
                <w:szCs w:val="22"/>
              </w:rPr>
            </w:pPr>
            <w:r w:rsidRPr="00CC77C8">
              <w:rPr>
                <w:rFonts w:ascii="Times New Roman" w:hAnsi="Times New Roman"/>
                <w:iCs/>
                <w:szCs w:val="22"/>
              </w:rPr>
              <w:t>Prezența spațiului sanitar în blocul medical</w:t>
            </w:r>
            <w:r w:rsidR="005D3259" w:rsidRPr="00CC77C8">
              <w:rPr>
                <w:rFonts w:ascii="Times New Roman" w:hAnsi="Times New Roman"/>
                <w:iCs/>
                <w:szCs w:val="22"/>
              </w:rPr>
              <w:t>.</w:t>
            </w:r>
          </w:p>
        </w:tc>
      </w:tr>
      <w:tr w:rsidR="00E87D6B" w:rsidRPr="00CC77C8" w14:paraId="51EE84D8" w14:textId="77777777" w:rsidTr="00CD697F">
        <w:tc>
          <w:tcPr>
            <w:tcW w:w="1419" w:type="dxa"/>
          </w:tcPr>
          <w:p w14:paraId="73C82578" w14:textId="77777777" w:rsidR="00E87D6B" w:rsidRPr="00CC77C8" w:rsidRDefault="00E87D6B"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6052575D" w14:textId="4175B62A" w:rsidR="00E87D6B" w:rsidRPr="00CC77C8" w:rsidRDefault="005D3259" w:rsidP="00C34E6A">
            <w:pPr>
              <w:ind w:right="283"/>
              <w:rPr>
                <w:rFonts w:ascii="Times New Roman" w:hAnsi="Times New Roman" w:cs="Times New Roman"/>
                <w:color w:val="auto"/>
                <w:szCs w:val="22"/>
              </w:rPr>
            </w:pPr>
            <w:r w:rsidRPr="00CC77C8">
              <w:rPr>
                <w:rFonts w:ascii="Times New Roman" w:hAnsi="Times New Roman" w:cs="Times New Roman"/>
                <w:color w:val="auto"/>
                <w:szCs w:val="22"/>
              </w:rPr>
              <w:t>Instituția respectă în totalitate normele de funcționalitate și confort pentru copii în spațiile sanitare, care sunt amplasate în incinta instituției, pentru fiecare grupă în parte, permanent igienizate și dotate cu apă caldă/ rece, săpun/ săpun lichid, hârtie igienică, ștergare de unică folosință, prosoape pentru mâini în conformitate cu numărul de copii, detergenți, soluții de dezinfectare etc.. Dimensiunile, amplasarea și adaptarea instalațiilor sanitare sunt realizate în raport cu vârsta copiilor. Încăperile grupului sanitar sunt separate în 2 zone: 1) zona pentru chiuvete (2 seturi de ștergare textile și suport cu ștergare de hârtie), cadă de duș (grupele ant</w:t>
            </w:r>
            <w:r w:rsidR="009E68AC" w:rsidRPr="00CC77C8">
              <w:rPr>
                <w:rFonts w:ascii="Times New Roman" w:hAnsi="Times New Roman" w:cs="Times New Roman"/>
                <w:color w:val="auto"/>
                <w:szCs w:val="22"/>
              </w:rPr>
              <w:t>e</w:t>
            </w:r>
            <w:r w:rsidRPr="00CC77C8">
              <w:rPr>
                <w:rFonts w:ascii="Times New Roman" w:hAnsi="Times New Roman" w:cs="Times New Roman"/>
                <w:color w:val="auto"/>
                <w:szCs w:val="22"/>
              </w:rPr>
              <w:t xml:space="preserve">preșcolare); 2) zona pentru WC cu cabine separate. WC-urile respectă stringentele de intimitate. </w:t>
            </w:r>
            <w:r w:rsidRPr="00CC77C8">
              <w:rPr>
                <w:rFonts w:ascii="Times New Roman" w:eastAsia="Times New Roman" w:hAnsi="Times New Roman" w:cs="Times New Roman"/>
                <w:color w:val="auto"/>
                <w:szCs w:val="22"/>
              </w:rPr>
              <w:t>Sunt instalate dulăpioare pentru șervețele individuale fiecărui copil.</w:t>
            </w:r>
            <w:r w:rsidRPr="00CC77C8">
              <w:rPr>
                <w:rFonts w:ascii="Times New Roman" w:eastAsia="Times New Roman" w:hAnsi="Times New Roman" w:cs="Times New Roman"/>
                <w:iCs/>
                <w:color w:val="FF0000"/>
                <w:szCs w:val="22"/>
              </w:rPr>
              <w:t xml:space="preserve"> </w:t>
            </w:r>
            <w:r w:rsidRPr="00CC77C8">
              <w:rPr>
                <w:rFonts w:ascii="Times New Roman" w:hAnsi="Times New Roman" w:cs="Times New Roman"/>
                <w:color w:val="auto"/>
                <w:szCs w:val="22"/>
              </w:rPr>
              <w:t>Accesibilitatea în blocurile sanitare e</w:t>
            </w:r>
            <w:r w:rsidR="00C34E6A">
              <w:rPr>
                <w:rFonts w:ascii="Times New Roman" w:hAnsi="Times New Roman" w:cs="Times New Roman"/>
                <w:color w:val="auto"/>
                <w:szCs w:val="22"/>
              </w:rPr>
              <w:t>ste asigurată pentru toți copi</w:t>
            </w:r>
            <w:r w:rsidR="00D43009" w:rsidRPr="00CC77C8">
              <w:rPr>
                <w:rFonts w:ascii="Times New Roman" w:hAnsi="Times New Roman" w:cs="Times New Roman"/>
                <w:color w:val="auto"/>
                <w:szCs w:val="22"/>
              </w:rPr>
              <w:t>. Inventarul pentru WC este marcat și păstrat în dulap special</w:t>
            </w:r>
            <w:r w:rsidR="00D43009" w:rsidRPr="00CC77C8">
              <w:rPr>
                <w:rFonts w:ascii="Times New Roman" w:eastAsia="Times New Roman" w:hAnsi="Times New Roman" w:cs="Times New Roman"/>
                <w:color w:val="auto"/>
                <w:szCs w:val="22"/>
              </w:rPr>
              <w:t>.</w:t>
            </w:r>
            <w:r w:rsidR="00D43009" w:rsidRPr="00CC77C8">
              <w:rPr>
                <w:rFonts w:ascii="Times New Roman" w:hAnsi="Times New Roman" w:cs="Times New Roman"/>
                <w:color w:val="auto"/>
                <w:szCs w:val="22"/>
              </w:rPr>
              <w:t xml:space="preserve"> Instituția deține bloc sanitar pentru personalul instituției.</w:t>
            </w:r>
          </w:p>
        </w:tc>
      </w:tr>
      <w:tr w:rsidR="005D3259" w:rsidRPr="00CC77C8" w14:paraId="6978FEE6" w14:textId="77777777" w:rsidTr="00CD697F">
        <w:tc>
          <w:tcPr>
            <w:tcW w:w="1419" w:type="dxa"/>
          </w:tcPr>
          <w:p w14:paraId="466B2830" w14:textId="77777777" w:rsidR="005D3259" w:rsidRPr="00CC77C8" w:rsidRDefault="005D3259"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17F18B7D" w14:textId="77777777" w:rsidR="005D3259" w:rsidRPr="00CC77C8" w:rsidRDefault="005D3259"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2880E9EB" w14:textId="32C27DEC" w:rsidR="005D3259" w:rsidRPr="00CC77C8" w:rsidRDefault="005D3259"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D43009" w:rsidRPr="00CC77C8">
              <w:rPr>
                <w:rFonts w:ascii="Times New Roman" w:hAnsi="Times New Roman" w:cs="Times New Roman"/>
                <w:szCs w:val="22"/>
              </w:rPr>
              <w:t>1</w:t>
            </w:r>
          </w:p>
        </w:tc>
        <w:tc>
          <w:tcPr>
            <w:tcW w:w="2722" w:type="dxa"/>
          </w:tcPr>
          <w:p w14:paraId="749A95FD" w14:textId="6A659B67" w:rsidR="005D3259" w:rsidRPr="00CC77C8" w:rsidRDefault="005D3259"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D43009" w:rsidRPr="00CC77C8">
              <w:rPr>
                <w:rFonts w:ascii="Times New Roman" w:hAnsi="Times New Roman" w:cs="Times New Roman"/>
                <w:szCs w:val="22"/>
              </w:rPr>
              <w:t>1</w:t>
            </w:r>
          </w:p>
        </w:tc>
      </w:tr>
    </w:tbl>
    <w:p w14:paraId="27E04378" w14:textId="17FFF8CE"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1.1.8.</w:t>
      </w:r>
      <w:r w:rsidRPr="00CC77C8">
        <w:rPr>
          <w:rFonts w:ascii="Times New Roman" w:hAnsi="Times New Roman" w:cs="Times New Roman"/>
          <w:szCs w:val="22"/>
        </w:rPr>
        <w:t xml:space="preserve"> Existența și funcționalitatea mijloacelor antiincendiare și a ieșirilor de rezervă</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E87D6B" w:rsidRPr="00CC77C8" w14:paraId="382DF11A" w14:textId="77777777" w:rsidTr="00CD697F">
        <w:tc>
          <w:tcPr>
            <w:tcW w:w="1419" w:type="dxa"/>
          </w:tcPr>
          <w:p w14:paraId="61890A1D" w14:textId="77777777" w:rsidR="00E87D6B" w:rsidRPr="00CC77C8" w:rsidRDefault="00E87D6B"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7FF3772B" w14:textId="6E5B471E" w:rsidR="00E87D6B" w:rsidRPr="005676E6" w:rsidRDefault="00E87D6B" w:rsidP="005676E6">
            <w:pPr>
              <w:pStyle w:val="a6"/>
              <w:numPr>
                <w:ilvl w:val="0"/>
                <w:numId w:val="17"/>
              </w:numPr>
              <w:ind w:right="283"/>
              <w:rPr>
                <w:rFonts w:ascii="Times New Roman" w:hAnsi="Times New Roman"/>
                <w:szCs w:val="22"/>
              </w:rPr>
            </w:pPr>
            <w:r w:rsidRPr="005676E6">
              <w:rPr>
                <w:rFonts w:ascii="Times New Roman" w:hAnsi="Times New Roman"/>
                <w:szCs w:val="22"/>
              </w:rPr>
              <w:t>Planul de evacuare în caz de situații excepționale;</w:t>
            </w:r>
          </w:p>
          <w:p w14:paraId="7373CE4F" w14:textId="77777777" w:rsidR="00B605FE" w:rsidRPr="00CC77C8" w:rsidRDefault="00E87D6B" w:rsidP="005676E6">
            <w:pPr>
              <w:pStyle w:val="a6"/>
              <w:numPr>
                <w:ilvl w:val="0"/>
                <w:numId w:val="17"/>
              </w:numPr>
              <w:ind w:right="283"/>
              <w:rPr>
                <w:rFonts w:ascii="Times New Roman" w:hAnsi="Times New Roman"/>
                <w:szCs w:val="22"/>
              </w:rPr>
            </w:pPr>
            <w:r w:rsidRPr="00CC77C8">
              <w:rPr>
                <w:rFonts w:ascii="Times New Roman" w:hAnsi="Times New Roman"/>
                <w:szCs w:val="22"/>
              </w:rPr>
              <w:t>Panoul informativ cu numărul 112;</w:t>
            </w:r>
            <w:r w:rsidR="00B605FE" w:rsidRPr="00CC77C8">
              <w:rPr>
                <w:rFonts w:ascii="Times New Roman" w:hAnsi="Times New Roman"/>
                <w:szCs w:val="22"/>
              </w:rPr>
              <w:t xml:space="preserve"> </w:t>
            </w:r>
          </w:p>
          <w:p w14:paraId="3A2FB5E4" w14:textId="3CBE9DC4" w:rsidR="00E87D6B" w:rsidRPr="00CC77C8" w:rsidRDefault="00B605FE" w:rsidP="005676E6">
            <w:pPr>
              <w:pStyle w:val="a6"/>
              <w:numPr>
                <w:ilvl w:val="0"/>
                <w:numId w:val="17"/>
              </w:numPr>
              <w:ind w:right="283"/>
              <w:rPr>
                <w:rFonts w:ascii="Times New Roman" w:hAnsi="Times New Roman"/>
                <w:szCs w:val="22"/>
              </w:rPr>
            </w:pPr>
            <w:r w:rsidRPr="00CC77C8">
              <w:rPr>
                <w:rFonts w:ascii="Times New Roman" w:hAnsi="Times New Roman"/>
                <w:szCs w:val="22"/>
              </w:rPr>
              <w:t>Panoul antiincendiar;</w:t>
            </w:r>
          </w:p>
          <w:p w14:paraId="5361BCAD" w14:textId="6B3C5DFF" w:rsidR="00E87D6B" w:rsidRPr="00CC77C8" w:rsidRDefault="00E87D6B" w:rsidP="005676E6">
            <w:pPr>
              <w:pStyle w:val="a6"/>
              <w:numPr>
                <w:ilvl w:val="0"/>
                <w:numId w:val="17"/>
              </w:numPr>
              <w:ind w:right="283"/>
              <w:rPr>
                <w:rFonts w:ascii="Times New Roman" w:hAnsi="Times New Roman"/>
                <w:szCs w:val="22"/>
              </w:rPr>
            </w:pPr>
            <w:r w:rsidRPr="00CC77C8">
              <w:rPr>
                <w:rFonts w:ascii="Times New Roman" w:hAnsi="Times New Roman"/>
                <w:szCs w:val="22"/>
              </w:rPr>
              <w:t>Stingătoare antiincendiare în secții corect amplasate însoțite de instrucțiuni de utilizare;</w:t>
            </w:r>
          </w:p>
          <w:p w14:paraId="6790124F" w14:textId="36268BBF" w:rsidR="00E87D6B" w:rsidRDefault="00E87D6B" w:rsidP="005676E6">
            <w:pPr>
              <w:pStyle w:val="a6"/>
              <w:numPr>
                <w:ilvl w:val="0"/>
                <w:numId w:val="17"/>
              </w:numPr>
              <w:ind w:right="283"/>
              <w:rPr>
                <w:rFonts w:ascii="Times New Roman" w:hAnsi="Times New Roman"/>
                <w:szCs w:val="22"/>
              </w:rPr>
            </w:pPr>
            <w:r w:rsidRPr="00CC77C8">
              <w:rPr>
                <w:rFonts w:ascii="Times New Roman" w:hAnsi="Times New Roman"/>
                <w:szCs w:val="22"/>
              </w:rPr>
              <w:lastRenderedPageBreak/>
              <w:t>Registrul de înregistrare a instructajului de securitate antiincendiară;</w:t>
            </w:r>
          </w:p>
          <w:p w14:paraId="7FCBE2B8" w14:textId="4A5CF637" w:rsidR="002A3E09" w:rsidRDefault="002A3E09" w:rsidP="005676E6">
            <w:pPr>
              <w:pStyle w:val="a6"/>
              <w:numPr>
                <w:ilvl w:val="0"/>
                <w:numId w:val="17"/>
              </w:numPr>
              <w:ind w:right="283"/>
              <w:rPr>
                <w:rFonts w:ascii="Times New Roman" w:hAnsi="Times New Roman"/>
                <w:szCs w:val="22"/>
              </w:rPr>
            </w:pPr>
            <w:r>
              <w:rPr>
                <w:rFonts w:ascii="Times New Roman" w:hAnsi="Times New Roman"/>
                <w:szCs w:val="22"/>
              </w:rPr>
              <w:t xml:space="preserve">Ordin nr.37-ab din </w:t>
            </w:r>
            <w:r w:rsidRPr="001976BF">
              <w:rPr>
                <w:rFonts w:ascii="Times New Roman" w:hAnsi="Times New Roman"/>
                <w:szCs w:val="22"/>
              </w:rPr>
              <w:t xml:space="preserve">16.09.2021 </w:t>
            </w:r>
            <w:r>
              <w:rPr>
                <w:rFonts w:ascii="Times New Roman" w:hAnsi="Times New Roman"/>
                <w:szCs w:val="22"/>
              </w:rPr>
              <w:t>cu privire la instituirea echipei binevole antiincendiare în IET nr.49</w:t>
            </w:r>
          </w:p>
          <w:p w14:paraId="3DAF179C" w14:textId="5C3C68AF" w:rsidR="00E87D6B" w:rsidRPr="00CC77C8" w:rsidRDefault="00B605FE" w:rsidP="005676E6">
            <w:pPr>
              <w:pStyle w:val="a6"/>
              <w:numPr>
                <w:ilvl w:val="0"/>
                <w:numId w:val="17"/>
              </w:numPr>
              <w:ind w:right="283"/>
              <w:rPr>
                <w:rFonts w:ascii="Times New Roman" w:hAnsi="Times New Roman"/>
                <w:szCs w:val="22"/>
              </w:rPr>
            </w:pPr>
            <w:r w:rsidRPr="00CC77C8">
              <w:rPr>
                <w:rFonts w:ascii="Times New Roman" w:hAnsi="Times New Roman"/>
                <w:szCs w:val="22"/>
              </w:rPr>
              <w:t>Mijloacele antiincendiare funcționale(Stingătoare antiincendiu în secții corect amplasate însoțite de instrucțiuni de utilizare);</w:t>
            </w:r>
          </w:p>
          <w:p w14:paraId="38822E2C" w14:textId="75219B2C" w:rsidR="00B605FE" w:rsidRDefault="00B605FE" w:rsidP="005676E6">
            <w:pPr>
              <w:pStyle w:val="a6"/>
              <w:numPr>
                <w:ilvl w:val="0"/>
                <w:numId w:val="17"/>
              </w:numPr>
              <w:ind w:right="283"/>
              <w:rPr>
                <w:rFonts w:ascii="Times New Roman" w:hAnsi="Times New Roman"/>
                <w:szCs w:val="22"/>
              </w:rPr>
            </w:pPr>
            <w:r w:rsidRPr="00CC77C8">
              <w:rPr>
                <w:rFonts w:ascii="Times New Roman" w:hAnsi="Times New Roman"/>
                <w:szCs w:val="22"/>
              </w:rPr>
              <w:t>Ieșiri de rezervă accesibile – 14 la număr;</w:t>
            </w:r>
          </w:p>
          <w:p w14:paraId="254AE5FD" w14:textId="2E3E6B65" w:rsidR="007E2EC1" w:rsidRPr="00CC77C8" w:rsidRDefault="007E2EC1" w:rsidP="007E2EC1">
            <w:pPr>
              <w:pStyle w:val="a6"/>
              <w:numPr>
                <w:ilvl w:val="0"/>
                <w:numId w:val="17"/>
              </w:numPr>
              <w:ind w:right="283"/>
              <w:jc w:val="left"/>
              <w:rPr>
                <w:rFonts w:ascii="Times New Roman" w:hAnsi="Times New Roman"/>
                <w:szCs w:val="22"/>
              </w:rPr>
            </w:pPr>
            <w:r>
              <w:rPr>
                <w:rFonts w:ascii="Times New Roman" w:hAnsi="Times New Roman"/>
                <w:szCs w:val="22"/>
              </w:rPr>
              <w:t xml:space="preserve">Ordinul </w:t>
            </w:r>
            <w:r w:rsidRPr="005C6398">
              <w:rPr>
                <w:rFonts w:ascii="Times New Roman" w:hAnsi="Times New Roman"/>
                <w:szCs w:val="22"/>
              </w:rPr>
              <w:t xml:space="preserve">nr.50-ab din 20.09.2022 cu </w:t>
            </w:r>
            <w:r w:rsidRPr="00CC77C8">
              <w:rPr>
                <w:rFonts w:ascii="Times New Roman" w:hAnsi="Times New Roman"/>
                <w:szCs w:val="22"/>
              </w:rPr>
              <w:t>privire la</w:t>
            </w:r>
            <w:r>
              <w:rPr>
                <w:rFonts w:ascii="Times New Roman" w:hAnsi="Times New Roman"/>
                <w:szCs w:val="22"/>
              </w:rPr>
              <w:t xml:space="preserve"> numirea comisiei pentru protecția civilă, securitate și sănătate în muncă</w:t>
            </w:r>
          </w:p>
          <w:p w14:paraId="3B8DC23E" w14:textId="5E5AF7B3" w:rsidR="00B605FE" w:rsidRPr="00CC77C8" w:rsidRDefault="00AC6C10" w:rsidP="005676E6">
            <w:pPr>
              <w:pStyle w:val="a6"/>
              <w:numPr>
                <w:ilvl w:val="0"/>
                <w:numId w:val="17"/>
              </w:numPr>
              <w:ind w:right="283"/>
              <w:rPr>
                <w:rFonts w:ascii="Times New Roman" w:hAnsi="Times New Roman"/>
                <w:szCs w:val="22"/>
              </w:rPr>
            </w:pPr>
            <w:r w:rsidRPr="00CC77C8">
              <w:rPr>
                <w:rFonts w:ascii="Times New Roman" w:hAnsi="Times New Roman"/>
                <w:szCs w:val="22"/>
              </w:rPr>
              <w:t xml:space="preserve">Plăcuțele orientative: IEȘIRE, INTRARE, săgeți de direcție, telefonul serviciul unic 112; </w:t>
            </w:r>
          </w:p>
          <w:p w14:paraId="6464CADF" w14:textId="763140A1" w:rsidR="007B787D" w:rsidRPr="00CC77C8" w:rsidRDefault="00B605FE" w:rsidP="005676E6">
            <w:pPr>
              <w:pStyle w:val="a6"/>
              <w:numPr>
                <w:ilvl w:val="0"/>
                <w:numId w:val="17"/>
              </w:numPr>
              <w:ind w:right="283"/>
              <w:rPr>
                <w:rFonts w:ascii="Times New Roman" w:hAnsi="Times New Roman"/>
                <w:szCs w:val="22"/>
              </w:rPr>
            </w:pPr>
            <w:r w:rsidRPr="00CC77C8">
              <w:rPr>
                <w:rFonts w:ascii="Times New Roman" w:hAnsi="Times New Roman"/>
                <w:szCs w:val="22"/>
              </w:rPr>
              <w:t>Registrul de înregistrare a instructajului de securitate antiincendiară;</w:t>
            </w:r>
          </w:p>
          <w:p w14:paraId="6155EB3A" w14:textId="5859CB98" w:rsidR="00E87D6B" w:rsidRPr="007E2EC1" w:rsidRDefault="00F22EBB" w:rsidP="007E2EC1">
            <w:pPr>
              <w:pStyle w:val="a6"/>
              <w:numPr>
                <w:ilvl w:val="0"/>
                <w:numId w:val="17"/>
              </w:numPr>
              <w:ind w:right="283"/>
              <w:rPr>
                <w:rFonts w:ascii="Times New Roman" w:hAnsi="Times New Roman"/>
                <w:szCs w:val="22"/>
              </w:rPr>
            </w:pPr>
            <w:r w:rsidRPr="00CC77C8">
              <w:rPr>
                <w:rFonts w:ascii="Times New Roman" w:hAnsi="Times New Roman"/>
                <w:szCs w:val="22"/>
              </w:rPr>
              <w:t>Registrul de evidență a atribuirii grupei I de electrosecuritate a personalului neelectrotehnic;</w:t>
            </w:r>
            <w:r w:rsidR="009E68AC" w:rsidRPr="00CC77C8">
              <w:rPr>
                <w:rFonts w:ascii="Times New Roman" w:hAnsi="Times New Roman"/>
                <w:szCs w:val="22"/>
              </w:rPr>
              <w:t xml:space="preserve"> </w:t>
            </w:r>
            <w:r w:rsidRPr="00CC77C8">
              <w:rPr>
                <w:rFonts w:ascii="Times New Roman" w:hAnsi="Times New Roman"/>
                <w:szCs w:val="22"/>
              </w:rPr>
              <w:t>Instrucțiunile personalului neelectrotehnic atribuit grupei I de electrosecuritate;</w:t>
            </w:r>
          </w:p>
        </w:tc>
      </w:tr>
      <w:tr w:rsidR="002F191A" w:rsidRPr="00CC77C8" w14:paraId="4179E89E" w14:textId="77777777" w:rsidTr="00CD697F">
        <w:tc>
          <w:tcPr>
            <w:tcW w:w="1419" w:type="dxa"/>
          </w:tcPr>
          <w:p w14:paraId="558754E6" w14:textId="77777777" w:rsidR="002F191A" w:rsidRPr="00CC77C8" w:rsidRDefault="002F191A"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43D0EF52" w14:textId="0764997A" w:rsidR="002F191A" w:rsidRPr="00CC77C8" w:rsidRDefault="002F191A" w:rsidP="00C34E6A">
            <w:pPr>
              <w:ind w:right="283"/>
              <w:rPr>
                <w:rFonts w:ascii="Times New Roman" w:eastAsia="Times New Roman" w:hAnsi="Times New Roman" w:cs="Times New Roman"/>
                <w:color w:val="auto"/>
                <w:szCs w:val="22"/>
              </w:rPr>
            </w:pPr>
            <w:r w:rsidRPr="00CC77C8">
              <w:rPr>
                <w:rFonts w:ascii="Times New Roman" w:eastAsia="Times New Roman" w:hAnsi="Times New Roman" w:cs="Times New Roman"/>
                <w:color w:val="auto"/>
                <w:szCs w:val="22"/>
              </w:rPr>
              <w:t xml:space="preserve">Instituția dispune de mijloace antiincendiare și de ieșiri de rezervă accesibile și funcționale. </w:t>
            </w:r>
            <w:r w:rsidRPr="00CC77C8">
              <w:rPr>
                <w:rFonts w:ascii="Times New Roman" w:hAnsi="Times New Roman" w:cs="Times New Roman"/>
                <w:color w:val="auto"/>
                <w:szCs w:val="22"/>
              </w:rPr>
              <w:t xml:space="preserve">Instituția monitorizează permanent și actualizează starea și funcționalitatea mijloacelor antiincendiare. La ieșiri/ intrări și pe holurile instituției sunt amplasate indicatoare și planul de evacuare în caz de incendiu cu datele de contact a Serviciului Național Unic </w:t>
            </w:r>
            <w:r w:rsidRPr="00CC77C8">
              <w:rPr>
                <w:rFonts w:ascii="Times New Roman" w:hAnsi="Times New Roman" w:cs="Times New Roman"/>
                <w:i/>
                <w:color w:val="auto"/>
                <w:szCs w:val="22"/>
              </w:rPr>
              <w:t>112</w:t>
            </w:r>
            <w:r w:rsidRPr="00CC77C8">
              <w:rPr>
                <w:rFonts w:ascii="Times New Roman" w:hAnsi="Times New Roman" w:cs="Times New Roman"/>
                <w:color w:val="auto"/>
                <w:szCs w:val="22"/>
              </w:rPr>
              <w:t xml:space="preserve"> pentru apeluri de urgență. </w:t>
            </w:r>
            <w:r w:rsidRPr="00CC77C8">
              <w:rPr>
                <w:rFonts w:ascii="Times New Roman" w:eastAsia="Times New Roman" w:hAnsi="Times New Roman" w:cs="Times New Roman"/>
                <w:color w:val="auto"/>
                <w:szCs w:val="22"/>
              </w:rPr>
              <w:t xml:space="preserve">Holurile instituției sunt amenajate cu marcaje de direcție de evacuare în caz de situații de urgență. </w:t>
            </w:r>
            <w:r w:rsidRPr="00CC77C8">
              <w:rPr>
                <w:rFonts w:ascii="Times New Roman" w:hAnsi="Times New Roman" w:cs="Times New Roman"/>
                <w:color w:val="auto"/>
                <w:szCs w:val="22"/>
              </w:rPr>
              <w:t xml:space="preserve">Instituția dispune de panou antiincendiar cu toate ustensilele necesare. Periodic se verifică respectarea regulilor securității antiincendiare de către responsabilii pentru apărarea împotriva incendiilor: starea mijloacelor de stingere a incendiilor, starea căilor de evacuare, căile de acces pe teritoriul instituției. Scările exterioare de incendiu și îngrădirile de protecție de pe acoperișurile clădirilor și instalațiilor sunt în stare bună (verificate prin act). Toate ușile pe căile de evacuare se deschid liber și pot fi închise doar cu zăvoare interioare. </w:t>
            </w:r>
          </w:p>
        </w:tc>
      </w:tr>
      <w:tr w:rsidR="002F191A" w:rsidRPr="00CC77C8" w14:paraId="08AB7856" w14:textId="77777777" w:rsidTr="00CD697F">
        <w:tc>
          <w:tcPr>
            <w:tcW w:w="1419" w:type="dxa"/>
          </w:tcPr>
          <w:p w14:paraId="7CDDC857" w14:textId="77777777" w:rsidR="002F191A" w:rsidRPr="00CC77C8" w:rsidRDefault="002F191A"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635BB4BA" w14:textId="77777777" w:rsidR="002F191A" w:rsidRPr="00CC77C8" w:rsidRDefault="002F191A"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50313EFA" w14:textId="2A6302D2" w:rsidR="002F191A" w:rsidRPr="00CC77C8" w:rsidRDefault="002F191A" w:rsidP="00585F10">
            <w:pPr>
              <w:ind w:right="283"/>
              <w:rPr>
                <w:rFonts w:ascii="Times New Roman" w:hAnsi="Times New Roman" w:cs="Times New Roman"/>
                <w:szCs w:val="22"/>
              </w:rPr>
            </w:pPr>
            <w:r w:rsidRPr="00CC77C8">
              <w:rPr>
                <w:rFonts w:ascii="Times New Roman" w:hAnsi="Times New Roman" w:cs="Times New Roman"/>
                <w:szCs w:val="22"/>
              </w:rPr>
              <w:t>Evaluarea conform criteriilor: 0,5</w:t>
            </w:r>
          </w:p>
        </w:tc>
        <w:tc>
          <w:tcPr>
            <w:tcW w:w="2722" w:type="dxa"/>
          </w:tcPr>
          <w:p w14:paraId="0C49DCE2" w14:textId="590AA68A" w:rsidR="002F191A" w:rsidRPr="00CC77C8" w:rsidRDefault="002F191A" w:rsidP="00585F10">
            <w:pPr>
              <w:ind w:right="283"/>
              <w:rPr>
                <w:rFonts w:ascii="Times New Roman" w:hAnsi="Times New Roman" w:cs="Times New Roman"/>
                <w:szCs w:val="22"/>
              </w:rPr>
            </w:pPr>
            <w:r w:rsidRPr="00CC77C8">
              <w:rPr>
                <w:rFonts w:ascii="Times New Roman" w:hAnsi="Times New Roman" w:cs="Times New Roman"/>
                <w:szCs w:val="22"/>
              </w:rPr>
              <w:t>Punctaj acordat: 0,5</w:t>
            </w:r>
          </w:p>
        </w:tc>
      </w:tr>
    </w:tbl>
    <w:p w14:paraId="2E5B75BB" w14:textId="638AEA23"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Curriculum/ proces educațional</w:t>
      </w:r>
    </w:p>
    <w:p w14:paraId="05C0614D"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1.1.9.</w:t>
      </w:r>
      <w:r w:rsidRPr="00CC77C8">
        <w:rPr>
          <w:rFonts w:ascii="Times New Roman" w:hAnsi="Times New Roman" w:cs="Times New Roman"/>
          <w:szCs w:val="22"/>
        </w:rPr>
        <w:t xml:space="preserve"> Desfășurarea activităților de învățare și respectare a regulilor de circulație rutieră, a tehnicii securității, de prevenire a situațiilor de risc și de acordare a primului ajutor</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9E5B8E" w:rsidRPr="00CC77C8" w14:paraId="60D200E3" w14:textId="77777777" w:rsidTr="00CD697F">
        <w:tc>
          <w:tcPr>
            <w:tcW w:w="1419" w:type="dxa"/>
          </w:tcPr>
          <w:p w14:paraId="40617CB2" w14:textId="77777777" w:rsidR="009E5B8E" w:rsidRPr="00CC77C8" w:rsidRDefault="009E5B8E"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73235F72" w14:textId="2B3A8D06" w:rsidR="00565CD5" w:rsidRPr="006A016A" w:rsidRDefault="009E5B8E" w:rsidP="00585F10">
            <w:pPr>
              <w:pStyle w:val="a6"/>
              <w:numPr>
                <w:ilvl w:val="0"/>
                <w:numId w:val="16"/>
              </w:numPr>
              <w:ind w:left="372" w:right="283" w:hanging="372"/>
              <w:jc w:val="left"/>
              <w:rPr>
                <w:rFonts w:ascii="Times New Roman" w:hAnsi="Times New Roman"/>
                <w:szCs w:val="22"/>
              </w:rPr>
            </w:pPr>
            <w:r w:rsidRPr="00CC77C8">
              <w:rPr>
                <w:rFonts w:ascii="Times New Roman" w:hAnsi="Times New Roman"/>
                <w:szCs w:val="22"/>
              </w:rPr>
              <w:t>Proiecte didactice tem</w:t>
            </w:r>
            <w:r w:rsidR="00614045" w:rsidRPr="00CC77C8">
              <w:rPr>
                <w:rFonts w:ascii="Times New Roman" w:hAnsi="Times New Roman"/>
                <w:szCs w:val="22"/>
              </w:rPr>
              <w:t>atic</w:t>
            </w:r>
            <w:r w:rsidR="001D0762">
              <w:rPr>
                <w:rFonts w:ascii="Times New Roman" w:hAnsi="Times New Roman"/>
                <w:szCs w:val="22"/>
              </w:rPr>
              <w:t>e: ,, Securitate în stradă, durata 06.02-10.02.2023</w:t>
            </w:r>
            <w:r w:rsidR="00B86A16">
              <w:rPr>
                <w:rFonts w:ascii="Times New Roman" w:hAnsi="Times New Roman"/>
                <w:szCs w:val="22"/>
              </w:rPr>
              <w:t xml:space="preserve">”  </w:t>
            </w:r>
            <w:r w:rsidR="00614045" w:rsidRPr="00CC77C8">
              <w:rPr>
                <w:rFonts w:ascii="Times New Roman" w:hAnsi="Times New Roman"/>
                <w:szCs w:val="22"/>
              </w:rPr>
              <w:t>Tema zil</w:t>
            </w:r>
            <w:r w:rsidR="001D0762">
              <w:rPr>
                <w:rFonts w:ascii="Times New Roman" w:hAnsi="Times New Roman"/>
                <w:szCs w:val="22"/>
              </w:rPr>
              <w:t>ei,, În stradă știm să fim în siguranță</w:t>
            </w:r>
            <w:r w:rsidR="00614045" w:rsidRPr="00CC77C8">
              <w:rPr>
                <w:rFonts w:ascii="Times New Roman" w:hAnsi="Times New Roman"/>
                <w:szCs w:val="22"/>
              </w:rPr>
              <w:t>,</w:t>
            </w:r>
            <w:r w:rsidR="001D0762">
              <w:rPr>
                <w:rFonts w:ascii="Times New Roman" w:hAnsi="Times New Roman"/>
                <w:szCs w:val="22"/>
              </w:rPr>
              <w:t xml:space="preserve"> data 07.02.2023, </w:t>
            </w:r>
            <w:r w:rsidR="00614045" w:rsidRPr="00CC77C8">
              <w:rPr>
                <w:rFonts w:ascii="Times New Roman" w:hAnsi="Times New Roman"/>
                <w:szCs w:val="22"/>
              </w:rPr>
              <w:t>,,</w:t>
            </w:r>
            <w:r w:rsidR="001D0762">
              <w:rPr>
                <w:rFonts w:ascii="Times New Roman" w:hAnsi="Times New Roman"/>
                <w:szCs w:val="22"/>
              </w:rPr>
              <w:t>Prietenul semaforul,,</w:t>
            </w:r>
            <w:r w:rsidR="00B31C3C">
              <w:rPr>
                <w:rFonts w:ascii="Times New Roman" w:hAnsi="Times New Roman"/>
                <w:szCs w:val="22"/>
              </w:rPr>
              <w:t xml:space="preserve"> data 08.02.2023, ,, Reguli de comportare în stradă,, data 09.02.2023,</w:t>
            </w:r>
            <w:r w:rsidR="00614045" w:rsidRPr="00CC77C8">
              <w:rPr>
                <w:rFonts w:ascii="Times New Roman" w:hAnsi="Times New Roman"/>
                <w:szCs w:val="22"/>
              </w:rPr>
              <w:t xml:space="preserve"> grupa de vârstă </w:t>
            </w:r>
            <w:r w:rsidR="00B31C3C" w:rsidRPr="00B31C3C">
              <w:rPr>
                <w:rFonts w:ascii="Times New Roman" w:hAnsi="Times New Roman"/>
                <w:szCs w:val="22"/>
              </w:rPr>
              <w:t>4-5</w:t>
            </w:r>
            <w:r w:rsidR="00614045" w:rsidRPr="00B31C3C">
              <w:rPr>
                <w:rFonts w:ascii="Times New Roman" w:hAnsi="Times New Roman"/>
                <w:szCs w:val="22"/>
              </w:rPr>
              <w:t xml:space="preserve"> ani</w:t>
            </w:r>
            <w:r w:rsidR="00614045" w:rsidRPr="00CC77C8">
              <w:rPr>
                <w:rFonts w:ascii="Times New Roman" w:hAnsi="Times New Roman"/>
                <w:szCs w:val="22"/>
              </w:rPr>
              <w:t>;</w:t>
            </w:r>
            <w:r w:rsidR="00B31C3C">
              <w:rPr>
                <w:rFonts w:ascii="Times New Roman" w:hAnsi="Times New Roman"/>
                <w:szCs w:val="22"/>
              </w:rPr>
              <w:t xml:space="preserve">  proiect tematic,, Sunt singur acasă</w:t>
            </w:r>
            <w:r w:rsidR="0094176D" w:rsidRPr="00CC77C8">
              <w:rPr>
                <w:rFonts w:ascii="Times New Roman" w:hAnsi="Times New Roman"/>
                <w:szCs w:val="22"/>
              </w:rPr>
              <w:t>,,</w:t>
            </w:r>
            <w:r w:rsidR="00B31C3C">
              <w:rPr>
                <w:rFonts w:ascii="Times New Roman" w:hAnsi="Times New Roman"/>
                <w:szCs w:val="22"/>
              </w:rPr>
              <w:t xml:space="preserve">-perioada 01.05.2023-05.05.2023 grupa de vârstă 5-6 ani, tema zilei ,, Ce să fac dacă sunt singur acasă,, </w:t>
            </w:r>
            <w:r w:rsidR="00B31C3C" w:rsidRPr="00037D95">
              <w:rPr>
                <w:rFonts w:ascii="Times New Roman" w:hAnsi="Times New Roman"/>
                <w:szCs w:val="22"/>
              </w:rPr>
              <w:t>d</w:t>
            </w:r>
            <w:r w:rsidR="00037D95" w:rsidRPr="00037D95">
              <w:rPr>
                <w:rFonts w:ascii="Times New Roman" w:hAnsi="Times New Roman"/>
                <w:szCs w:val="22"/>
              </w:rPr>
              <w:t>ata 02.05.2023</w:t>
            </w:r>
            <w:r w:rsidR="00B31C3C" w:rsidRPr="00037D95">
              <w:rPr>
                <w:rFonts w:ascii="Times New Roman" w:hAnsi="Times New Roman"/>
                <w:szCs w:val="22"/>
              </w:rPr>
              <w:t xml:space="preserve">,, </w:t>
            </w:r>
            <w:r w:rsidR="00B31C3C">
              <w:rPr>
                <w:rFonts w:ascii="Times New Roman" w:hAnsi="Times New Roman"/>
                <w:szCs w:val="22"/>
              </w:rPr>
              <w:t>Nu ne jucăm cu focul</w:t>
            </w:r>
            <w:r w:rsidR="00B31C3C" w:rsidRPr="006A016A">
              <w:rPr>
                <w:rFonts w:ascii="Times New Roman" w:hAnsi="Times New Roman"/>
                <w:szCs w:val="22"/>
              </w:rPr>
              <w:t xml:space="preserve">,, </w:t>
            </w:r>
            <w:r w:rsidR="006A016A" w:rsidRPr="006A016A">
              <w:rPr>
                <w:rFonts w:ascii="Times New Roman" w:hAnsi="Times New Roman"/>
                <w:szCs w:val="22"/>
              </w:rPr>
              <w:t>data 03.05.2023</w:t>
            </w:r>
            <w:r w:rsidR="00B31C3C" w:rsidRPr="006A016A">
              <w:rPr>
                <w:rFonts w:ascii="Times New Roman" w:hAnsi="Times New Roman"/>
                <w:szCs w:val="22"/>
              </w:rPr>
              <w:t xml:space="preserve">,, </w:t>
            </w:r>
            <w:r w:rsidR="00B31C3C">
              <w:rPr>
                <w:rFonts w:ascii="Times New Roman" w:hAnsi="Times New Roman"/>
                <w:szCs w:val="22"/>
              </w:rPr>
              <w:t>Cum să ne comportăm în curte</w:t>
            </w:r>
            <w:r w:rsidR="00B31C3C" w:rsidRPr="006A016A">
              <w:rPr>
                <w:rFonts w:ascii="Times New Roman" w:hAnsi="Times New Roman"/>
                <w:szCs w:val="22"/>
              </w:rPr>
              <w:t>,, data</w:t>
            </w:r>
            <w:r w:rsidR="006A016A">
              <w:rPr>
                <w:rFonts w:ascii="Times New Roman" w:hAnsi="Times New Roman"/>
                <w:szCs w:val="22"/>
              </w:rPr>
              <w:t xml:space="preserve"> 05.05.2023</w:t>
            </w:r>
            <w:r w:rsidR="006A016A" w:rsidRPr="006A016A">
              <w:rPr>
                <w:rFonts w:ascii="Times New Roman" w:hAnsi="Times New Roman"/>
                <w:szCs w:val="22"/>
              </w:rPr>
              <w:t>; proiect tematic ,,O călătorie pe șine pe șosea,, durata 30.01.2023-03.02.2023, tema zilei ,, Micul pieton și agentul de circulație, data 31.01.2023, tema zilei ,,Bunele maniere în transport,, data 02.02.2023.</w:t>
            </w:r>
          </w:p>
          <w:p w14:paraId="631E990C" w14:textId="5B99A2ED" w:rsidR="001F1B48" w:rsidRPr="00CC77C8" w:rsidRDefault="004300C7" w:rsidP="00585F10">
            <w:pPr>
              <w:pStyle w:val="a6"/>
              <w:numPr>
                <w:ilvl w:val="0"/>
                <w:numId w:val="16"/>
              </w:numPr>
              <w:ind w:left="372" w:right="283" w:hanging="372"/>
              <w:rPr>
                <w:rFonts w:ascii="Times New Roman" w:hAnsi="Times New Roman"/>
                <w:szCs w:val="22"/>
              </w:rPr>
            </w:pPr>
            <w:r w:rsidRPr="00CC77C8">
              <w:rPr>
                <w:rFonts w:ascii="Times New Roman" w:hAnsi="Times New Roman"/>
                <w:szCs w:val="22"/>
              </w:rPr>
              <w:t xml:space="preserve">Completarea grupelor cu ghid metodologic pentru cadrele didactice din instituțiile de educație timpurie </w:t>
            </w:r>
            <w:r w:rsidR="00290C62" w:rsidRPr="00CC77C8">
              <w:rPr>
                <w:rFonts w:ascii="Times New Roman" w:hAnsi="Times New Roman"/>
                <w:szCs w:val="22"/>
              </w:rPr>
              <w:t>„</w:t>
            </w:r>
            <w:r w:rsidRPr="00CC77C8">
              <w:rPr>
                <w:rFonts w:ascii="Times New Roman" w:hAnsi="Times New Roman"/>
                <w:szCs w:val="22"/>
              </w:rPr>
              <w:t xml:space="preserve">Securitate rutieră”, </w:t>
            </w:r>
            <w:r w:rsidRPr="00B31C3C">
              <w:rPr>
                <w:rFonts w:ascii="Times New Roman" w:hAnsi="Times New Roman"/>
                <w:szCs w:val="22"/>
              </w:rPr>
              <w:t>Chișinău 2020</w:t>
            </w:r>
            <w:r w:rsidR="00290C62" w:rsidRPr="00B31C3C">
              <w:rPr>
                <w:rFonts w:ascii="Times New Roman" w:hAnsi="Times New Roman"/>
                <w:szCs w:val="22"/>
              </w:rPr>
              <w:t>;</w:t>
            </w:r>
          </w:p>
          <w:p w14:paraId="2DBDDCEC" w14:textId="4B9F8F85" w:rsidR="001F1B48" w:rsidRPr="00CC77C8" w:rsidRDefault="001F1B48" w:rsidP="00585F10">
            <w:pPr>
              <w:pStyle w:val="a6"/>
              <w:numPr>
                <w:ilvl w:val="0"/>
                <w:numId w:val="16"/>
              </w:numPr>
              <w:ind w:left="372" w:right="283" w:hanging="372"/>
              <w:rPr>
                <w:rFonts w:ascii="Times New Roman" w:hAnsi="Times New Roman"/>
                <w:szCs w:val="22"/>
              </w:rPr>
            </w:pPr>
            <w:r w:rsidRPr="00CC77C8">
              <w:rPr>
                <w:rFonts w:ascii="Times New Roman" w:hAnsi="Times New Roman"/>
                <w:szCs w:val="22"/>
              </w:rPr>
              <w:t>Planul calendaristic de pregătire în</w:t>
            </w:r>
            <w:r w:rsidR="00467A4A" w:rsidRPr="00CC77C8">
              <w:rPr>
                <w:rFonts w:ascii="Times New Roman" w:hAnsi="Times New Roman"/>
                <w:szCs w:val="22"/>
              </w:rPr>
              <w:t xml:space="preserve"> domeniul protecției civile</w:t>
            </w:r>
            <w:r w:rsidR="00A30226" w:rsidRPr="00037D95">
              <w:rPr>
                <w:rFonts w:ascii="Times New Roman" w:hAnsi="Times New Roman"/>
                <w:szCs w:val="22"/>
              </w:rPr>
              <w:t>, 2022</w:t>
            </w:r>
            <w:r w:rsidRPr="00037D95">
              <w:rPr>
                <w:rFonts w:ascii="Times New Roman" w:hAnsi="Times New Roman"/>
                <w:szCs w:val="22"/>
              </w:rPr>
              <w:t xml:space="preserve">; </w:t>
            </w:r>
          </w:p>
          <w:p w14:paraId="76F99B91" w14:textId="5B2C5218" w:rsidR="001F1B48" w:rsidRPr="003C399C" w:rsidRDefault="001F1B48" w:rsidP="00B31C3C">
            <w:pPr>
              <w:pStyle w:val="a6"/>
              <w:ind w:left="372" w:right="283"/>
              <w:rPr>
                <w:rFonts w:ascii="Times New Roman" w:hAnsi="Times New Roman"/>
                <w:szCs w:val="22"/>
              </w:rPr>
            </w:pPr>
          </w:p>
        </w:tc>
      </w:tr>
      <w:tr w:rsidR="009E5B8E" w:rsidRPr="00CC77C8" w14:paraId="64F306B4" w14:textId="77777777" w:rsidTr="00CD697F">
        <w:tc>
          <w:tcPr>
            <w:tcW w:w="1419" w:type="dxa"/>
          </w:tcPr>
          <w:p w14:paraId="7378DE00" w14:textId="77777777" w:rsidR="009E5B8E" w:rsidRPr="00CC77C8" w:rsidRDefault="009E5B8E"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7EE9A886" w14:textId="16F095C5" w:rsidR="009E5B8E" w:rsidRPr="00CC77C8" w:rsidRDefault="00C34E6A" w:rsidP="00585F10">
            <w:pPr>
              <w:ind w:right="283"/>
              <w:rPr>
                <w:rFonts w:ascii="Times New Roman" w:hAnsi="Times New Roman" w:cs="Times New Roman"/>
                <w:color w:val="auto"/>
                <w:szCs w:val="22"/>
              </w:rPr>
            </w:pPr>
            <w:r>
              <w:rPr>
                <w:rFonts w:ascii="Times New Roman" w:hAnsi="Times New Roman" w:cs="Times New Roman"/>
                <w:color w:val="auto"/>
                <w:szCs w:val="22"/>
              </w:rPr>
              <w:t>.</w:t>
            </w:r>
            <w:r w:rsidR="00CB3E75" w:rsidRPr="00CC77C8">
              <w:rPr>
                <w:rFonts w:ascii="Times New Roman" w:hAnsi="Times New Roman" w:cs="Times New Roman"/>
                <w:color w:val="auto"/>
                <w:szCs w:val="22"/>
              </w:rPr>
              <w:t>În instituție este emis ordinul intern cu privire la respectarea instrucțiunilor de protecție civilă și antiincendiară, adus la cunoștință angajaților instituției contra semnătură.</w:t>
            </w:r>
            <w:r w:rsidR="00280250" w:rsidRPr="00CC77C8">
              <w:rPr>
                <w:rFonts w:ascii="Times New Roman" w:hAnsi="Times New Roman" w:cs="Times New Roman"/>
                <w:color w:val="auto"/>
                <w:szCs w:val="22"/>
              </w:rPr>
              <w:t xml:space="preserve"> La nivel de instituție, copiii permanent sunt monitorizați de angajați în scopul respectării regulilor de securitate. Cadrele didactice desfășoară cu părinții con</w:t>
            </w:r>
            <w:r>
              <w:rPr>
                <w:rFonts w:ascii="Times New Roman" w:hAnsi="Times New Roman" w:cs="Times New Roman"/>
                <w:color w:val="auto"/>
                <w:szCs w:val="22"/>
              </w:rPr>
              <w:t>vorbiri</w:t>
            </w:r>
            <w:r w:rsidR="00280250" w:rsidRPr="00CC77C8">
              <w:rPr>
                <w:rFonts w:ascii="Times New Roman" w:hAnsi="Times New Roman" w:cs="Times New Roman"/>
                <w:color w:val="auto"/>
                <w:szCs w:val="22"/>
              </w:rPr>
              <w:t xml:space="preserve"> cu privire la respectarea tehnicii securității ș</w:t>
            </w:r>
            <w:r>
              <w:rPr>
                <w:rFonts w:ascii="Times New Roman" w:hAnsi="Times New Roman" w:cs="Times New Roman"/>
                <w:color w:val="auto"/>
                <w:szCs w:val="22"/>
              </w:rPr>
              <w:t>i de acordare a primului ajutor</w:t>
            </w:r>
            <w:r w:rsidR="00280250" w:rsidRPr="00CC77C8">
              <w:rPr>
                <w:rFonts w:ascii="Times New Roman" w:hAnsi="Times New Roman" w:cs="Times New Roman"/>
                <w:color w:val="auto"/>
                <w:szCs w:val="22"/>
              </w:rPr>
              <w:t>.</w:t>
            </w:r>
            <w:r w:rsidR="00327568" w:rsidRPr="00CC77C8">
              <w:rPr>
                <w:rFonts w:ascii="Times New Roman" w:eastAsia="Times New Roman" w:hAnsi="Times New Roman" w:cs="Times New Roman"/>
                <w:iCs/>
                <w:color w:val="auto"/>
                <w:szCs w:val="22"/>
              </w:rPr>
              <w:t>Ținând cont de cerințele curriculare în instituție se planifică unitățile de competență cu referire la securitatea rutieră ce sunt realizate prin activități zilni</w:t>
            </w:r>
            <w:r>
              <w:rPr>
                <w:rFonts w:ascii="Times New Roman" w:eastAsia="Times New Roman" w:hAnsi="Times New Roman" w:cs="Times New Roman"/>
                <w:iCs/>
                <w:color w:val="auto"/>
                <w:szCs w:val="22"/>
              </w:rPr>
              <w:t>ce integrate și prin jocuri în cadrul plimbărilor.</w:t>
            </w:r>
          </w:p>
        </w:tc>
      </w:tr>
      <w:tr w:rsidR="00CB3E75" w:rsidRPr="00CC77C8" w14:paraId="2FA3254C" w14:textId="77777777" w:rsidTr="00CD697F">
        <w:tc>
          <w:tcPr>
            <w:tcW w:w="1419" w:type="dxa"/>
          </w:tcPr>
          <w:p w14:paraId="5A550221" w14:textId="77777777" w:rsidR="00CB3E75" w:rsidRPr="00CC77C8" w:rsidRDefault="00CB3E75"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0A3F848F" w14:textId="77777777" w:rsidR="00CB3E75" w:rsidRPr="00CC77C8" w:rsidRDefault="00CB3E75"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41CD09E3" w14:textId="428D3F36" w:rsidR="00CB3E75" w:rsidRPr="00CC77C8" w:rsidRDefault="00CB3E75"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1F1B48" w:rsidRPr="00CC77C8">
              <w:rPr>
                <w:rFonts w:ascii="Times New Roman" w:hAnsi="Times New Roman" w:cs="Times New Roman"/>
                <w:szCs w:val="22"/>
              </w:rPr>
              <w:t>1</w:t>
            </w:r>
          </w:p>
        </w:tc>
        <w:tc>
          <w:tcPr>
            <w:tcW w:w="2722" w:type="dxa"/>
          </w:tcPr>
          <w:p w14:paraId="72011C2F" w14:textId="3FBEE205" w:rsidR="00CB3E75" w:rsidRPr="00CC77C8" w:rsidRDefault="00CB3E75"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1F1B48" w:rsidRPr="00CC77C8">
              <w:rPr>
                <w:rFonts w:ascii="Times New Roman" w:hAnsi="Times New Roman" w:cs="Times New Roman"/>
                <w:szCs w:val="22"/>
              </w:rPr>
              <w:t>1</w:t>
            </w:r>
          </w:p>
        </w:tc>
      </w:tr>
      <w:tr w:rsidR="00CB3E75" w:rsidRPr="00CC77C8" w14:paraId="01CD0138" w14:textId="77777777" w:rsidTr="00CD697F">
        <w:tc>
          <w:tcPr>
            <w:tcW w:w="7627" w:type="dxa"/>
            <w:gridSpan w:val="3"/>
          </w:tcPr>
          <w:p w14:paraId="20DA8F95" w14:textId="77777777" w:rsidR="00CB3E75" w:rsidRPr="00CC77C8" w:rsidRDefault="00CB3E75"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7BC2F8BA" w14:textId="255982F1" w:rsidR="00CB3E75" w:rsidRPr="00CC77C8" w:rsidRDefault="001F1B48" w:rsidP="00585F10">
            <w:pPr>
              <w:ind w:right="283"/>
              <w:rPr>
                <w:rFonts w:ascii="Times New Roman" w:hAnsi="Times New Roman" w:cs="Times New Roman"/>
                <w:b/>
                <w:bCs/>
                <w:szCs w:val="22"/>
              </w:rPr>
            </w:pPr>
            <w:r w:rsidRPr="00CC77C8">
              <w:rPr>
                <w:rFonts w:ascii="Times New Roman" w:hAnsi="Times New Roman" w:cs="Times New Roman"/>
                <w:b/>
                <w:bCs/>
                <w:szCs w:val="22"/>
              </w:rPr>
              <w:t>9,5</w:t>
            </w:r>
            <w:r w:rsidR="00AC7C9F" w:rsidRPr="00CC77C8">
              <w:rPr>
                <w:rFonts w:ascii="Times New Roman" w:hAnsi="Times New Roman" w:cs="Times New Roman"/>
                <w:b/>
                <w:bCs/>
                <w:szCs w:val="22"/>
              </w:rPr>
              <w:t>0</w:t>
            </w:r>
          </w:p>
        </w:tc>
      </w:tr>
    </w:tbl>
    <w:p w14:paraId="1415436F" w14:textId="0CC855DF" w:rsidR="00BF13D7" w:rsidRPr="00CC77C8" w:rsidRDefault="00BF13D7" w:rsidP="00585F10">
      <w:pPr>
        <w:pStyle w:val="2"/>
        <w:ind w:right="283"/>
        <w:rPr>
          <w:rFonts w:ascii="Times New Roman" w:hAnsi="Times New Roman" w:cs="Times New Roman"/>
          <w:szCs w:val="22"/>
        </w:rPr>
      </w:pPr>
      <w:bookmarkStart w:id="6" w:name="_Toc55296939"/>
      <w:r w:rsidRPr="00CC77C8">
        <w:rPr>
          <w:rFonts w:ascii="Times New Roman" w:hAnsi="Times New Roman" w:cs="Times New Roman"/>
          <w:b/>
          <w:bCs w:val="0"/>
          <w:szCs w:val="22"/>
        </w:rPr>
        <w:lastRenderedPageBreak/>
        <w:t>Standard 1.2.</w:t>
      </w:r>
      <w:r w:rsidRPr="00CC77C8">
        <w:rPr>
          <w:rFonts w:ascii="Times New Roman" w:hAnsi="Times New Roman" w:cs="Times New Roman"/>
          <w:szCs w:val="22"/>
        </w:rPr>
        <w:t xml:space="preserve"> Instituția dezvoltă parteneriate comunitare în vederea protecției integrității fizice și psihice a fiecărui elev/ copil</w:t>
      </w:r>
      <w:bookmarkEnd w:id="6"/>
    </w:p>
    <w:p w14:paraId="0EC8BCEA"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Management</w:t>
      </w:r>
    </w:p>
    <w:p w14:paraId="46040A57"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1.2.1.</w:t>
      </w:r>
      <w:r w:rsidRPr="00CC77C8">
        <w:rPr>
          <w:rFonts w:ascii="Times New Roman" w:hAnsi="Times New Roman" w:cs="Times New Roman"/>
          <w:szCs w:val="22"/>
        </w:rPr>
        <w:t xml:space="preserve"> Proiectarea, în documentele strategice și operaționale, a acțiunilor de colaborare cu familia, cu autoritatea publică locală, cu alte instituții cu atribuții legale în sensul protecției elevului/ copilului și de informare a lor în privința procedurii legale de intervenție în cazurile ANET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327568" w:rsidRPr="00CC77C8" w14:paraId="38E4BD65" w14:textId="77777777" w:rsidTr="00CD697F">
        <w:tc>
          <w:tcPr>
            <w:tcW w:w="1419" w:type="dxa"/>
          </w:tcPr>
          <w:p w14:paraId="240D8153" w14:textId="77777777" w:rsidR="00327568" w:rsidRPr="00CC77C8" w:rsidRDefault="0032756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68ABD1BB" w14:textId="111D41CC" w:rsidR="00AC7C9F" w:rsidRDefault="00327568" w:rsidP="00E05D9D">
            <w:pPr>
              <w:pStyle w:val="22"/>
              <w:numPr>
                <w:ilvl w:val="0"/>
                <w:numId w:val="68"/>
              </w:numPr>
              <w:tabs>
                <w:tab w:val="left" w:pos="0"/>
                <w:tab w:val="left" w:pos="1080"/>
              </w:tabs>
              <w:spacing w:after="0"/>
              <w:ind w:left="466"/>
              <w:rPr>
                <w:sz w:val="22"/>
                <w:szCs w:val="22"/>
              </w:rPr>
            </w:pPr>
            <w:r w:rsidRPr="00CC77C8">
              <w:rPr>
                <w:iCs/>
                <w:szCs w:val="22"/>
              </w:rPr>
              <w:t>P</w:t>
            </w:r>
            <w:r w:rsidR="009E337B" w:rsidRPr="00CC77C8">
              <w:rPr>
                <w:iCs/>
                <w:szCs w:val="22"/>
              </w:rPr>
              <w:t>lanul de activitate al instituției</w:t>
            </w:r>
            <w:r w:rsidR="00443E41" w:rsidRPr="00CC77C8">
              <w:rPr>
                <w:iCs/>
                <w:szCs w:val="22"/>
              </w:rPr>
              <w:t xml:space="preserve"> </w:t>
            </w:r>
            <w:r w:rsidR="00B86A16">
              <w:rPr>
                <w:iCs/>
                <w:szCs w:val="22"/>
              </w:rPr>
              <w:t>pentru anul de studii 2022</w:t>
            </w:r>
            <w:r w:rsidR="003B7EC2" w:rsidRPr="00CC77C8">
              <w:rPr>
                <w:iCs/>
                <w:szCs w:val="22"/>
              </w:rPr>
              <w:t>-202</w:t>
            </w:r>
            <w:r w:rsidR="00B86A16">
              <w:rPr>
                <w:iCs/>
                <w:szCs w:val="22"/>
              </w:rPr>
              <w:t>3</w:t>
            </w:r>
            <w:r w:rsidR="00D700B4" w:rsidRPr="00CC77C8">
              <w:rPr>
                <w:iCs/>
                <w:szCs w:val="22"/>
              </w:rPr>
              <w:t xml:space="preserve"> </w:t>
            </w:r>
            <w:r w:rsidR="00443E41" w:rsidRPr="00CC77C8">
              <w:rPr>
                <w:iCs/>
                <w:szCs w:val="22"/>
              </w:rPr>
              <w:t>discutat și a</w:t>
            </w:r>
            <w:r w:rsidR="00443E41" w:rsidRPr="00CC77C8">
              <w:rPr>
                <w:bCs/>
                <w:szCs w:val="22"/>
              </w:rPr>
              <w:t>probat la ședința CP, proces-verbal nr.1 din</w:t>
            </w:r>
            <w:r w:rsidR="001976BF">
              <w:rPr>
                <w:bCs/>
                <w:color w:val="FF0000"/>
                <w:szCs w:val="22"/>
              </w:rPr>
              <w:t xml:space="preserve"> </w:t>
            </w:r>
            <w:r w:rsidR="001976BF" w:rsidRPr="001976BF">
              <w:rPr>
                <w:bCs/>
                <w:szCs w:val="22"/>
              </w:rPr>
              <w:t>15.09.2022</w:t>
            </w:r>
            <w:r w:rsidR="0031018E" w:rsidRPr="00CC77C8">
              <w:rPr>
                <w:bCs/>
                <w:szCs w:val="22"/>
              </w:rPr>
              <w:t>,</w:t>
            </w:r>
            <w:r w:rsidR="00575D39" w:rsidRPr="00CC77C8">
              <w:rPr>
                <w:bCs/>
                <w:szCs w:val="22"/>
              </w:rPr>
              <w:t xml:space="preserve"> </w:t>
            </w:r>
            <w:r w:rsidR="0031018E" w:rsidRPr="00CC77C8">
              <w:rPr>
                <w:szCs w:val="22"/>
              </w:rPr>
              <w:t>Capitolul V</w:t>
            </w:r>
            <w:r w:rsidR="003E4AED" w:rsidRPr="00CC77C8">
              <w:rPr>
                <w:szCs w:val="22"/>
              </w:rPr>
              <w:t>,</w:t>
            </w:r>
            <w:r w:rsidR="00B86A16">
              <w:rPr>
                <w:szCs w:val="22"/>
              </w:rPr>
              <w:t xml:space="preserve"> </w:t>
            </w:r>
            <w:r w:rsidR="003E4AED" w:rsidRPr="00CC77C8">
              <w:rPr>
                <w:szCs w:val="22"/>
              </w:rPr>
              <w:t>5.2</w:t>
            </w:r>
            <w:r w:rsidR="0031018E" w:rsidRPr="00CC77C8">
              <w:rPr>
                <w:szCs w:val="22"/>
              </w:rPr>
              <w:t xml:space="preserve"> </w:t>
            </w:r>
            <w:r w:rsidR="00A505EC" w:rsidRPr="00CC77C8">
              <w:rPr>
                <w:szCs w:val="22"/>
              </w:rPr>
              <w:t>„</w:t>
            </w:r>
            <w:r w:rsidR="008470C4" w:rsidRPr="00CC77C8">
              <w:rPr>
                <w:szCs w:val="22"/>
              </w:rPr>
              <w:t>Activitatea metodică,, 5.2.1 ,, Seminare, ore metodice, consultații,</w:t>
            </w:r>
            <w:r w:rsidR="00E05D9D">
              <w:rPr>
                <w:szCs w:val="22"/>
              </w:rPr>
              <w:t xml:space="preserve">, tema orei metodice ,, </w:t>
            </w:r>
            <w:r w:rsidR="00E05D9D" w:rsidRPr="00E05D9D">
              <w:rPr>
                <w:sz w:val="22"/>
                <w:szCs w:val="22"/>
              </w:rPr>
              <w:t>Actiuni ce asigură preântâmpinarea cazurilor de abuz, violență, trafic, explotare a copilului</w:t>
            </w:r>
            <w:r w:rsidR="00E05D9D">
              <w:rPr>
                <w:sz w:val="22"/>
                <w:szCs w:val="22"/>
              </w:rPr>
              <w:t>,,</w:t>
            </w:r>
          </w:p>
          <w:p w14:paraId="72F539B5" w14:textId="0631863A" w:rsidR="00E05D9D" w:rsidRPr="00E05D9D" w:rsidRDefault="00E05D9D" w:rsidP="00E05D9D">
            <w:pPr>
              <w:pStyle w:val="22"/>
              <w:numPr>
                <w:ilvl w:val="0"/>
                <w:numId w:val="68"/>
              </w:numPr>
              <w:tabs>
                <w:tab w:val="left" w:pos="0"/>
                <w:tab w:val="left" w:pos="1080"/>
              </w:tabs>
              <w:spacing w:after="0"/>
              <w:ind w:left="466"/>
              <w:rPr>
                <w:sz w:val="22"/>
                <w:szCs w:val="22"/>
              </w:rPr>
            </w:pPr>
            <w:r>
              <w:rPr>
                <w:iCs/>
                <w:szCs w:val="22"/>
              </w:rPr>
              <w:t>Plan pentru prevenirea violenței, neglijării, exploatării.. al copilului, aprobat la CA nr.4 din 25.11.2022</w:t>
            </w:r>
            <w:r>
              <w:rPr>
                <w:sz w:val="22"/>
                <w:szCs w:val="22"/>
              </w:rPr>
              <w:t>.</w:t>
            </w:r>
          </w:p>
          <w:p w14:paraId="4B1A8713" w14:textId="5C992292" w:rsidR="00327568" w:rsidRPr="00CC77C8" w:rsidRDefault="00327568" w:rsidP="00585F10">
            <w:pPr>
              <w:pStyle w:val="a6"/>
              <w:numPr>
                <w:ilvl w:val="0"/>
                <w:numId w:val="8"/>
              </w:numPr>
              <w:ind w:left="376" w:right="283" w:hanging="284"/>
              <w:rPr>
                <w:rFonts w:ascii="Times New Roman" w:hAnsi="Times New Roman"/>
                <w:bCs/>
                <w:szCs w:val="22"/>
              </w:rPr>
            </w:pPr>
            <w:r w:rsidRPr="00CC77C8">
              <w:rPr>
                <w:rFonts w:ascii="Times New Roman" w:hAnsi="Times New Roman"/>
                <w:iCs/>
                <w:szCs w:val="22"/>
              </w:rPr>
              <w:t>Regulamentul de organizare și funcționare al  instituției</w:t>
            </w:r>
            <w:r w:rsidR="00ED09B5" w:rsidRPr="00CC77C8">
              <w:rPr>
                <w:rFonts w:ascii="Times New Roman" w:hAnsi="Times New Roman"/>
                <w:iCs/>
                <w:szCs w:val="22"/>
              </w:rPr>
              <w:t xml:space="preserve"> discutat și aprobat la ședința CA, proces-verbal nr</w:t>
            </w:r>
            <w:r w:rsidR="00ED09B5" w:rsidRPr="00EA1B8D">
              <w:rPr>
                <w:rFonts w:ascii="Times New Roman" w:hAnsi="Times New Roman"/>
                <w:iCs/>
                <w:szCs w:val="22"/>
              </w:rPr>
              <w:t>.1</w:t>
            </w:r>
            <w:r w:rsidR="00ED09B5" w:rsidRPr="00CC77C8">
              <w:rPr>
                <w:rFonts w:ascii="Times New Roman" w:hAnsi="Times New Roman"/>
                <w:iCs/>
                <w:szCs w:val="22"/>
              </w:rPr>
              <w:t xml:space="preserve"> din </w:t>
            </w:r>
            <w:r w:rsidR="001976BF" w:rsidRPr="001976BF">
              <w:rPr>
                <w:rFonts w:ascii="Times New Roman" w:hAnsi="Times New Roman"/>
                <w:iCs/>
                <w:szCs w:val="22"/>
              </w:rPr>
              <w:t>16.09.2022</w:t>
            </w:r>
            <w:r w:rsidR="00ED09B5" w:rsidRPr="00CC77C8">
              <w:rPr>
                <w:rFonts w:ascii="Times New Roman" w:hAnsi="Times New Roman"/>
                <w:iCs/>
                <w:szCs w:val="22"/>
              </w:rPr>
              <w:t>,</w:t>
            </w:r>
            <w:r w:rsidRPr="00CC77C8">
              <w:rPr>
                <w:rFonts w:ascii="Times New Roman" w:hAnsi="Times New Roman"/>
                <w:iCs/>
                <w:szCs w:val="22"/>
              </w:rPr>
              <w:t xml:space="preserve"> </w:t>
            </w:r>
            <w:r w:rsidR="00ED09B5" w:rsidRPr="00CC77C8">
              <w:rPr>
                <w:rFonts w:ascii="Times New Roman" w:hAnsi="Times New Roman"/>
                <w:iCs/>
                <w:szCs w:val="22"/>
              </w:rPr>
              <w:t>C</w:t>
            </w:r>
            <w:r w:rsidRPr="00CC77C8">
              <w:rPr>
                <w:rFonts w:ascii="Times New Roman" w:hAnsi="Times New Roman"/>
                <w:iCs/>
                <w:szCs w:val="22"/>
              </w:rPr>
              <w:t>apitolul III p</w:t>
            </w:r>
            <w:r w:rsidR="00ED09B5" w:rsidRPr="00CC77C8">
              <w:rPr>
                <w:rFonts w:ascii="Times New Roman" w:hAnsi="Times New Roman"/>
                <w:iCs/>
                <w:szCs w:val="22"/>
              </w:rPr>
              <w:t>ct.</w:t>
            </w:r>
            <w:r w:rsidRPr="00CC77C8">
              <w:rPr>
                <w:rFonts w:ascii="Times New Roman" w:hAnsi="Times New Roman"/>
                <w:iCs/>
                <w:szCs w:val="22"/>
              </w:rPr>
              <w:t>16</w:t>
            </w:r>
            <w:r w:rsidR="00ED09B5" w:rsidRPr="00CC77C8">
              <w:rPr>
                <w:rFonts w:ascii="Times New Roman" w:hAnsi="Times New Roman"/>
                <w:iCs/>
                <w:szCs w:val="22"/>
              </w:rPr>
              <w:t>. „</w:t>
            </w:r>
            <w:r w:rsidR="00443E41" w:rsidRPr="00CC77C8">
              <w:rPr>
                <w:rFonts w:ascii="Times New Roman" w:hAnsi="Times New Roman"/>
                <w:noProof/>
                <w:szCs w:val="22"/>
              </w:rPr>
              <w:t>În domeniul  asigurării protecţiei copiilor faţă de orice formă de violenţă instituţia  are următoarele atribuţii specifice;</w:t>
            </w:r>
            <w:r w:rsidR="00AC7C9F" w:rsidRPr="00CC77C8">
              <w:rPr>
                <w:rFonts w:ascii="Times New Roman" w:eastAsia="Times New Roman" w:hAnsi="Times New Roman"/>
                <w:szCs w:val="22"/>
              </w:rPr>
              <w:t xml:space="preserve"> Capitolul X „ Participanții procesului socio-educaţional”;</w:t>
            </w:r>
          </w:p>
          <w:p w14:paraId="22764FA5" w14:textId="0147D7D2" w:rsidR="00A3469A" w:rsidRPr="00A3469A" w:rsidRDefault="00A3469A" w:rsidP="00585F10">
            <w:pPr>
              <w:pStyle w:val="a6"/>
              <w:numPr>
                <w:ilvl w:val="0"/>
                <w:numId w:val="8"/>
              </w:numPr>
              <w:tabs>
                <w:tab w:val="left" w:pos="709"/>
              </w:tabs>
              <w:ind w:left="376" w:right="283" w:hanging="284"/>
              <w:rPr>
                <w:rFonts w:ascii="Times New Roman" w:hAnsi="Times New Roman"/>
                <w:iCs/>
                <w:szCs w:val="22"/>
              </w:rPr>
            </w:pPr>
            <w:r w:rsidRPr="00A3469A">
              <w:rPr>
                <w:rFonts w:ascii="Times New Roman" w:hAnsi="Times New Roman"/>
                <w:iCs/>
                <w:szCs w:val="22"/>
              </w:rPr>
              <w:t xml:space="preserve">Ordin </w:t>
            </w:r>
            <w:r w:rsidR="001976BF" w:rsidRPr="001976BF">
              <w:rPr>
                <w:rFonts w:ascii="Times New Roman" w:hAnsi="Times New Roman"/>
                <w:iCs/>
                <w:szCs w:val="22"/>
              </w:rPr>
              <w:t>48-ab din 20.09.2022</w:t>
            </w:r>
            <w:r w:rsidRPr="001976BF">
              <w:rPr>
                <w:rFonts w:ascii="Times New Roman" w:hAnsi="Times New Roman"/>
                <w:iCs/>
                <w:szCs w:val="22"/>
              </w:rPr>
              <w:t xml:space="preserve"> </w:t>
            </w:r>
            <w:r w:rsidRPr="00A3469A">
              <w:rPr>
                <w:rFonts w:ascii="Times New Roman" w:hAnsi="Times New Roman"/>
                <w:iCs/>
                <w:szCs w:val="22"/>
              </w:rPr>
              <w:t>cu privire la numirea Consiliului de Etică și integritate</w:t>
            </w:r>
          </w:p>
          <w:p w14:paraId="35271F33" w14:textId="57EC0477" w:rsidR="00327568" w:rsidRPr="00CC77C8" w:rsidRDefault="00327568" w:rsidP="00585F10">
            <w:pPr>
              <w:pStyle w:val="a6"/>
              <w:numPr>
                <w:ilvl w:val="0"/>
                <w:numId w:val="8"/>
              </w:numPr>
              <w:tabs>
                <w:tab w:val="left" w:pos="709"/>
              </w:tabs>
              <w:ind w:left="376" w:right="283" w:hanging="284"/>
              <w:rPr>
                <w:rFonts w:ascii="Times New Roman" w:hAnsi="Times New Roman"/>
                <w:iCs/>
                <w:szCs w:val="22"/>
              </w:rPr>
            </w:pPr>
            <w:r w:rsidRPr="00CC77C8">
              <w:rPr>
                <w:rFonts w:ascii="Times New Roman" w:hAnsi="Times New Roman"/>
                <w:iCs/>
                <w:szCs w:val="22"/>
              </w:rPr>
              <w:t>Prezentarea fișei de sesizare în caz de violență, neglijare, exploatare și trafic tuturor părinților din instituție</w:t>
            </w:r>
            <w:r w:rsidR="00EA1B8D">
              <w:rPr>
                <w:rFonts w:ascii="Times New Roman" w:hAnsi="Times New Roman"/>
                <w:iCs/>
                <w:szCs w:val="22"/>
              </w:rPr>
              <w:t xml:space="preserve"> în cadrul consultațiilor cu părinții </w:t>
            </w:r>
            <w:r w:rsidR="00241F84" w:rsidRPr="00CC77C8">
              <w:rPr>
                <w:rFonts w:ascii="Times New Roman" w:hAnsi="Times New Roman"/>
                <w:iCs/>
                <w:szCs w:val="22"/>
              </w:rPr>
              <w:t>.</w:t>
            </w:r>
          </w:p>
        </w:tc>
      </w:tr>
      <w:tr w:rsidR="00241F84" w:rsidRPr="00CC77C8" w14:paraId="7793A800" w14:textId="77777777" w:rsidTr="00CD697F">
        <w:tc>
          <w:tcPr>
            <w:tcW w:w="1419" w:type="dxa"/>
          </w:tcPr>
          <w:p w14:paraId="007826D3" w14:textId="6401A745" w:rsidR="00241F84" w:rsidRPr="00CC77C8" w:rsidRDefault="0094296E"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1C760B13" w14:textId="2D738F4A" w:rsidR="00241F84" w:rsidRPr="00CC77C8" w:rsidRDefault="00241F84" w:rsidP="00E05D9D">
            <w:pPr>
              <w:ind w:right="283"/>
              <w:rPr>
                <w:rFonts w:ascii="Times New Roman" w:eastAsia="Times New Roman" w:hAnsi="Times New Roman" w:cs="Times New Roman"/>
                <w:szCs w:val="22"/>
              </w:rPr>
            </w:pPr>
            <w:r w:rsidRPr="00CC77C8">
              <w:rPr>
                <w:rFonts w:ascii="Times New Roman" w:hAnsi="Times New Roman" w:cs="Times New Roman"/>
                <w:color w:val="auto"/>
                <w:szCs w:val="22"/>
              </w:rPr>
              <w:t>Instituția proiectează</w:t>
            </w:r>
            <w:r w:rsidR="00E05D9D">
              <w:rPr>
                <w:rFonts w:ascii="Times New Roman" w:hAnsi="Times New Roman" w:cs="Times New Roman"/>
                <w:color w:val="auto"/>
                <w:szCs w:val="22"/>
              </w:rPr>
              <w:t xml:space="preserve"> </w:t>
            </w:r>
            <w:r w:rsidRPr="00CC77C8">
              <w:rPr>
                <w:rFonts w:ascii="Times New Roman" w:hAnsi="Times New Roman" w:cs="Times New Roman"/>
                <w:color w:val="auto"/>
                <w:szCs w:val="22"/>
              </w:rPr>
              <w:t xml:space="preserve"> acțiuni de colaborare cu familia, cu APL și cu alte instituții cu atribuții legale în sensul protecției elevului/ copilului, inclusiv acțiuni de informare a lor în privința procedurii legale de intervenție în cazurile ANET</w:t>
            </w:r>
            <w:r w:rsidRPr="00CC77C8">
              <w:rPr>
                <w:rFonts w:ascii="Times New Roman" w:hAnsi="Times New Roman" w:cs="Times New Roman"/>
                <w:szCs w:val="22"/>
              </w:rPr>
              <w:t xml:space="preserve">. În Regulamentul Intern al instituției și în fișele de post ale angajaților (la capitolul obligațiile angajatului) se atestă prevederi cu privire la comportamentul și acțiunile salariatului în caz de abuz, neglijare, </w:t>
            </w:r>
            <w:r w:rsidR="00E05D9D">
              <w:rPr>
                <w:rFonts w:ascii="Times New Roman" w:hAnsi="Times New Roman" w:cs="Times New Roman"/>
                <w:szCs w:val="22"/>
              </w:rPr>
              <w:t>exploatare, trafic al copilului</w:t>
            </w:r>
            <w:r w:rsidRPr="00CC77C8">
              <w:rPr>
                <w:rFonts w:ascii="Times New Roman" w:eastAsia="Times New Roman" w:hAnsi="Times New Roman" w:cs="Times New Roman"/>
                <w:szCs w:val="22"/>
              </w:rPr>
              <w:t>.</w:t>
            </w:r>
            <w:r w:rsidRPr="00CC77C8">
              <w:rPr>
                <w:rFonts w:ascii="Times New Roman" w:eastAsia="Calibri" w:hAnsi="Times New Roman" w:cs="Times New Roman"/>
                <w:szCs w:val="22"/>
              </w:rPr>
              <w:t>Conform r</w:t>
            </w:r>
            <w:r w:rsidR="00E05D9D">
              <w:rPr>
                <w:rFonts w:ascii="Times New Roman" w:eastAsia="Calibri" w:hAnsi="Times New Roman" w:cs="Times New Roman"/>
                <w:szCs w:val="22"/>
              </w:rPr>
              <w:t>aportului prezentat trimestrial la CA</w:t>
            </w:r>
            <w:r w:rsidRPr="00CC77C8">
              <w:rPr>
                <w:rFonts w:ascii="Times New Roman" w:eastAsia="Times New Roman" w:hAnsi="Times New Roman" w:cs="Times New Roman"/>
                <w:szCs w:val="22"/>
              </w:rPr>
              <w:t xml:space="preserve"> în instituție </w:t>
            </w:r>
            <w:r w:rsidRPr="00CC77C8">
              <w:rPr>
                <w:rFonts w:ascii="Times New Roman" w:eastAsia="Calibri" w:hAnsi="Times New Roman" w:cs="Times New Roman"/>
                <w:szCs w:val="22"/>
              </w:rPr>
              <w:t>nu s-au înregistrat cazuri de ANET</w:t>
            </w:r>
            <w:r w:rsidR="0094296E" w:rsidRPr="00CC77C8">
              <w:rPr>
                <w:rFonts w:ascii="Times New Roman" w:eastAsia="Calibri" w:hAnsi="Times New Roman" w:cs="Times New Roman"/>
                <w:szCs w:val="22"/>
              </w:rPr>
              <w:t>.</w:t>
            </w:r>
          </w:p>
        </w:tc>
      </w:tr>
      <w:tr w:rsidR="00241F84" w:rsidRPr="00CC77C8" w14:paraId="49821D55" w14:textId="77777777" w:rsidTr="00CD697F">
        <w:tc>
          <w:tcPr>
            <w:tcW w:w="1419" w:type="dxa"/>
          </w:tcPr>
          <w:p w14:paraId="685667E2" w14:textId="77777777" w:rsidR="00241F84" w:rsidRPr="00CC77C8" w:rsidRDefault="00241F84"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55DC26FC" w14:textId="77777777" w:rsidR="00241F84" w:rsidRPr="00CC77C8" w:rsidRDefault="00241F84"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79D0823C" w14:textId="1B2362B6" w:rsidR="00241F84" w:rsidRPr="00CC77C8" w:rsidRDefault="00241F84"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 xml:space="preserve">Evaluarea conform criteriilor: </w:t>
            </w:r>
            <w:r w:rsidR="0094296E" w:rsidRPr="00CC77C8">
              <w:rPr>
                <w:rFonts w:ascii="Times New Roman" w:hAnsi="Times New Roman" w:cs="Times New Roman"/>
                <w:color w:val="auto"/>
                <w:szCs w:val="22"/>
              </w:rPr>
              <w:t>0,5</w:t>
            </w:r>
          </w:p>
        </w:tc>
        <w:tc>
          <w:tcPr>
            <w:tcW w:w="2722" w:type="dxa"/>
          </w:tcPr>
          <w:p w14:paraId="4F213F31" w14:textId="0B0D16E9" w:rsidR="00241F84" w:rsidRPr="00CC77C8" w:rsidRDefault="00241F84"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 xml:space="preserve">Punctaj acordat: </w:t>
            </w:r>
            <w:r w:rsidR="0094296E" w:rsidRPr="00CC77C8">
              <w:rPr>
                <w:rFonts w:ascii="Times New Roman" w:hAnsi="Times New Roman" w:cs="Times New Roman"/>
                <w:color w:val="auto"/>
                <w:szCs w:val="22"/>
              </w:rPr>
              <w:t>0,5</w:t>
            </w:r>
          </w:p>
        </w:tc>
      </w:tr>
    </w:tbl>
    <w:p w14:paraId="2877D0F5" w14:textId="70EA11E1"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Capacitate instituțională</w:t>
      </w:r>
    </w:p>
    <w:p w14:paraId="3614143B" w14:textId="3B58F5B9" w:rsidR="004E7D9A"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1.2.2.</w:t>
      </w:r>
      <w:r w:rsidRPr="00CC77C8">
        <w:rPr>
          <w:rFonts w:ascii="Times New Roman" w:hAnsi="Times New Roman" w:cs="Times New Roman"/>
          <w:szCs w:val="22"/>
        </w:rPr>
        <w:t xml:space="preserve"> Utilizarea eficientă a resurselor interne (personal format) și comunitare (servicii de sprijin familial, asistență parentală etc.) pentru asigurarea protecției fizice și psihice a copilului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0F2434" w:rsidRPr="00CC77C8" w14:paraId="38E75E2E" w14:textId="77777777" w:rsidTr="00CD697F">
        <w:trPr>
          <w:trHeight w:val="1932"/>
        </w:trPr>
        <w:tc>
          <w:tcPr>
            <w:tcW w:w="1419" w:type="dxa"/>
          </w:tcPr>
          <w:p w14:paraId="6AD4BFD4" w14:textId="77777777" w:rsidR="000F2434" w:rsidRPr="00CC77C8" w:rsidRDefault="000F2434"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p w14:paraId="23537C3D" w14:textId="77777777" w:rsidR="008470C4" w:rsidRPr="00CC77C8" w:rsidRDefault="008470C4" w:rsidP="00585F10">
            <w:pPr>
              <w:ind w:right="283"/>
              <w:jc w:val="left"/>
              <w:rPr>
                <w:rFonts w:ascii="Times New Roman" w:hAnsi="Times New Roman" w:cs="Times New Roman"/>
                <w:szCs w:val="22"/>
              </w:rPr>
            </w:pPr>
          </w:p>
          <w:p w14:paraId="24743B16" w14:textId="77777777" w:rsidR="008470C4" w:rsidRPr="00CC77C8" w:rsidRDefault="008470C4" w:rsidP="00585F10">
            <w:pPr>
              <w:ind w:right="283"/>
              <w:jc w:val="left"/>
              <w:rPr>
                <w:rFonts w:ascii="Times New Roman" w:hAnsi="Times New Roman" w:cs="Times New Roman"/>
                <w:szCs w:val="22"/>
              </w:rPr>
            </w:pPr>
          </w:p>
          <w:p w14:paraId="749F32CC" w14:textId="77777777" w:rsidR="008470C4" w:rsidRPr="00CC77C8" w:rsidRDefault="008470C4" w:rsidP="00585F10">
            <w:pPr>
              <w:ind w:right="283"/>
              <w:jc w:val="left"/>
              <w:rPr>
                <w:rFonts w:ascii="Times New Roman" w:hAnsi="Times New Roman" w:cs="Times New Roman"/>
                <w:szCs w:val="22"/>
              </w:rPr>
            </w:pPr>
          </w:p>
          <w:p w14:paraId="77313BC3" w14:textId="77777777" w:rsidR="008470C4" w:rsidRPr="00CC77C8" w:rsidRDefault="008470C4" w:rsidP="00585F10">
            <w:pPr>
              <w:ind w:right="283"/>
              <w:jc w:val="left"/>
              <w:rPr>
                <w:rFonts w:ascii="Times New Roman" w:hAnsi="Times New Roman" w:cs="Times New Roman"/>
                <w:szCs w:val="22"/>
              </w:rPr>
            </w:pPr>
          </w:p>
          <w:p w14:paraId="044E0261" w14:textId="77777777" w:rsidR="008470C4" w:rsidRPr="00CC77C8" w:rsidRDefault="008470C4" w:rsidP="00585F10">
            <w:pPr>
              <w:ind w:right="283"/>
              <w:jc w:val="left"/>
              <w:rPr>
                <w:rFonts w:ascii="Times New Roman" w:hAnsi="Times New Roman" w:cs="Times New Roman"/>
                <w:szCs w:val="22"/>
              </w:rPr>
            </w:pPr>
          </w:p>
          <w:p w14:paraId="4136BB64" w14:textId="2B9CD01C" w:rsidR="008470C4" w:rsidRPr="00CC77C8" w:rsidRDefault="008470C4" w:rsidP="00585F10">
            <w:pPr>
              <w:ind w:right="283"/>
              <w:jc w:val="left"/>
              <w:rPr>
                <w:rFonts w:ascii="Times New Roman" w:hAnsi="Times New Roman" w:cs="Times New Roman"/>
                <w:szCs w:val="22"/>
              </w:rPr>
            </w:pPr>
          </w:p>
        </w:tc>
        <w:tc>
          <w:tcPr>
            <w:tcW w:w="8930" w:type="dxa"/>
            <w:gridSpan w:val="3"/>
          </w:tcPr>
          <w:p w14:paraId="7E65833F" w14:textId="3C6D2433" w:rsidR="00C852EA" w:rsidRPr="00CC77C8" w:rsidRDefault="00C852EA" w:rsidP="00585F10">
            <w:pPr>
              <w:widowControl/>
              <w:numPr>
                <w:ilvl w:val="0"/>
                <w:numId w:val="4"/>
              </w:numPr>
              <w:ind w:left="376" w:right="283" w:hanging="376"/>
              <w:textAlignment w:val="baseline"/>
              <w:rPr>
                <w:rFonts w:ascii="Times New Roman" w:eastAsia="Times New Roman" w:hAnsi="Times New Roman" w:cs="Times New Roman"/>
                <w:szCs w:val="22"/>
              </w:rPr>
            </w:pPr>
            <w:r w:rsidRPr="001976BF">
              <w:rPr>
                <w:rFonts w:ascii="Times New Roman" w:eastAsia="Times New Roman" w:hAnsi="Times New Roman" w:cs="Times New Roman"/>
                <w:color w:val="auto"/>
                <w:szCs w:val="22"/>
              </w:rPr>
              <w:t xml:space="preserve">Ordinul </w:t>
            </w:r>
            <w:r w:rsidR="001976BF" w:rsidRPr="001976BF">
              <w:rPr>
                <w:rFonts w:ascii="Times New Roman" w:eastAsia="Times New Roman" w:hAnsi="Times New Roman" w:cs="Times New Roman"/>
                <w:color w:val="auto"/>
                <w:szCs w:val="22"/>
              </w:rPr>
              <w:t>nr.35-ab din 23.08.2022</w:t>
            </w:r>
            <w:r w:rsidRPr="001976BF">
              <w:rPr>
                <w:rFonts w:ascii="Times New Roman" w:eastAsia="Times New Roman" w:hAnsi="Times New Roman" w:cs="Times New Roman"/>
                <w:color w:val="auto"/>
                <w:szCs w:val="22"/>
              </w:rPr>
              <w:t xml:space="preserve"> cu privire la numirea coordonatorului al acțiunilor de prevenire a cazurilor de ANET</w:t>
            </w:r>
            <w:r w:rsidRPr="00CC77C8">
              <w:rPr>
                <w:rFonts w:ascii="Times New Roman" w:eastAsia="Times New Roman" w:hAnsi="Times New Roman" w:cs="Times New Roman"/>
                <w:szCs w:val="22"/>
              </w:rPr>
              <w:t>;</w:t>
            </w:r>
          </w:p>
          <w:p w14:paraId="17690120" w14:textId="5D84D024" w:rsidR="00C852EA" w:rsidRPr="00CC77C8" w:rsidRDefault="008470C4" w:rsidP="00585F10">
            <w:pPr>
              <w:widowControl/>
              <w:numPr>
                <w:ilvl w:val="0"/>
                <w:numId w:val="4"/>
              </w:numPr>
              <w:shd w:val="clear" w:color="auto" w:fill="FFFFFF"/>
              <w:ind w:left="376" w:right="283" w:hanging="376"/>
              <w:textAlignment w:val="baseline"/>
              <w:rPr>
                <w:rFonts w:ascii="Times New Roman" w:eastAsia="Times New Roman" w:hAnsi="Times New Roman" w:cs="Times New Roman"/>
                <w:szCs w:val="22"/>
              </w:rPr>
            </w:pPr>
            <w:r w:rsidRPr="00CC77C8">
              <w:rPr>
                <w:rFonts w:ascii="Times New Roman" w:eastAsia="Times New Roman" w:hAnsi="Times New Roman" w:cs="Times New Roman"/>
                <w:color w:val="auto"/>
                <w:szCs w:val="22"/>
              </w:rPr>
              <w:t>Proces-verbal al</w:t>
            </w:r>
            <w:r w:rsidR="00C852EA" w:rsidRPr="00CC77C8">
              <w:rPr>
                <w:rFonts w:ascii="Times New Roman" w:eastAsia="Times New Roman" w:hAnsi="Times New Roman" w:cs="Times New Roman"/>
                <w:color w:val="auto"/>
                <w:szCs w:val="22"/>
              </w:rPr>
              <w:t xml:space="preserve"> </w:t>
            </w:r>
            <w:r w:rsidRPr="00CC77C8">
              <w:rPr>
                <w:rFonts w:ascii="Times New Roman" w:eastAsia="Times New Roman" w:hAnsi="Times New Roman" w:cs="Times New Roman"/>
                <w:color w:val="auto"/>
                <w:szCs w:val="22"/>
              </w:rPr>
              <w:t>ședinței</w:t>
            </w:r>
            <w:r w:rsidR="00785A4F" w:rsidRPr="00CC77C8">
              <w:rPr>
                <w:rFonts w:ascii="Times New Roman" w:eastAsia="Times New Roman" w:hAnsi="Times New Roman" w:cs="Times New Roman"/>
                <w:color w:val="auto"/>
                <w:szCs w:val="22"/>
              </w:rPr>
              <w:t xml:space="preserve"> </w:t>
            </w:r>
            <w:r w:rsidRPr="00CC77C8">
              <w:rPr>
                <w:rFonts w:ascii="Times New Roman" w:eastAsia="Times New Roman" w:hAnsi="Times New Roman" w:cs="Times New Roman"/>
                <w:color w:val="auto"/>
                <w:szCs w:val="22"/>
              </w:rPr>
              <w:t>CA nr</w:t>
            </w:r>
            <w:r w:rsidRPr="00B31C3C">
              <w:rPr>
                <w:rFonts w:ascii="Times New Roman" w:eastAsia="Times New Roman" w:hAnsi="Times New Roman" w:cs="Times New Roman"/>
                <w:color w:val="auto"/>
                <w:szCs w:val="22"/>
              </w:rPr>
              <w:t>.</w:t>
            </w:r>
            <w:r w:rsidR="00B31C3C" w:rsidRPr="00B31C3C">
              <w:rPr>
                <w:rFonts w:ascii="Times New Roman" w:eastAsia="Times New Roman" w:hAnsi="Times New Roman" w:cs="Times New Roman"/>
                <w:color w:val="auto"/>
                <w:szCs w:val="22"/>
              </w:rPr>
              <w:t>04 din 25.11.2022</w:t>
            </w:r>
            <w:r w:rsidRPr="00B86A16">
              <w:rPr>
                <w:rFonts w:ascii="Times New Roman" w:eastAsia="Times New Roman" w:hAnsi="Times New Roman" w:cs="Times New Roman"/>
                <w:color w:val="FF0000"/>
                <w:szCs w:val="22"/>
              </w:rPr>
              <w:t>,</w:t>
            </w:r>
            <w:r w:rsidR="00C852EA" w:rsidRPr="00B86A16">
              <w:rPr>
                <w:rFonts w:ascii="Times New Roman" w:eastAsia="Times New Roman" w:hAnsi="Times New Roman" w:cs="Times New Roman"/>
                <w:color w:val="FF0000"/>
                <w:szCs w:val="22"/>
              </w:rPr>
              <w:t xml:space="preserve"> </w:t>
            </w:r>
            <w:r w:rsidR="00C852EA" w:rsidRPr="00CC77C8">
              <w:rPr>
                <w:rFonts w:ascii="Times New Roman" w:eastAsia="Times New Roman" w:hAnsi="Times New Roman" w:cs="Times New Roman"/>
                <w:color w:val="auto"/>
                <w:szCs w:val="22"/>
              </w:rPr>
              <w:t>ce atestă prezentarea raportului privitor cazurilor ANET;</w:t>
            </w:r>
            <w:r w:rsidR="00C852EA" w:rsidRPr="00CC77C8">
              <w:rPr>
                <w:rFonts w:ascii="Times New Roman" w:eastAsia="Times New Roman" w:hAnsi="Times New Roman" w:cs="Times New Roman"/>
                <w:szCs w:val="22"/>
              </w:rPr>
              <w:t> </w:t>
            </w:r>
          </w:p>
          <w:p w14:paraId="325CD835" w14:textId="67A5FFA7" w:rsidR="00C852EA" w:rsidRPr="00CC77C8" w:rsidRDefault="00C852EA" w:rsidP="00585F10">
            <w:pPr>
              <w:widowControl/>
              <w:numPr>
                <w:ilvl w:val="0"/>
                <w:numId w:val="4"/>
              </w:numPr>
              <w:ind w:left="376" w:right="283" w:hanging="376"/>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Registru</w:t>
            </w:r>
            <w:r w:rsidR="00351717" w:rsidRPr="00CC77C8">
              <w:rPr>
                <w:rFonts w:ascii="Times New Roman" w:eastAsia="Times New Roman" w:hAnsi="Times New Roman" w:cs="Times New Roman"/>
                <w:szCs w:val="22"/>
              </w:rPr>
              <w:t>l</w:t>
            </w:r>
            <w:r w:rsidRPr="00CC77C8">
              <w:rPr>
                <w:rFonts w:ascii="Times New Roman" w:eastAsia="Times New Roman" w:hAnsi="Times New Roman" w:cs="Times New Roman"/>
                <w:szCs w:val="22"/>
              </w:rPr>
              <w:t xml:space="preserve"> de evidență a sesizărilor privind cazurile suspecte de abuz, neglijare, exploatare, trafic a copilului;</w:t>
            </w:r>
          </w:p>
          <w:p w14:paraId="6BBFD1FA" w14:textId="6CDD9FDC" w:rsidR="00EA1B8D" w:rsidRPr="00EA1B8D" w:rsidRDefault="007B5385" w:rsidP="00EA1B8D">
            <w:pPr>
              <w:pStyle w:val="a6"/>
              <w:numPr>
                <w:ilvl w:val="0"/>
                <w:numId w:val="3"/>
              </w:numPr>
              <w:ind w:left="376" w:right="283" w:hanging="376"/>
              <w:rPr>
                <w:rFonts w:ascii="Times New Roman" w:hAnsi="Times New Roman"/>
                <w:szCs w:val="22"/>
              </w:rPr>
            </w:pPr>
            <w:r w:rsidRPr="00CC77C8">
              <w:rPr>
                <w:rFonts w:ascii="Times New Roman" w:hAnsi="Times New Roman"/>
                <w:szCs w:val="22"/>
              </w:rPr>
              <w:t xml:space="preserve">Fișa postului, pct.3. „Creează mediul educațional </w:t>
            </w:r>
            <w:r w:rsidR="008470C4" w:rsidRPr="00CC77C8">
              <w:rPr>
                <w:rFonts w:ascii="Times New Roman" w:hAnsi="Times New Roman"/>
                <w:szCs w:val="22"/>
              </w:rPr>
              <w:t>favorabil dezvoltării copiilor,,</w:t>
            </w:r>
          </w:p>
        </w:tc>
      </w:tr>
      <w:tr w:rsidR="00BD6BD1" w:rsidRPr="00CC77C8" w14:paraId="5ECED9CA" w14:textId="77777777" w:rsidTr="00CD697F">
        <w:tc>
          <w:tcPr>
            <w:tcW w:w="1419" w:type="dxa"/>
          </w:tcPr>
          <w:p w14:paraId="1F14D604" w14:textId="77777777" w:rsidR="00BD6BD1" w:rsidRPr="00CC77C8" w:rsidRDefault="00BD6BD1"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7D631FFB" w14:textId="711826D5" w:rsidR="00BD6BD1" w:rsidRPr="00CC77C8" w:rsidRDefault="00BD6BD1" w:rsidP="00292434">
            <w:pPr>
              <w:ind w:right="283"/>
              <w:jc w:val="left"/>
              <w:rPr>
                <w:rFonts w:ascii="Times New Roman" w:hAnsi="Times New Roman" w:cs="Times New Roman"/>
                <w:szCs w:val="22"/>
              </w:rPr>
            </w:pPr>
            <w:r w:rsidRPr="00CC77C8">
              <w:rPr>
                <w:rFonts w:ascii="Times New Roman" w:eastAsia="Times New Roman" w:hAnsi="Times New Roman" w:cs="Times New Roman"/>
                <w:szCs w:val="22"/>
              </w:rPr>
              <w:t xml:space="preserve">Instituția dispune de personal calificat și instruit pentru asigurarea protecției fizice și psihice a copilului, conform statelor de personal și legislației în vigoare. </w:t>
            </w:r>
            <w:r w:rsidRPr="00CC77C8">
              <w:rPr>
                <w:rFonts w:ascii="Times New Roman" w:hAnsi="Times New Roman" w:cs="Times New Roman"/>
                <w:szCs w:val="22"/>
              </w:rPr>
              <w:t>În Regulamentul de organizare și funcționare a</w:t>
            </w:r>
            <w:r w:rsidR="006C5C53" w:rsidRPr="00CC77C8">
              <w:rPr>
                <w:rFonts w:ascii="Times New Roman" w:hAnsi="Times New Roman" w:cs="Times New Roman"/>
                <w:szCs w:val="22"/>
              </w:rPr>
              <w:t>l</w:t>
            </w:r>
            <w:r w:rsidRPr="00CC77C8">
              <w:rPr>
                <w:rFonts w:ascii="Times New Roman" w:hAnsi="Times New Roman" w:cs="Times New Roman"/>
                <w:szCs w:val="22"/>
              </w:rPr>
              <w:t xml:space="preserve"> instituției sunt prevăzute acțiuni ce țin de combaterea/ profilaxia cazurilor de ANET. </w:t>
            </w:r>
            <w:r w:rsidR="0073109B" w:rsidRPr="00CC77C8">
              <w:rPr>
                <w:rFonts w:ascii="Times New Roman" w:eastAsia="Times New Roman" w:hAnsi="Times New Roman" w:cs="Times New Roman"/>
                <w:iCs/>
                <w:color w:val="auto"/>
                <w:szCs w:val="22"/>
              </w:rPr>
              <w:t xml:space="preserve"> </w:t>
            </w:r>
            <w:r w:rsidRPr="00CC77C8">
              <w:rPr>
                <w:rFonts w:ascii="Times New Roman" w:eastAsia="Times New Roman" w:hAnsi="Times New Roman" w:cs="Times New Roman"/>
                <w:iCs/>
                <w:color w:val="auto"/>
                <w:szCs w:val="22"/>
              </w:rPr>
              <w:t>În Fișele postului a cadrelor didactice sunt stipulate prevederi cu referire la asigurarea măsurilor de protecție a copiilor, inclusiv obligativitatea raportării cazurilor de violență</w:t>
            </w:r>
            <w:r w:rsidR="00D7572E" w:rsidRPr="00CC77C8">
              <w:rPr>
                <w:rFonts w:ascii="Times New Roman" w:eastAsia="Times New Roman" w:hAnsi="Times New Roman" w:cs="Times New Roman"/>
                <w:iCs/>
                <w:color w:val="auto"/>
                <w:szCs w:val="22"/>
              </w:rPr>
              <w:t>.</w:t>
            </w:r>
            <w:r w:rsidRPr="00CC77C8">
              <w:rPr>
                <w:rFonts w:ascii="Times New Roman" w:hAnsi="Times New Roman" w:cs="Times New Roman"/>
                <w:color w:val="FF0000"/>
                <w:szCs w:val="22"/>
              </w:rPr>
              <w:t xml:space="preserve"> </w:t>
            </w:r>
          </w:p>
        </w:tc>
      </w:tr>
      <w:tr w:rsidR="00BD6BD1" w:rsidRPr="00CC77C8" w14:paraId="59711C21" w14:textId="77777777" w:rsidTr="00CD697F">
        <w:tc>
          <w:tcPr>
            <w:tcW w:w="1419" w:type="dxa"/>
          </w:tcPr>
          <w:p w14:paraId="40861318" w14:textId="77777777" w:rsidR="00BD6BD1" w:rsidRPr="00CC77C8" w:rsidRDefault="00BD6BD1"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72974B18" w14:textId="77777777" w:rsidR="00BD6BD1" w:rsidRPr="00CC77C8" w:rsidRDefault="00BD6BD1"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3128CD95" w14:textId="1B5B1202" w:rsidR="00BD6BD1" w:rsidRPr="00CC77C8" w:rsidRDefault="00BD6BD1"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785A4F" w:rsidRPr="00CC77C8">
              <w:rPr>
                <w:rFonts w:ascii="Times New Roman" w:hAnsi="Times New Roman" w:cs="Times New Roman"/>
                <w:szCs w:val="22"/>
              </w:rPr>
              <w:t>1</w:t>
            </w:r>
          </w:p>
        </w:tc>
        <w:tc>
          <w:tcPr>
            <w:tcW w:w="2722" w:type="dxa"/>
          </w:tcPr>
          <w:p w14:paraId="05639C55" w14:textId="0FCEA7A7" w:rsidR="00BD6BD1" w:rsidRPr="00CC77C8" w:rsidRDefault="00BD6BD1"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785A4F" w:rsidRPr="00CC77C8">
              <w:rPr>
                <w:rFonts w:ascii="Times New Roman" w:hAnsi="Times New Roman" w:cs="Times New Roman"/>
                <w:szCs w:val="22"/>
              </w:rPr>
              <w:t>1</w:t>
            </w:r>
          </w:p>
        </w:tc>
      </w:tr>
    </w:tbl>
    <w:p w14:paraId="35A4C1A7" w14:textId="7DDEF4CE"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Curriculum/ proces educațional</w:t>
      </w:r>
    </w:p>
    <w:p w14:paraId="55128BE2" w14:textId="4A269369"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1.2.3.</w:t>
      </w:r>
      <w:r w:rsidRPr="00CC77C8">
        <w:rPr>
          <w:rFonts w:ascii="Times New Roman" w:hAnsi="Times New Roman" w:cs="Times New Roman"/>
          <w:szCs w:val="22"/>
        </w:rPr>
        <w:t xml:space="preserve"> Realizarea activităților de prevenire și combatere a oricărui tip de violență (relații elev-elev, elev-cadru di</w:t>
      </w:r>
      <w:r w:rsidR="00292434">
        <w:rPr>
          <w:rFonts w:ascii="Times New Roman" w:hAnsi="Times New Roman" w:cs="Times New Roman"/>
          <w:szCs w:val="22"/>
        </w:rPr>
        <w:t>dactic, elev-personal auxiliar)</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BF13D7" w:rsidRPr="00CC77C8" w14:paraId="77488F19" w14:textId="77777777" w:rsidTr="00CD697F">
        <w:tc>
          <w:tcPr>
            <w:tcW w:w="1419" w:type="dxa"/>
          </w:tcPr>
          <w:p w14:paraId="438D4088"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4DF94EE2" w14:textId="6AB37CF4" w:rsidR="006D3311" w:rsidRDefault="006D3311" w:rsidP="0009681E">
            <w:pPr>
              <w:pStyle w:val="a6"/>
              <w:numPr>
                <w:ilvl w:val="0"/>
                <w:numId w:val="18"/>
              </w:numPr>
              <w:autoSpaceDE w:val="0"/>
              <w:autoSpaceDN w:val="0"/>
              <w:adjustRightInd w:val="0"/>
              <w:ind w:right="283"/>
              <w:rPr>
                <w:rFonts w:ascii="Times New Roman" w:hAnsi="Times New Roman"/>
                <w:szCs w:val="22"/>
              </w:rPr>
            </w:pPr>
            <w:r w:rsidRPr="00CC77C8">
              <w:rPr>
                <w:rFonts w:ascii="Times New Roman" w:hAnsi="Times New Roman"/>
                <w:szCs w:val="22"/>
              </w:rPr>
              <w:t>Boxa de idei pentru colectarea oricăror informații de la părinți;</w:t>
            </w:r>
          </w:p>
          <w:p w14:paraId="02CD89F7" w14:textId="6DF1686E" w:rsidR="0009681E" w:rsidRPr="00CC77C8" w:rsidRDefault="0009681E" w:rsidP="0009681E">
            <w:pPr>
              <w:pStyle w:val="a6"/>
              <w:numPr>
                <w:ilvl w:val="0"/>
                <w:numId w:val="18"/>
              </w:numPr>
              <w:autoSpaceDE w:val="0"/>
              <w:autoSpaceDN w:val="0"/>
              <w:adjustRightInd w:val="0"/>
              <w:ind w:right="283"/>
              <w:rPr>
                <w:rFonts w:ascii="Times New Roman" w:hAnsi="Times New Roman"/>
                <w:szCs w:val="22"/>
              </w:rPr>
            </w:pPr>
            <w:r>
              <w:rPr>
                <w:rFonts w:ascii="Times New Roman" w:hAnsi="Times New Roman"/>
                <w:szCs w:val="22"/>
              </w:rPr>
              <w:t>Plan pentru prevenirea violenței, neglijării, explotării și trafic al copilului aprobat la consiliul de administrație nr.4 din 25.11.2022</w:t>
            </w:r>
          </w:p>
          <w:p w14:paraId="1CF17CAC" w14:textId="483E890A" w:rsidR="00026D70" w:rsidRPr="00292434" w:rsidRDefault="0009681E" w:rsidP="0009681E">
            <w:pPr>
              <w:widowControl/>
              <w:numPr>
                <w:ilvl w:val="0"/>
                <w:numId w:val="18"/>
              </w:numPr>
              <w:ind w:right="283"/>
              <w:jc w:val="left"/>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lastRenderedPageBreak/>
              <w:t>Oră metodică</w:t>
            </w:r>
            <w:r>
              <w:rPr>
                <w:rFonts w:ascii="Times New Roman" w:eastAsia="Times New Roman" w:hAnsi="Times New Roman" w:cs="Times New Roman"/>
                <w:szCs w:val="22"/>
              </w:rPr>
              <w:t xml:space="preserve"> ,,Acțiuni ce asigură preântâmpinarea cazurilor de abuz, violență, trafig, explotare a copilului</w:t>
            </w:r>
            <w:r w:rsidRPr="00CC77C8">
              <w:rPr>
                <w:rFonts w:ascii="Times New Roman" w:eastAsia="Times New Roman" w:hAnsi="Times New Roman" w:cs="Times New Roman"/>
                <w:szCs w:val="22"/>
              </w:rPr>
              <w:t xml:space="preserve">,, desfășurată la data de </w:t>
            </w:r>
            <w:r w:rsidRPr="006948D6">
              <w:rPr>
                <w:rFonts w:ascii="Times New Roman" w:eastAsia="Times New Roman" w:hAnsi="Times New Roman" w:cs="Times New Roman"/>
                <w:color w:val="auto"/>
                <w:szCs w:val="22"/>
              </w:rPr>
              <w:t>27.12.2022</w:t>
            </w:r>
          </w:p>
        </w:tc>
      </w:tr>
      <w:tr w:rsidR="0017432A" w:rsidRPr="00CC77C8" w14:paraId="57604224" w14:textId="77777777" w:rsidTr="00CD697F">
        <w:tc>
          <w:tcPr>
            <w:tcW w:w="1419" w:type="dxa"/>
          </w:tcPr>
          <w:p w14:paraId="35A6B043" w14:textId="77777777" w:rsidR="0017432A" w:rsidRPr="00CC77C8" w:rsidRDefault="0017432A"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7037C5E2" w14:textId="65CEE9F5" w:rsidR="003D7B31" w:rsidRPr="00CC77C8" w:rsidRDefault="00026D70"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 xml:space="preserve"> În </w:t>
            </w:r>
            <w:r w:rsidR="003D7B31" w:rsidRPr="00CC77C8">
              <w:rPr>
                <w:rFonts w:ascii="Times New Roman" w:hAnsi="Times New Roman" w:cs="Times New Roman"/>
                <w:color w:val="auto"/>
                <w:szCs w:val="22"/>
              </w:rPr>
              <w:t>I</w:t>
            </w:r>
            <w:r w:rsidRPr="00CC77C8">
              <w:rPr>
                <w:rFonts w:ascii="Times New Roman" w:hAnsi="Times New Roman" w:cs="Times New Roman"/>
                <w:color w:val="auto"/>
                <w:szCs w:val="22"/>
              </w:rPr>
              <w:t>nstituție</w:t>
            </w:r>
            <w:r w:rsidR="003C7A65">
              <w:rPr>
                <w:rFonts w:ascii="Times New Roman" w:hAnsi="Times New Roman" w:cs="Times New Roman"/>
                <w:color w:val="auto"/>
                <w:szCs w:val="22"/>
              </w:rPr>
              <w:t xml:space="preserve"> l</w:t>
            </w:r>
            <w:r w:rsidR="0017432A" w:rsidRPr="00CC77C8">
              <w:rPr>
                <w:rFonts w:ascii="Times New Roman" w:hAnsi="Times New Roman" w:cs="Times New Roman"/>
                <w:color w:val="auto"/>
                <w:szCs w:val="22"/>
              </w:rPr>
              <w:t xml:space="preserve">a dispoziția salariaților și părinților sunt puse fișe de sesizare. </w:t>
            </w:r>
          </w:p>
          <w:p w14:paraId="56C4CFAF" w14:textId="64DDB8B7" w:rsidR="0017432A" w:rsidRPr="00CC77C8" w:rsidRDefault="0017432A" w:rsidP="00292434">
            <w:pPr>
              <w:ind w:right="283"/>
              <w:rPr>
                <w:rFonts w:ascii="Times New Roman" w:hAnsi="Times New Roman" w:cs="Times New Roman"/>
                <w:color w:val="auto"/>
                <w:szCs w:val="22"/>
              </w:rPr>
            </w:pPr>
            <w:r w:rsidRPr="00CC77C8">
              <w:rPr>
                <w:rFonts w:ascii="Times New Roman" w:hAnsi="Times New Roman" w:cs="Times New Roman"/>
                <w:color w:val="auto"/>
                <w:szCs w:val="22"/>
              </w:rPr>
              <w:t>În cadrul activităților educatorii informează copiii despre formele de violență și manifestările comportamentale ale acestora, discută cu copiii, individual și în grup, despre siguranță/ bunăstarea lor emoțională și fizică acasă/ în familie și în inst</w:t>
            </w:r>
            <w:r w:rsidR="00D30928">
              <w:rPr>
                <w:rFonts w:ascii="Times New Roman" w:hAnsi="Times New Roman" w:cs="Times New Roman"/>
                <w:color w:val="auto"/>
                <w:szCs w:val="22"/>
              </w:rPr>
              <w:t xml:space="preserve">ituție. </w:t>
            </w:r>
            <w:r w:rsidRPr="00CC77C8">
              <w:rPr>
                <w:rFonts w:ascii="Times New Roman" w:eastAsia="Times New Roman" w:hAnsi="Times New Roman" w:cs="Times New Roman"/>
                <w:iCs/>
                <w:color w:val="auto"/>
                <w:szCs w:val="22"/>
              </w:rPr>
              <w:t xml:space="preserve"> Administrația instituției informează personalul, părinții despre procedurile legale de organizare instituțională și de intervenție a angajaților în cazurile de ANET. </w:t>
            </w:r>
            <w:r w:rsidRPr="00CC77C8">
              <w:rPr>
                <w:rFonts w:ascii="Times New Roman" w:hAnsi="Times New Roman" w:cs="Times New Roman"/>
                <w:color w:val="auto"/>
                <w:szCs w:val="22"/>
              </w:rPr>
              <w:t>Panourile informative din instituție conțin materiale sugestive, accesibile, la subiectul drepturile copilului, inclusiv protecția împotriva oricărei forme de violență</w:t>
            </w:r>
            <w:r w:rsidRPr="00CC77C8">
              <w:rPr>
                <w:rFonts w:ascii="Times New Roman" w:eastAsia="Times New Roman" w:hAnsi="Times New Roman" w:cs="Times New Roman"/>
                <w:iCs/>
                <w:color w:val="FF0000"/>
                <w:szCs w:val="22"/>
              </w:rPr>
              <w:t>.</w:t>
            </w:r>
            <w:r w:rsidRPr="00CC77C8">
              <w:rPr>
                <w:rFonts w:ascii="Times New Roman" w:eastAsia="Times New Roman" w:hAnsi="Times New Roman" w:cs="Times New Roman"/>
                <w:iCs/>
                <w:color w:val="auto"/>
                <w:szCs w:val="22"/>
              </w:rPr>
              <w:t xml:space="preserve"> </w:t>
            </w:r>
          </w:p>
        </w:tc>
      </w:tr>
      <w:tr w:rsidR="003D7B31" w:rsidRPr="00CC77C8" w14:paraId="1C7A1779" w14:textId="77777777" w:rsidTr="00CD697F">
        <w:tc>
          <w:tcPr>
            <w:tcW w:w="1419" w:type="dxa"/>
          </w:tcPr>
          <w:p w14:paraId="22D6498E" w14:textId="77777777" w:rsidR="003D7B31" w:rsidRPr="00CC77C8" w:rsidRDefault="003D7B31"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11D08456" w14:textId="77777777" w:rsidR="003D7B31" w:rsidRPr="00CC77C8" w:rsidRDefault="003D7B31"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0771901E" w14:textId="475E0D5F" w:rsidR="003D7B31" w:rsidRPr="00CC77C8" w:rsidRDefault="003D7B31"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CC0172" w:rsidRPr="00CC77C8">
              <w:rPr>
                <w:rFonts w:ascii="Times New Roman" w:hAnsi="Times New Roman" w:cs="Times New Roman"/>
                <w:szCs w:val="22"/>
              </w:rPr>
              <w:t>1</w:t>
            </w:r>
          </w:p>
        </w:tc>
        <w:tc>
          <w:tcPr>
            <w:tcW w:w="2722" w:type="dxa"/>
          </w:tcPr>
          <w:p w14:paraId="2AB27D35" w14:textId="7E33CEE6" w:rsidR="003D7B31" w:rsidRPr="00CC77C8" w:rsidRDefault="003D7B31"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CC0172" w:rsidRPr="00CC77C8">
              <w:rPr>
                <w:rFonts w:ascii="Times New Roman" w:hAnsi="Times New Roman" w:cs="Times New Roman"/>
                <w:szCs w:val="22"/>
              </w:rPr>
              <w:t>1</w:t>
            </w:r>
          </w:p>
        </w:tc>
      </w:tr>
    </w:tbl>
    <w:p w14:paraId="3313297C" w14:textId="6A740ECF"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1.2.4.</w:t>
      </w:r>
      <w:r w:rsidRPr="00CC77C8">
        <w:rPr>
          <w:rFonts w:ascii="Times New Roman" w:hAnsi="Times New Roman" w:cs="Times New Roman"/>
          <w:szCs w:val="22"/>
        </w:rPr>
        <w:t xml:space="preserve"> Accesul elevilor/ copiilor la servicii de sprijin, pentru asigurarea dezvoltării fizice, mintale și emoționale și implicarea personalului și a partenerilor </w:t>
      </w:r>
      <w:r w:rsidRPr="00CC77C8">
        <w:rPr>
          <w:rFonts w:ascii="Times New Roman" w:hAnsi="Times New Roman" w:cs="Times New Roman"/>
          <w:i/>
          <w:iCs/>
          <w:szCs w:val="22"/>
        </w:rPr>
        <w:t>Instituției</w:t>
      </w:r>
      <w:r w:rsidRPr="00CC77C8">
        <w:rPr>
          <w:rFonts w:ascii="Times New Roman" w:hAnsi="Times New Roman" w:cs="Times New Roman"/>
          <w:szCs w:val="22"/>
        </w:rPr>
        <w:t xml:space="preserve"> în activitățile de prevenire a comportamentelor dăunătoare sănătății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BF13D7" w:rsidRPr="00CC77C8" w14:paraId="7077F8F6" w14:textId="77777777" w:rsidTr="00CD697F">
        <w:tc>
          <w:tcPr>
            <w:tcW w:w="1419" w:type="dxa"/>
          </w:tcPr>
          <w:p w14:paraId="012B529E"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0D5A1A1E" w14:textId="693EBE2D" w:rsidR="00744D76" w:rsidRPr="00A30226" w:rsidRDefault="00744D76" w:rsidP="00A30226">
            <w:pPr>
              <w:widowControl/>
              <w:numPr>
                <w:ilvl w:val="0"/>
                <w:numId w:val="3"/>
              </w:numPr>
              <w:shd w:val="clear" w:color="auto" w:fill="FFFFFF"/>
              <w:ind w:right="283"/>
              <w:textAlignment w:val="baseline"/>
              <w:rPr>
                <w:rFonts w:ascii="Times New Roman" w:eastAsia="Times New Roman" w:hAnsi="Times New Roman" w:cs="Times New Roman"/>
                <w:color w:val="auto"/>
                <w:szCs w:val="22"/>
              </w:rPr>
            </w:pPr>
            <w:r w:rsidRPr="00A30226">
              <w:rPr>
                <w:rFonts w:ascii="Times New Roman" w:eastAsia="Times New Roman" w:hAnsi="Times New Roman" w:cs="Times New Roman"/>
                <w:color w:val="auto"/>
                <w:szCs w:val="22"/>
              </w:rPr>
              <w:t xml:space="preserve">Planul complex </w:t>
            </w:r>
            <w:r w:rsidR="00B423AD" w:rsidRPr="00A30226">
              <w:rPr>
                <w:rFonts w:ascii="Times New Roman" w:eastAsia="Times New Roman" w:hAnsi="Times New Roman" w:cs="Times New Roman"/>
                <w:color w:val="auto"/>
                <w:szCs w:val="22"/>
              </w:rPr>
              <w:t>de activitate al</w:t>
            </w:r>
            <w:r w:rsidRPr="00A30226">
              <w:rPr>
                <w:rFonts w:ascii="Times New Roman" w:eastAsia="Times New Roman" w:hAnsi="Times New Roman" w:cs="Times New Roman"/>
                <w:color w:val="auto"/>
                <w:szCs w:val="22"/>
              </w:rPr>
              <w:t xml:space="preserve"> logopedului pentru anul de studii 20</w:t>
            </w:r>
            <w:r w:rsidR="0009681E">
              <w:rPr>
                <w:rFonts w:ascii="Times New Roman" w:eastAsia="Times New Roman" w:hAnsi="Times New Roman" w:cs="Times New Roman"/>
                <w:color w:val="auto"/>
                <w:szCs w:val="22"/>
              </w:rPr>
              <w:t>22-2023</w:t>
            </w:r>
            <w:r w:rsidR="00B423AD" w:rsidRPr="00A30226">
              <w:rPr>
                <w:rFonts w:ascii="Times New Roman" w:eastAsia="Times New Roman" w:hAnsi="Times New Roman" w:cs="Times New Roman"/>
                <w:color w:val="auto"/>
                <w:szCs w:val="22"/>
              </w:rPr>
              <w:t xml:space="preserve"> </w:t>
            </w:r>
            <w:r w:rsidRPr="00A30226">
              <w:rPr>
                <w:rFonts w:ascii="Times New Roman" w:eastAsia="Times New Roman" w:hAnsi="Times New Roman" w:cs="Times New Roman"/>
                <w:color w:val="auto"/>
                <w:szCs w:val="22"/>
              </w:rPr>
              <w:t>(aprobat de către directorul instituției și coordonat de către CPS</w:t>
            </w:r>
            <w:r w:rsidR="00B423AD" w:rsidRPr="00A30226">
              <w:rPr>
                <w:rFonts w:ascii="Times New Roman" w:eastAsia="Times New Roman" w:hAnsi="Times New Roman" w:cs="Times New Roman"/>
                <w:color w:val="auto"/>
                <w:szCs w:val="22"/>
              </w:rPr>
              <w:t>P</w:t>
            </w:r>
            <w:r w:rsidRPr="00A30226">
              <w:rPr>
                <w:rFonts w:ascii="Times New Roman" w:eastAsia="Times New Roman" w:hAnsi="Times New Roman" w:cs="Times New Roman"/>
                <w:color w:val="auto"/>
                <w:szCs w:val="22"/>
              </w:rPr>
              <w:t>)</w:t>
            </w:r>
            <w:r w:rsidR="00D7572E" w:rsidRPr="00A30226">
              <w:rPr>
                <w:rFonts w:ascii="Times New Roman" w:eastAsia="Times New Roman" w:hAnsi="Times New Roman" w:cs="Times New Roman"/>
                <w:color w:val="auto"/>
                <w:szCs w:val="22"/>
              </w:rPr>
              <w:t xml:space="preserve">, </w:t>
            </w:r>
          </w:p>
          <w:p w14:paraId="54A8A905" w14:textId="3FD16CF7" w:rsidR="00744D76" w:rsidRPr="002E5AB2" w:rsidRDefault="002E5AB2" w:rsidP="00A30226">
            <w:pPr>
              <w:widowControl/>
              <w:numPr>
                <w:ilvl w:val="0"/>
                <w:numId w:val="3"/>
              </w:numPr>
              <w:ind w:right="283"/>
              <w:textAlignment w:val="baseline"/>
              <w:rPr>
                <w:rFonts w:ascii="Times New Roman" w:eastAsia="Times New Roman" w:hAnsi="Times New Roman" w:cs="Times New Roman"/>
                <w:color w:val="auto"/>
                <w:szCs w:val="22"/>
              </w:rPr>
            </w:pPr>
            <w:r w:rsidRPr="002E5AB2">
              <w:rPr>
                <w:rFonts w:ascii="Times New Roman" w:eastAsia="Times New Roman" w:hAnsi="Times New Roman" w:cs="Times New Roman"/>
                <w:color w:val="auto"/>
                <w:szCs w:val="22"/>
              </w:rPr>
              <w:t>Agenda Planificării zilnice a a</w:t>
            </w:r>
            <w:r w:rsidR="00744D76" w:rsidRPr="002E5AB2">
              <w:rPr>
                <w:rFonts w:ascii="Times New Roman" w:eastAsia="Times New Roman" w:hAnsi="Times New Roman" w:cs="Times New Roman"/>
                <w:color w:val="auto"/>
                <w:szCs w:val="22"/>
              </w:rPr>
              <w:t>ctivități logopedice individuale și de grup;</w:t>
            </w:r>
          </w:p>
          <w:p w14:paraId="08462179" w14:textId="4D5D6141" w:rsidR="00744D76" w:rsidRDefault="00744D76" w:rsidP="00A30226">
            <w:pPr>
              <w:widowControl/>
              <w:numPr>
                <w:ilvl w:val="0"/>
                <w:numId w:val="3"/>
              </w:numPr>
              <w:ind w:right="283"/>
              <w:textAlignment w:val="baseline"/>
              <w:rPr>
                <w:rFonts w:ascii="Times New Roman" w:eastAsia="Times New Roman" w:hAnsi="Times New Roman" w:cs="Times New Roman"/>
                <w:color w:val="auto"/>
                <w:szCs w:val="22"/>
              </w:rPr>
            </w:pPr>
            <w:r w:rsidRPr="00A30226">
              <w:rPr>
                <w:rFonts w:ascii="Times New Roman" w:eastAsia="Times New Roman" w:hAnsi="Times New Roman" w:cs="Times New Roman"/>
                <w:color w:val="auto"/>
                <w:szCs w:val="22"/>
              </w:rPr>
              <w:t>Raportul de activitate al serviciului logopedic</w:t>
            </w:r>
            <w:r w:rsidR="0009681E">
              <w:rPr>
                <w:rFonts w:ascii="Times New Roman" w:eastAsia="Times New Roman" w:hAnsi="Times New Roman" w:cs="Times New Roman"/>
                <w:color w:val="auto"/>
                <w:szCs w:val="22"/>
              </w:rPr>
              <w:t xml:space="preserve"> pentru anul 2022-2023</w:t>
            </w:r>
            <w:r w:rsidRPr="00A30226">
              <w:rPr>
                <w:rFonts w:ascii="Times New Roman" w:eastAsia="Times New Roman" w:hAnsi="Times New Roman" w:cs="Times New Roman"/>
                <w:color w:val="auto"/>
                <w:szCs w:val="22"/>
              </w:rPr>
              <w:t>;</w:t>
            </w:r>
          </w:p>
          <w:p w14:paraId="1268D2A8" w14:textId="7BD83D04" w:rsidR="00292434" w:rsidRPr="00A30226" w:rsidRDefault="00292434" w:rsidP="00A30226">
            <w:pPr>
              <w:widowControl/>
              <w:numPr>
                <w:ilvl w:val="0"/>
                <w:numId w:val="3"/>
              </w:numPr>
              <w:ind w:right="283"/>
              <w:textAlignment w:val="baseline"/>
              <w:rPr>
                <w:rFonts w:ascii="Times New Roman" w:eastAsia="Times New Roman" w:hAnsi="Times New Roman" w:cs="Times New Roman"/>
                <w:color w:val="auto"/>
                <w:szCs w:val="22"/>
              </w:rPr>
            </w:pPr>
            <w:r>
              <w:rPr>
                <w:rFonts w:ascii="Times New Roman" w:eastAsia="Times New Roman" w:hAnsi="Times New Roman" w:cs="Times New Roman"/>
                <w:color w:val="auto"/>
                <w:szCs w:val="22"/>
              </w:rPr>
              <w:t>Agenda proiectării zilnice unde se planifică activități recuperatorii la necesitatea copiilor.</w:t>
            </w:r>
          </w:p>
          <w:p w14:paraId="5843CE60" w14:textId="74E2004F" w:rsidR="00B423AD" w:rsidRPr="00EC7F11" w:rsidRDefault="00FA1723" w:rsidP="002E7B40">
            <w:pPr>
              <w:widowControl/>
              <w:numPr>
                <w:ilvl w:val="0"/>
                <w:numId w:val="3"/>
              </w:numPr>
              <w:ind w:right="283"/>
              <w:jc w:val="left"/>
              <w:textAlignment w:val="baseline"/>
              <w:rPr>
                <w:rFonts w:ascii="Times New Roman" w:eastAsia="Times New Roman" w:hAnsi="Times New Roman" w:cs="Times New Roman"/>
                <w:color w:val="auto"/>
                <w:szCs w:val="22"/>
              </w:rPr>
            </w:pPr>
            <w:r>
              <w:rPr>
                <w:rFonts w:ascii="Times New Roman" w:hAnsi="Times New Roman" w:cs="Times New Roman"/>
                <w:color w:val="auto"/>
                <w:szCs w:val="22"/>
              </w:rPr>
              <w:t>Proces-verbal</w:t>
            </w:r>
            <w:r w:rsidR="002E7B40">
              <w:rPr>
                <w:rFonts w:ascii="Times New Roman" w:hAnsi="Times New Roman" w:cs="Times New Roman"/>
                <w:color w:val="auto"/>
                <w:szCs w:val="22"/>
              </w:rPr>
              <w:t xml:space="preserve"> nr.01,din </w:t>
            </w:r>
            <w:r w:rsidR="00137177" w:rsidRPr="00137177">
              <w:rPr>
                <w:rFonts w:ascii="Times New Roman" w:hAnsi="Times New Roman" w:cs="Times New Roman"/>
                <w:color w:val="auto"/>
                <w:szCs w:val="22"/>
              </w:rPr>
              <w:t>15.09.2022</w:t>
            </w:r>
            <w:r w:rsidR="002E7B40" w:rsidRPr="00137177">
              <w:rPr>
                <w:rFonts w:ascii="Times New Roman" w:hAnsi="Times New Roman" w:cs="Times New Roman"/>
                <w:color w:val="auto"/>
                <w:szCs w:val="22"/>
              </w:rPr>
              <w:t xml:space="preserve"> </w:t>
            </w:r>
            <w:r w:rsidR="002E7B40">
              <w:rPr>
                <w:rFonts w:ascii="Times New Roman" w:hAnsi="Times New Roman" w:cs="Times New Roman"/>
                <w:color w:val="auto"/>
                <w:szCs w:val="22"/>
              </w:rPr>
              <w:t>al CP</w:t>
            </w:r>
            <w:r w:rsidR="00BF7AA6">
              <w:rPr>
                <w:rFonts w:ascii="Times New Roman" w:hAnsi="Times New Roman" w:cs="Times New Roman"/>
                <w:color w:val="auto"/>
                <w:szCs w:val="22"/>
              </w:rPr>
              <w:t>,</w:t>
            </w:r>
            <w:r w:rsidR="002E7B40">
              <w:rPr>
                <w:rFonts w:ascii="Times New Roman" w:hAnsi="Times New Roman" w:cs="Times New Roman"/>
                <w:color w:val="auto"/>
                <w:szCs w:val="22"/>
              </w:rPr>
              <w:t xml:space="preserve"> cu privire la numirea/ aprobarea</w:t>
            </w:r>
            <w:r w:rsidR="00D531B3" w:rsidRPr="00EC7F11">
              <w:rPr>
                <w:rFonts w:ascii="Times New Roman" w:hAnsi="Times New Roman" w:cs="Times New Roman"/>
                <w:color w:val="auto"/>
                <w:szCs w:val="22"/>
              </w:rPr>
              <w:t xml:space="preserve"> </w:t>
            </w:r>
            <w:r w:rsidR="00B423AD" w:rsidRPr="00EC7F11">
              <w:rPr>
                <w:rFonts w:ascii="Times New Roman" w:hAnsi="Times New Roman" w:cs="Times New Roman"/>
                <w:color w:val="auto"/>
                <w:szCs w:val="22"/>
              </w:rPr>
              <w:t>C</w:t>
            </w:r>
            <w:r w:rsidR="00D531B3" w:rsidRPr="00EC7F11">
              <w:rPr>
                <w:rFonts w:ascii="Times New Roman" w:hAnsi="Times New Roman" w:cs="Times New Roman"/>
                <w:color w:val="auto"/>
                <w:szCs w:val="22"/>
              </w:rPr>
              <w:t>omisiei multidisciplinare</w:t>
            </w:r>
            <w:r w:rsidR="00B423AD" w:rsidRPr="00EC7F11">
              <w:rPr>
                <w:rFonts w:ascii="Times New Roman" w:eastAsia="Times New Roman" w:hAnsi="Times New Roman" w:cs="Times New Roman"/>
                <w:color w:val="auto"/>
                <w:szCs w:val="22"/>
                <w:shd w:val="clear" w:color="auto" w:fill="FFFFFF"/>
              </w:rPr>
              <w:t xml:space="preserve"> (CMI);</w:t>
            </w:r>
          </w:p>
          <w:p w14:paraId="4E5609C5" w14:textId="0E5D845F" w:rsidR="00B423AD" w:rsidRDefault="00B423AD" w:rsidP="00A30226">
            <w:pPr>
              <w:widowControl/>
              <w:numPr>
                <w:ilvl w:val="0"/>
                <w:numId w:val="3"/>
              </w:numPr>
              <w:ind w:right="283"/>
              <w:textAlignment w:val="baseline"/>
              <w:rPr>
                <w:rFonts w:ascii="Times New Roman" w:eastAsia="Times New Roman" w:hAnsi="Times New Roman" w:cs="Times New Roman"/>
                <w:color w:val="auto"/>
                <w:szCs w:val="22"/>
              </w:rPr>
            </w:pPr>
            <w:r w:rsidRPr="00A30226">
              <w:rPr>
                <w:rFonts w:ascii="Times New Roman" w:eastAsia="Times New Roman" w:hAnsi="Times New Roman" w:cs="Times New Roman"/>
                <w:color w:val="auto"/>
                <w:szCs w:val="22"/>
              </w:rPr>
              <w:t>Cabinetul medical este dotat cu echipamentul</w:t>
            </w:r>
            <w:r w:rsidR="00E94509" w:rsidRPr="00A30226">
              <w:rPr>
                <w:rFonts w:ascii="Times New Roman" w:eastAsia="Times New Roman" w:hAnsi="Times New Roman" w:cs="Times New Roman"/>
                <w:color w:val="auto"/>
                <w:szCs w:val="22"/>
              </w:rPr>
              <w:t xml:space="preserve"> medical necesar;</w:t>
            </w:r>
          </w:p>
          <w:p w14:paraId="34ABE018" w14:textId="0355709E" w:rsidR="00292434" w:rsidRDefault="00292434" w:rsidP="00A30226">
            <w:pPr>
              <w:widowControl/>
              <w:numPr>
                <w:ilvl w:val="0"/>
                <w:numId w:val="3"/>
              </w:numPr>
              <w:ind w:right="283"/>
              <w:textAlignment w:val="baseline"/>
              <w:rPr>
                <w:rFonts w:ascii="Times New Roman" w:eastAsia="Times New Roman" w:hAnsi="Times New Roman" w:cs="Times New Roman"/>
                <w:color w:val="auto"/>
                <w:szCs w:val="22"/>
              </w:rPr>
            </w:pPr>
            <w:r>
              <w:rPr>
                <w:rFonts w:ascii="Times New Roman" w:eastAsia="Times New Roman" w:hAnsi="Times New Roman" w:cs="Times New Roman"/>
                <w:color w:val="auto"/>
                <w:szCs w:val="22"/>
              </w:rPr>
              <w:t>Centrele de interes dotate în grupe cu variat material didactic, inventar sportiv..</w:t>
            </w:r>
          </w:p>
          <w:p w14:paraId="6D8159B4" w14:textId="77777777" w:rsidR="00BF13D7" w:rsidRPr="00137177" w:rsidRDefault="00A30226" w:rsidP="00FA1723">
            <w:pPr>
              <w:pStyle w:val="a6"/>
              <w:numPr>
                <w:ilvl w:val="0"/>
                <w:numId w:val="3"/>
              </w:numPr>
              <w:tabs>
                <w:tab w:val="center" w:pos="4844"/>
                <w:tab w:val="right" w:pos="9689"/>
              </w:tabs>
              <w:ind w:right="283"/>
              <w:rPr>
                <w:rFonts w:ascii="Times New Roman" w:hAnsi="Times New Roman"/>
                <w:szCs w:val="22"/>
              </w:rPr>
            </w:pPr>
            <w:r w:rsidRPr="00CC77C8">
              <w:rPr>
                <w:rFonts w:ascii="Times New Roman" w:hAnsi="Times New Roman"/>
                <w:iCs/>
                <w:szCs w:val="22"/>
              </w:rPr>
              <w:t xml:space="preserve">Cabinetul logopedului dotat conform cerințelor în vigoare; </w:t>
            </w:r>
            <w:r w:rsidR="00D531B3" w:rsidRPr="00FA1723">
              <w:rPr>
                <w:rFonts w:ascii="Times New Roman" w:eastAsia="Times New Roman" w:hAnsi="Times New Roman"/>
                <w:color w:val="FF0000"/>
                <w:szCs w:val="22"/>
                <w:shd w:val="clear" w:color="auto" w:fill="FFFFFF"/>
              </w:rPr>
              <w:t xml:space="preserve"> </w:t>
            </w:r>
          </w:p>
          <w:p w14:paraId="760D1F55" w14:textId="14F7A8E0" w:rsidR="00137177" w:rsidRPr="00FA1723" w:rsidRDefault="00137177" w:rsidP="00FA1723">
            <w:pPr>
              <w:pStyle w:val="a6"/>
              <w:numPr>
                <w:ilvl w:val="0"/>
                <w:numId w:val="3"/>
              </w:numPr>
              <w:tabs>
                <w:tab w:val="center" w:pos="4844"/>
                <w:tab w:val="right" w:pos="9689"/>
              </w:tabs>
              <w:ind w:right="283"/>
              <w:rPr>
                <w:rFonts w:ascii="Times New Roman" w:hAnsi="Times New Roman"/>
                <w:szCs w:val="22"/>
              </w:rPr>
            </w:pPr>
            <w:r w:rsidRPr="00137177">
              <w:rPr>
                <w:rFonts w:ascii="Times New Roman" w:eastAsia="Times New Roman" w:hAnsi="Times New Roman"/>
                <w:szCs w:val="22"/>
                <w:shd w:val="clear" w:color="auto" w:fill="FFFFFF"/>
              </w:rPr>
              <w:t xml:space="preserve">Ordinul nr.47-ab din 20.09.2022 cu privire la numirea </w:t>
            </w:r>
            <w:r w:rsidRPr="00137177">
              <w:rPr>
                <w:rFonts w:ascii="Times New Roman" w:hAnsi="Times New Roman"/>
                <w:szCs w:val="22"/>
              </w:rPr>
              <w:t>Comisiei multidisciplinare</w:t>
            </w:r>
            <w:r w:rsidRPr="00137177">
              <w:rPr>
                <w:rFonts w:ascii="Times New Roman" w:eastAsia="Times New Roman" w:hAnsi="Times New Roman"/>
                <w:szCs w:val="22"/>
                <w:shd w:val="clear" w:color="auto" w:fill="FFFFFF"/>
              </w:rPr>
              <w:t xml:space="preserve"> (CMI);</w:t>
            </w:r>
          </w:p>
        </w:tc>
      </w:tr>
      <w:tr w:rsidR="00BF13D7" w:rsidRPr="00CC77C8" w14:paraId="72F173C7" w14:textId="77777777" w:rsidTr="00CD697F">
        <w:tc>
          <w:tcPr>
            <w:tcW w:w="1419" w:type="dxa"/>
          </w:tcPr>
          <w:p w14:paraId="4596EF20"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930" w:type="dxa"/>
            <w:gridSpan w:val="3"/>
          </w:tcPr>
          <w:p w14:paraId="4A607EE8" w14:textId="4F5D5013" w:rsidR="00BF13D7" w:rsidRPr="00CC77C8" w:rsidRDefault="00292434" w:rsidP="00CD697F">
            <w:pPr>
              <w:ind w:right="283"/>
              <w:rPr>
                <w:rFonts w:ascii="Times New Roman" w:hAnsi="Times New Roman" w:cs="Times New Roman"/>
                <w:szCs w:val="22"/>
              </w:rPr>
            </w:pPr>
            <w:r>
              <w:rPr>
                <w:rFonts w:ascii="Times New Roman" w:hAnsi="Times New Roman" w:cs="Times New Roman"/>
                <w:color w:val="auto"/>
                <w:szCs w:val="22"/>
              </w:rPr>
              <w:t xml:space="preserve">Instituția oferă </w:t>
            </w:r>
            <w:r w:rsidR="00B423AD" w:rsidRPr="00CC77C8">
              <w:rPr>
                <w:rFonts w:ascii="Times New Roman" w:hAnsi="Times New Roman" w:cs="Times New Roman"/>
                <w:color w:val="auto"/>
                <w:szCs w:val="22"/>
              </w:rPr>
              <w:t xml:space="preserve">copiilor accesul la servicii de sprijin în vederea asigurării dezvoltării fizice, mintale și emoționale a tuturor copiilor, prin personal calificat, titular sau recrutat și prin implicarea activă a comunității. </w:t>
            </w:r>
            <w:r w:rsidR="00B423AD" w:rsidRPr="00CC77C8">
              <w:rPr>
                <w:rFonts w:ascii="Times New Roman" w:eastAsia="Times New Roman" w:hAnsi="Times New Roman" w:cs="Times New Roman"/>
                <w:color w:val="auto"/>
                <w:szCs w:val="22"/>
              </w:rPr>
              <w:t>Instituția dispune de un lucrător medical calificat. Cabinetul medical este dotat cu echipamentul medical necesar pentru acordarea serviciilor de îngrijire medicală de calitate atât copiilor, cât și angajaților instituției.</w:t>
            </w:r>
            <w:r w:rsidR="00E94509" w:rsidRPr="00CC77C8">
              <w:rPr>
                <w:rFonts w:ascii="Times New Roman" w:eastAsia="Times New Roman" w:hAnsi="Times New Roman" w:cs="Times New Roman"/>
                <w:color w:val="auto"/>
                <w:szCs w:val="22"/>
              </w:rPr>
              <w:t xml:space="preserve"> Instituția acordă servicii logopedice copiilor cu dificultăți în dezvoltarea vorbirii, punând la dispoziția logopedului diverse materiale didactice.</w:t>
            </w:r>
            <w:r w:rsidR="00CC0172" w:rsidRPr="00CC77C8">
              <w:rPr>
                <w:rFonts w:ascii="Times New Roman" w:hAnsi="Times New Roman" w:cs="Times New Roman"/>
                <w:szCs w:val="22"/>
              </w:rPr>
              <w:t xml:space="preserve"> Cadrele didactice monitorizează și </w:t>
            </w:r>
            <w:r w:rsidR="00CD697F">
              <w:rPr>
                <w:rFonts w:ascii="Times New Roman" w:hAnsi="Times New Roman" w:cs="Times New Roman"/>
                <w:szCs w:val="22"/>
              </w:rPr>
              <w:t>evaluează dezvoltarea copilului.</w:t>
            </w:r>
          </w:p>
        </w:tc>
      </w:tr>
      <w:tr w:rsidR="00BF13D7" w:rsidRPr="00CC77C8" w14:paraId="1737595B" w14:textId="77777777" w:rsidTr="00CD697F">
        <w:tc>
          <w:tcPr>
            <w:tcW w:w="1419" w:type="dxa"/>
          </w:tcPr>
          <w:p w14:paraId="33F38FE8"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21E47F70"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55F9C274" w14:textId="00B43484"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CC0172" w:rsidRPr="00CC77C8">
              <w:rPr>
                <w:rFonts w:ascii="Times New Roman" w:hAnsi="Times New Roman" w:cs="Times New Roman"/>
                <w:szCs w:val="22"/>
              </w:rPr>
              <w:t>0,75</w:t>
            </w:r>
          </w:p>
        </w:tc>
        <w:tc>
          <w:tcPr>
            <w:tcW w:w="2722" w:type="dxa"/>
          </w:tcPr>
          <w:p w14:paraId="69A5C304" w14:textId="7AB3D42A"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CC0172" w:rsidRPr="00CC77C8">
              <w:rPr>
                <w:rFonts w:ascii="Times New Roman" w:hAnsi="Times New Roman" w:cs="Times New Roman"/>
                <w:szCs w:val="22"/>
              </w:rPr>
              <w:t>1,5</w:t>
            </w:r>
          </w:p>
        </w:tc>
      </w:tr>
      <w:tr w:rsidR="00BF13D7" w:rsidRPr="00CC77C8" w14:paraId="53083FD2" w14:textId="77777777" w:rsidTr="00CD697F">
        <w:tc>
          <w:tcPr>
            <w:tcW w:w="7627" w:type="dxa"/>
            <w:gridSpan w:val="3"/>
          </w:tcPr>
          <w:p w14:paraId="416BB6EC"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5C5564C8" w14:textId="2B9B1D51" w:rsidR="00BF13D7" w:rsidRPr="00CC77C8" w:rsidRDefault="00007E2D" w:rsidP="00585F10">
            <w:pPr>
              <w:ind w:right="283"/>
              <w:rPr>
                <w:rFonts w:ascii="Times New Roman" w:hAnsi="Times New Roman" w:cs="Times New Roman"/>
                <w:b/>
                <w:bCs/>
                <w:szCs w:val="22"/>
              </w:rPr>
            </w:pPr>
            <w:r w:rsidRPr="00CC77C8">
              <w:rPr>
                <w:rFonts w:ascii="Times New Roman" w:hAnsi="Times New Roman" w:cs="Times New Roman"/>
                <w:b/>
                <w:bCs/>
                <w:szCs w:val="22"/>
              </w:rPr>
              <w:t>4</w:t>
            </w:r>
          </w:p>
        </w:tc>
      </w:tr>
    </w:tbl>
    <w:p w14:paraId="585F58A2" w14:textId="54130533" w:rsidR="00BF13D7" w:rsidRPr="00CC77C8" w:rsidRDefault="00BF13D7" w:rsidP="00585F10">
      <w:pPr>
        <w:pStyle w:val="2"/>
        <w:ind w:right="283"/>
        <w:rPr>
          <w:rFonts w:ascii="Times New Roman" w:hAnsi="Times New Roman" w:cs="Times New Roman"/>
          <w:szCs w:val="22"/>
        </w:rPr>
      </w:pPr>
      <w:bookmarkStart w:id="7" w:name="_Toc55296940"/>
      <w:r w:rsidRPr="00CC77C8">
        <w:rPr>
          <w:rFonts w:ascii="Times New Roman" w:hAnsi="Times New Roman" w:cs="Times New Roman"/>
          <w:b/>
          <w:bCs w:val="0"/>
          <w:szCs w:val="22"/>
        </w:rPr>
        <w:t>Standard 1.3.</w:t>
      </w:r>
      <w:r w:rsidRPr="00CC77C8">
        <w:rPr>
          <w:rFonts w:ascii="Times New Roman" w:hAnsi="Times New Roman" w:cs="Times New Roman"/>
          <w:szCs w:val="22"/>
        </w:rPr>
        <w:t xml:space="preserve"> Instituția de învățământ oferă servicii de suport pentru promovarea unui mod sănătos de viață</w:t>
      </w:r>
      <w:bookmarkEnd w:id="7"/>
    </w:p>
    <w:p w14:paraId="5CD818B0"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Management</w:t>
      </w:r>
    </w:p>
    <w:p w14:paraId="69380FF8"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1.3.1.</w:t>
      </w:r>
      <w:r w:rsidRPr="00CC77C8">
        <w:rPr>
          <w:rFonts w:ascii="Times New Roman" w:hAnsi="Times New Roman" w:cs="Times New Roman"/>
          <w:szCs w:val="22"/>
        </w:rPr>
        <w:t xml:space="preserve"> Colaborarea cu familiile, cu serviciile publice de sănătate și alte instituții cu atribuții legale în acest sens în promovarea valorii sănătății fizice și mintale a elevilor/ copiilor, în promovarea stilului sănătos de viață în instituție și în comunitate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5C4C29" w:rsidRPr="00CC77C8" w14:paraId="654FAE33" w14:textId="77777777" w:rsidTr="00CD697F">
        <w:tc>
          <w:tcPr>
            <w:tcW w:w="1419" w:type="dxa"/>
          </w:tcPr>
          <w:p w14:paraId="26C99CD9" w14:textId="77777777" w:rsidR="005C4C29" w:rsidRPr="00CC77C8" w:rsidRDefault="005C4C29"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7D0514AB" w14:textId="7782AF8B" w:rsidR="005C4C29" w:rsidRPr="00CC77C8" w:rsidRDefault="008B23BC" w:rsidP="00585F10">
            <w:pPr>
              <w:pStyle w:val="a6"/>
              <w:numPr>
                <w:ilvl w:val="0"/>
                <w:numId w:val="10"/>
              </w:numPr>
              <w:ind w:left="376" w:right="283" w:hanging="376"/>
              <w:rPr>
                <w:rFonts w:ascii="Times New Roman" w:hAnsi="Times New Roman"/>
                <w:bCs/>
                <w:szCs w:val="22"/>
              </w:rPr>
            </w:pPr>
            <w:r w:rsidRPr="00CC77C8">
              <w:rPr>
                <w:rFonts w:ascii="Times New Roman" w:hAnsi="Times New Roman"/>
                <w:szCs w:val="22"/>
              </w:rPr>
              <w:t>PAI</w:t>
            </w:r>
            <w:r w:rsidR="00173A5A" w:rsidRPr="00CC77C8">
              <w:rPr>
                <w:rFonts w:ascii="Times New Roman" w:hAnsi="Times New Roman"/>
                <w:szCs w:val="22"/>
              </w:rPr>
              <w:t xml:space="preserve"> pentru anul de studii 202</w:t>
            </w:r>
            <w:r w:rsidR="00B86A16">
              <w:rPr>
                <w:rFonts w:ascii="Times New Roman" w:hAnsi="Times New Roman"/>
                <w:szCs w:val="22"/>
              </w:rPr>
              <w:t>2</w:t>
            </w:r>
            <w:r w:rsidR="00173A5A" w:rsidRPr="00CC77C8">
              <w:rPr>
                <w:rFonts w:ascii="Times New Roman" w:hAnsi="Times New Roman"/>
                <w:szCs w:val="22"/>
              </w:rPr>
              <w:t>-202</w:t>
            </w:r>
            <w:r w:rsidR="00B86A16">
              <w:rPr>
                <w:rFonts w:ascii="Times New Roman" w:hAnsi="Times New Roman"/>
                <w:szCs w:val="22"/>
              </w:rPr>
              <w:t>3</w:t>
            </w:r>
            <w:r w:rsidR="005C4C29" w:rsidRPr="00CC77C8">
              <w:rPr>
                <w:rFonts w:ascii="Times New Roman" w:hAnsi="Times New Roman"/>
                <w:szCs w:val="22"/>
              </w:rPr>
              <w:t>,</w:t>
            </w:r>
            <w:r w:rsidR="004D7BE6" w:rsidRPr="00CC77C8">
              <w:rPr>
                <w:rFonts w:ascii="Times New Roman" w:hAnsi="Times New Roman"/>
                <w:szCs w:val="22"/>
              </w:rPr>
              <w:t xml:space="preserve">aprobat la ședința CA, proces-verbal </w:t>
            </w:r>
            <w:r w:rsidR="00026D70" w:rsidRPr="00CC77C8">
              <w:rPr>
                <w:rFonts w:ascii="Times New Roman" w:hAnsi="Times New Roman"/>
                <w:szCs w:val="22"/>
              </w:rPr>
              <w:t xml:space="preserve">nr.1 din </w:t>
            </w:r>
            <w:r w:rsidR="00137177" w:rsidRPr="00137177">
              <w:rPr>
                <w:rFonts w:ascii="Times New Roman" w:hAnsi="Times New Roman"/>
                <w:szCs w:val="22"/>
              </w:rPr>
              <w:t>15.09.2022</w:t>
            </w:r>
            <w:r w:rsidR="004D7BE6" w:rsidRPr="00137177">
              <w:rPr>
                <w:rFonts w:ascii="Times New Roman" w:hAnsi="Times New Roman"/>
                <w:szCs w:val="22"/>
              </w:rPr>
              <w:t xml:space="preserve">, </w:t>
            </w:r>
            <w:r w:rsidR="005C4C29" w:rsidRPr="00137177">
              <w:rPr>
                <w:rFonts w:ascii="Times New Roman" w:hAnsi="Times New Roman"/>
                <w:szCs w:val="22"/>
              </w:rPr>
              <w:t xml:space="preserve"> </w:t>
            </w:r>
            <w:r w:rsidR="005C4C29" w:rsidRPr="00CC77C8">
              <w:rPr>
                <w:rFonts w:ascii="Times New Roman" w:hAnsi="Times New Roman"/>
                <w:szCs w:val="22"/>
              </w:rPr>
              <w:t>Capitolul</w:t>
            </w:r>
            <w:r w:rsidR="00150AE5" w:rsidRPr="00CC77C8">
              <w:rPr>
                <w:rFonts w:ascii="Times New Roman" w:hAnsi="Times New Roman"/>
                <w:szCs w:val="22"/>
              </w:rPr>
              <w:t xml:space="preserve"> V, „</w:t>
            </w:r>
            <w:r w:rsidR="004D7BE6" w:rsidRPr="00CC77C8">
              <w:rPr>
                <w:rFonts w:ascii="Times New Roman" w:hAnsi="Times New Roman"/>
                <w:bCs/>
                <w:szCs w:val="22"/>
              </w:rPr>
              <w:t>Educația</w:t>
            </w:r>
            <w:r w:rsidR="00150AE5" w:rsidRPr="00CC77C8">
              <w:rPr>
                <w:rFonts w:ascii="Times New Roman" w:hAnsi="Times New Roman"/>
                <w:bCs/>
                <w:szCs w:val="22"/>
              </w:rPr>
              <w:t xml:space="preserve"> pentru sănătate, propagarea unui mod sănătos de </w:t>
            </w:r>
            <w:r w:rsidR="004D7BE6" w:rsidRPr="00CC77C8">
              <w:rPr>
                <w:rFonts w:ascii="Times New Roman" w:hAnsi="Times New Roman"/>
                <w:bCs/>
                <w:szCs w:val="22"/>
              </w:rPr>
              <w:t>viață”</w:t>
            </w:r>
            <w:r w:rsidR="00F141C1" w:rsidRPr="00CC77C8">
              <w:rPr>
                <w:rFonts w:ascii="Times New Roman" w:hAnsi="Times New Roman"/>
                <w:bCs/>
                <w:szCs w:val="22"/>
              </w:rPr>
              <w:t>;</w:t>
            </w:r>
          </w:p>
          <w:p w14:paraId="463BF2D1" w14:textId="1CCEB3C4" w:rsidR="00F141C1" w:rsidRPr="00CC77C8" w:rsidRDefault="006C5C53" w:rsidP="00585F10">
            <w:pPr>
              <w:pStyle w:val="a6"/>
              <w:numPr>
                <w:ilvl w:val="0"/>
                <w:numId w:val="10"/>
              </w:numPr>
              <w:ind w:left="376" w:right="283" w:hanging="376"/>
              <w:rPr>
                <w:rFonts w:ascii="Times New Roman" w:hAnsi="Times New Roman"/>
                <w:bCs/>
                <w:szCs w:val="22"/>
              </w:rPr>
            </w:pPr>
            <w:r w:rsidRPr="00CC77C8">
              <w:rPr>
                <w:rFonts w:ascii="Times New Roman" w:hAnsi="Times New Roman"/>
                <w:bCs/>
                <w:szCs w:val="22"/>
              </w:rPr>
              <w:t>ROF</w:t>
            </w:r>
            <w:r w:rsidR="00F141C1" w:rsidRPr="00CC77C8">
              <w:rPr>
                <w:rFonts w:ascii="Times New Roman" w:hAnsi="Times New Roman"/>
                <w:bCs/>
                <w:szCs w:val="22"/>
              </w:rPr>
              <w:t xml:space="preserve"> al Grădiniței-creșe nr.49, aprobat la ședi</w:t>
            </w:r>
            <w:r w:rsidR="005F148B">
              <w:rPr>
                <w:rFonts w:ascii="Times New Roman" w:hAnsi="Times New Roman"/>
                <w:bCs/>
                <w:szCs w:val="22"/>
              </w:rPr>
              <w:t xml:space="preserve">nța CA, proces-verbal nr.1 din </w:t>
            </w:r>
            <w:r w:rsidR="00137177" w:rsidRPr="00137177">
              <w:rPr>
                <w:rFonts w:ascii="Times New Roman" w:hAnsi="Times New Roman"/>
                <w:bCs/>
                <w:szCs w:val="22"/>
              </w:rPr>
              <w:t>16.09.2022</w:t>
            </w:r>
            <w:r w:rsidR="00BF141F" w:rsidRPr="00CC77C8">
              <w:rPr>
                <w:rFonts w:ascii="Times New Roman" w:hAnsi="Times New Roman"/>
                <w:bCs/>
                <w:szCs w:val="22"/>
              </w:rPr>
              <w:t>, pct.10. „</w:t>
            </w:r>
            <w:r w:rsidR="00BF141F" w:rsidRPr="00CC77C8">
              <w:rPr>
                <w:rFonts w:ascii="Times New Roman" w:hAnsi="Times New Roman"/>
                <w:noProof/>
                <w:szCs w:val="22"/>
              </w:rPr>
              <w:t>Instituția  este organizată şi funcţionează independent de orice imixtiune politică sau religioasă, în incinta acesteia se interzice crearea şi funcţionarea oricăror formaţiuni politice, organizarea şi desfăşurarea activităţilor de natură politică şi prozelitism reliogios, precum şi orice formă de activitate care încalcă normele de conduită morală şi conveţuire socială, care pun în pericol sănătatea şi integritatea fizică şi psihică a copiilor, părinţilor sau altor reprezentanţi legali ai copiilor şi a personalului din grădiniță”;</w:t>
            </w:r>
          </w:p>
          <w:p w14:paraId="1F92FF0F" w14:textId="650D9689" w:rsidR="00A42256" w:rsidRPr="00137177" w:rsidRDefault="00A42256" w:rsidP="00137177">
            <w:pPr>
              <w:pStyle w:val="a6"/>
              <w:numPr>
                <w:ilvl w:val="0"/>
                <w:numId w:val="10"/>
              </w:numPr>
              <w:ind w:left="376" w:right="283" w:hanging="376"/>
              <w:rPr>
                <w:rFonts w:ascii="Times New Roman" w:hAnsi="Times New Roman"/>
                <w:szCs w:val="22"/>
              </w:rPr>
            </w:pPr>
            <w:r w:rsidRPr="00CC77C8">
              <w:rPr>
                <w:rFonts w:ascii="Times New Roman" w:eastAsia="Times New Roman" w:hAnsi="Times New Roman"/>
                <w:szCs w:val="22"/>
              </w:rPr>
              <w:lastRenderedPageBreak/>
              <w:t xml:space="preserve">Acordul de parteneriat dintre instituție și AO ”Intelectualitatea” din </w:t>
            </w:r>
            <w:r w:rsidRPr="00137177">
              <w:rPr>
                <w:rFonts w:ascii="Times New Roman" w:eastAsia="Times New Roman" w:hAnsi="Times New Roman"/>
                <w:szCs w:val="22"/>
              </w:rPr>
              <w:t xml:space="preserve">09.06.2021 </w:t>
            </w:r>
            <w:r w:rsidRPr="00CC77C8">
              <w:rPr>
                <w:rFonts w:ascii="Times New Roman" w:eastAsia="Times New Roman" w:hAnsi="Times New Roman"/>
                <w:szCs w:val="22"/>
              </w:rPr>
              <w:t>înregistrat la Oficiul cadastral teritorial Chișinău, filiala întreprinderii de Stat Cadastru sub nr. 0100113291 la data de 04.03.2013</w:t>
            </w:r>
          </w:p>
        </w:tc>
      </w:tr>
      <w:tr w:rsidR="00A42256" w:rsidRPr="00CC77C8" w14:paraId="58C8D2ED" w14:textId="77777777" w:rsidTr="00CD697F">
        <w:tc>
          <w:tcPr>
            <w:tcW w:w="1419" w:type="dxa"/>
          </w:tcPr>
          <w:p w14:paraId="3CDACCDE" w14:textId="77777777" w:rsidR="00A42256" w:rsidRPr="00CC77C8" w:rsidRDefault="00A42256"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30F24188" w14:textId="0BCDFD55" w:rsidR="00A42256" w:rsidRPr="00CC77C8" w:rsidRDefault="00A42256" w:rsidP="00292434">
            <w:pPr>
              <w:ind w:right="283"/>
              <w:rPr>
                <w:rFonts w:ascii="Times New Roman" w:eastAsia="Times New Roman" w:hAnsi="Times New Roman" w:cs="Times New Roman"/>
                <w:color w:val="FF0000"/>
                <w:szCs w:val="22"/>
              </w:rPr>
            </w:pPr>
            <w:r w:rsidRPr="00CC77C8">
              <w:rPr>
                <w:rFonts w:ascii="Times New Roman" w:eastAsia="Times New Roman" w:hAnsi="Times New Roman" w:cs="Times New Roman"/>
                <w:iCs/>
                <w:color w:val="auto"/>
                <w:szCs w:val="22"/>
              </w:rPr>
              <w:t xml:space="preserve">Instituția colaborează cu părinții copiilor, sau după caz, cu tutorii/ reprezentanților legali, cu serviciile publice de sănătate, cu SAP, în promovarea valorii sănătății fizice și mentale, stilului sănătos de viață în instituție și comunitate. </w:t>
            </w:r>
            <w:r w:rsidRPr="00CC77C8">
              <w:rPr>
                <w:rFonts w:ascii="Times New Roman" w:hAnsi="Times New Roman" w:cs="Times New Roman"/>
                <w:color w:val="auto"/>
                <w:szCs w:val="22"/>
              </w:rPr>
              <w:t xml:space="preserve">În Planul de activitate pentru anul de studii 2020-2021, sunt stabilite obiective și prevăzute activități de promovare a unui mod sănătos de viață. Sistematic întreprinde măsuri de prevenire a riscurilor de îmbolnăviri și implică frecvent cadrele didactice și părinții în diseminarea experiențelor valoroase legate de menținerea și fortificarea sănătății.. </w:t>
            </w:r>
          </w:p>
        </w:tc>
      </w:tr>
      <w:tr w:rsidR="00A42256" w:rsidRPr="00CC77C8" w14:paraId="738FDCF8" w14:textId="77777777" w:rsidTr="00CD697F">
        <w:tc>
          <w:tcPr>
            <w:tcW w:w="1419" w:type="dxa"/>
          </w:tcPr>
          <w:p w14:paraId="2B50A3BE" w14:textId="77777777" w:rsidR="00A42256" w:rsidRPr="00CC77C8" w:rsidRDefault="00A42256"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4FA67B1A" w14:textId="77777777" w:rsidR="00A42256" w:rsidRPr="00CC77C8" w:rsidRDefault="00A42256"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40CD6E6F" w14:textId="7B9EAC61" w:rsidR="00A42256" w:rsidRPr="00CC77C8" w:rsidRDefault="00A42256"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C775F2" w:rsidRPr="00CC77C8">
              <w:rPr>
                <w:rFonts w:ascii="Times New Roman" w:hAnsi="Times New Roman" w:cs="Times New Roman"/>
                <w:szCs w:val="22"/>
              </w:rPr>
              <w:t>1</w:t>
            </w:r>
          </w:p>
        </w:tc>
        <w:tc>
          <w:tcPr>
            <w:tcW w:w="2722" w:type="dxa"/>
          </w:tcPr>
          <w:p w14:paraId="241277EF" w14:textId="11480A77" w:rsidR="00A42256" w:rsidRPr="00CC77C8" w:rsidRDefault="00A42256"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C775F2" w:rsidRPr="00CC77C8">
              <w:rPr>
                <w:rFonts w:ascii="Times New Roman" w:hAnsi="Times New Roman" w:cs="Times New Roman"/>
                <w:szCs w:val="22"/>
              </w:rPr>
              <w:t>2</w:t>
            </w:r>
          </w:p>
        </w:tc>
      </w:tr>
    </w:tbl>
    <w:p w14:paraId="024C6630" w14:textId="30CC4912"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47F8F037"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1.3.2.</w:t>
      </w:r>
      <w:r w:rsidRPr="00CC77C8">
        <w:rPr>
          <w:rFonts w:ascii="Times New Roman" w:hAnsi="Times New Roman" w:cs="Times New Roman"/>
          <w:color w:val="auto"/>
          <w:szCs w:val="22"/>
        </w:rPr>
        <w:t xml:space="preserve"> Asigurarea condițiilor fizice, inclusiv a spațiilor special rezervate, a resurselor materiale și metodologice (mese rotunde, seminare, traininguri, sesiuni de terapie educațională etc.) pentru profilaxia problemelor psihoemoționale ale elevilor/ copiilor</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C775F2" w:rsidRPr="00CC77C8" w14:paraId="7765FB2A" w14:textId="77777777" w:rsidTr="00CD697F">
        <w:tc>
          <w:tcPr>
            <w:tcW w:w="1419" w:type="dxa"/>
          </w:tcPr>
          <w:p w14:paraId="34245157" w14:textId="77777777" w:rsidR="00C775F2" w:rsidRPr="00CC77C8" w:rsidRDefault="00C775F2"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64897D92" w14:textId="7A21C96F" w:rsidR="00137177" w:rsidRPr="00137177" w:rsidRDefault="00137177" w:rsidP="00E2560A">
            <w:pPr>
              <w:pStyle w:val="a6"/>
              <w:numPr>
                <w:ilvl w:val="0"/>
                <w:numId w:val="19"/>
              </w:numPr>
              <w:shd w:val="clear" w:color="auto" w:fill="FFFFFF"/>
              <w:ind w:left="376" w:right="283" w:hanging="376"/>
              <w:textAlignment w:val="baseline"/>
              <w:rPr>
                <w:rFonts w:ascii="Times New Roman" w:eastAsia="Times New Roman" w:hAnsi="Times New Roman"/>
                <w:szCs w:val="22"/>
              </w:rPr>
            </w:pPr>
            <w:r>
              <w:rPr>
                <w:rFonts w:ascii="Times New Roman" w:hAnsi="Times New Roman"/>
                <w:szCs w:val="22"/>
              </w:rPr>
              <w:t>Ordinul nr.37</w:t>
            </w:r>
            <w:r w:rsidRPr="00CC77C8">
              <w:rPr>
                <w:rFonts w:ascii="Times New Roman" w:hAnsi="Times New Roman"/>
                <w:szCs w:val="22"/>
              </w:rPr>
              <w:t xml:space="preserve">-ab din </w:t>
            </w:r>
            <w:r w:rsidRPr="005C6398">
              <w:rPr>
                <w:rFonts w:ascii="Times New Roman" w:hAnsi="Times New Roman"/>
                <w:szCs w:val="22"/>
              </w:rPr>
              <w:t xml:space="preserve">01.09.2022 </w:t>
            </w:r>
            <w:r w:rsidRPr="00CC77C8">
              <w:rPr>
                <w:rFonts w:ascii="Times New Roman" w:hAnsi="Times New Roman"/>
                <w:szCs w:val="22"/>
              </w:rPr>
              <w:t>cu privire la respectarea Instrucțiunii de ocrotire a vieții și sănătății copiilor din instituția de educație timpurie și evitarea traumatismelor” (IOVSC</w:t>
            </w:r>
            <w:r>
              <w:rPr>
                <w:rFonts w:ascii="Times New Roman" w:hAnsi="Times New Roman"/>
                <w:szCs w:val="22"/>
              </w:rPr>
              <w:t>)</w:t>
            </w:r>
          </w:p>
          <w:p w14:paraId="3BBAF1A1" w14:textId="52EA25C7" w:rsidR="00C775F2" w:rsidRPr="00137177" w:rsidRDefault="00C775F2" w:rsidP="00E2560A">
            <w:pPr>
              <w:pStyle w:val="a6"/>
              <w:numPr>
                <w:ilvl w:val="0"/>
                <w:numId w:val="19"/>
              </w:numPr>
              <w:shd w:val="clear" w:color="auto" w:fill="FFFFFF"/>
              <w:ind w:left="376" w:right="283" w:hanging="376"/>
              <w:textAlignment w:val="baseline"/>
              <w:rPr>
                <w:rFonts w:ascii="Times New Roman" w:eastAsia="Times New Roman" w:hAnsi="Times New Roman"/>
                <w:szCs w:val="22"/>
              </w:rPr>
            </w:pPr>
            <w:r w:rsidRPr="00137177">
              <w:rPr>
                <w:rFonts w:ascii="Times New Roman" w:hAnsi="Times New Roman"/>
                <w:iCs/>
                <w:szCs w:val="22"/>
              </w:rPr>
              <w:t xml:space="preserve"> </w:t>
            </w:r>
            <w:r w:rsidRPr="00137177">
              <w:rPr>
                <w:rFonts w:ascii="Times New Roman" w:eastAsia="Times New Roman" w:hAnsi="Times New Roman"/>
                <w:szCs w:val="22"/>
              </w:rPr>
              <w:t xml:space="preserve">Ordinul </w:t>
            </w:r>
            <w:r w:rsidR="004E69CD">
              <w:rPr>
                <w:rFonts w:ascii="Times New Roman" w:eastAsia="Times New Roman" w:hAnsi="Times New Roman"/>
                <w:szCs w:val="22"/>
              </w:rPr>
              <w:t>nr.1007</w:t>
            </w:r>
            <w:r w:rsidR="00717363" w:rsidRPr="00137177">
              <w:rPr>
                <w:rFonts w:ascii="Times New Roman" w:eastAsia="Times New Roman" w:hAnsi="Times New Roman"/>
                <w:szCs w:val="22"/>
              </w:rPr>
              <w:t xml:space="preserve"> din </w:t>
            </w:r>
            <w:r w:rsidR="00717363" w:rsidRPr="004E69CD">
              <w:rPr>
                <w:rFonts w:ascii="Times New Roman" w:eastAsia="Times New Roman" w:hAnsi="Times New Roman"/>
                <w:szCs w:val="22"/>
              </w:rPr>
              <w:t>06.09</w:t>
            </w:r>
            <w:r w:rsidR="004E69CD" w:rsidRPr="004E69CD">
              <w:rPr>
                <w:rFonts w:ascii="Times New Roman" w:eastAsia="Times New Roman" w:hAnsi="Times New Roman"/>
                <w:szCs w:val="22"/>
              </w:rPr>
              <w:t>.2022</w:t>
            </w:r>
            <w:r w:rsidRPr="004E69CD">
              <w:rPr>
                <w:rFonts w:ascii="Times New Roman" w:eastAsia="Times New Roman" w:hAnsi="Times New Roman"/>
                <w:szCs w:val="22"/>
              </w:rPr>
              <w:t xml:space="preserve"> </w:t>
            </w:r>
            <w:r w:rsidRPr="00137177">
              <w:rPr>
                <w:rFonts w:ascii="Times New Roman" w:eastAsia="Times New Roman" w:hAnsi="Times New Roman"/>
                <w:szCs w:val="22"/>
              </w:rPr>
              <w:t xml:space="preserve">cu privire la </w:t>
            </w:r>
            <w:r w:rsidR="00717363" w:rsidRPr="00137177">
              <w:rPr>
                <w:rFonts w:ascii="Times New Roman" w:eastAsia="Times New Roman" w:hAnsi="Times New Roman"/>
                <w:szCs w:val="22"/>
              </w:rPr>
              <w:t>implementarea reperelor metodologice în activitatea psihologilor școlari, cadrelor didiactice de sprijin a logopezilor</w:t>
            </w:r>
          </w:p>
          <w:p w14:paraId="76ACA07C" w14:textId="0148AA70" w:rsidR="00717363" w:rsidRPr="004E69CD" w:rsidRDefault="00717363" w:rsidP="00585F10">
            <w:pPr>
              <w:pStyle w:val="a6"/>
              <w:numPr>
                <w:ilvl w:val="0"/>
                <w:numId w:val="19"/>
              </w:numPr>
              <w:shd w:val="clear" w:color="auto" w:fill="FFFFFF"/>
              <w:ind w:left="376" w:right="283" w:hanging="376"/>
              <w:textAlignment w:val="baseline"/>
              <w:rPr>
                <w:rFonts w:ascii="Times New Roman" w:eastAsia="Times New Roman" w:hAnsi="Times New Roman"/>
                <w:szCs w:val="22"/>
              </w:rPr>
            </w:pPr>
            <w:r w:rsidRPr="00C414B9">
              <w:rPr>
                <w:rFonts w:ascii="Times New Roman" w:eastAsia="Times New Roman" w:hAnsi="Times New Roman"/>
                <w:szCs w:val="22"/>
              </w:rPr>
              <w:t>Ordi</w:t>
            </w:r>
            <w:r w:rsidR="004E69CD">
              <w:rPr>
                <w:rFonts w:ascii="Times New Roman" w:eastAsia="Times New Roman" w:hAnsi="Times New Roman"/>
                <w:szCs w:val="22"/>
              </w:rPr>
              <w:t>nul nr.1151</w:t>
            </w:r>
            <w:r w:rsidRPr="00C414B9">
              <w:rPr>
                <w:rFonts w:ascii="Times New Roman" w:eastAsia="Times New Roman" w:hAnsi="Times New Roman"/>
                <w:szCs w:val="22"/>
              </w:rPr>
              <w:t xml:space="preserve"> </w:t>
            </w:r>
            <w:r w:rsidR="004E69CD" w:rsidRPr="004E69CD">
              <w:rPr>
                <w:rFonts w:ascii="Times New Roman" w:eastAsia="Times New Roman" w:hAnsi="Times New Roman"/>
                <w:szCs w:val="22"/>
              </w:rPr>
              <w:t>din 02.11.2022, nr.02/1-7/558 din 16.05.2023</w:t>
            </w:r>
            <w:r w:rsidRPr="004E69CD">
              <w:rPr>
                <w:rFonts w:ascii="Times New Roman" w:eastAsia="Times New Roman" w:hAnsi="Times New Roman"/>
                <w:szCs w:val="22"/>
              </w:rPr>
              <w:t xml:space="preserve"> cu privire la organizarea și desfășurare</w:t>
            </w:r>
            <w:r w:rsidR="004E69CD" w:rsidRPr="004E69CD">
              <w:rPr>
                <w:rFonts w:ascii="Times New Roman" w:eastAsia="Times New Roman" w:hAnsi="Times New Roman"/>
                <w:szCs w:val="22"/>
              </w:rPr>
              <w:t>a atelierului practic pentru logopezii din IET</w:t>
            </w:r>
            <w:r w:rsidRPr="004E69CD">
              <w:rPr>
                <w:rFonts w:ascii="Times New Roman" w:eastAsia="Times New Roman" w:hAnsi="Times New Roman"/>
                <w:szCs w:val="22"/>
              </w:rPr>
              <w:t>- cu participarea logopedului instituției Iordan Olesea.</w:t>
            </w:r>
          </w:p>
          <w:p w14:paraId="6FF1F9A5" w14:textId="21E486DE" w:rsidR="004E69CD" w:rsidRPr="00C414B9" w:rsidRDefault="004E69CD" w:rsidP="00585F10">
            <w:pPr>
              <w:pStyle w:val="a6"/>
              <w:numPr>
                <w:ilvl w:val="0"/>
                <w:numId w:val="19"/>
              </w:numPr>
              <w:shd w:val="clear" w:color="auto" w:fill="FFFFFF"/>
              <w:ind w:left="376" w:right="283" w:hanging="376"/>
              <w:textAlignment w:val="baseline"/>
              <w:rPr>
                <w:rFonts w:ascii="Times New Roman" w:eastAsia="Times New Roman" w:hAnsi="Times New Roman"/>
                <w:szCs w:val="22"/>
              </w:rPr>
            </w:pPr>
            <w:r w:rsidRPr="004E69CD">
              <w:rPr>
                <w:rFonts w:ascii="Times New Roman" w:eastAsia="Times New Roman" w:hAnsi="Times New Roman"/>
                <w:szCs w:val="22"/>
              </w:rPr>
              <w:t xml:space="preserve">Ordinul nr.1614 din 18.11.2022, nr.01/1-7/302 din 21.03.2023 </w:t>
            </w:r>
            <w:r w:rsidRPr="00C414B9">
              <w:rPr>
                <w:rFonts w:ascii="Times New Roman" w:eastAsia="Times New Roman" w:hAnsi="Times New Roman"/>
                <w:szCs w:val="22"/>
              </w:rPr>
              <w:t>cu privire la organizarea și desfășurare</w:t>
            </w:r>
            <w:r>
              <w:rPr>
                <w:rFonts w:ascii="Times New Roman" w:eastAsia="Times New Roman" w:hAnsi="Times New Roman"/>
                <w:szCs w:val="22"/>
              </w:rPr>
              <w:t>a seminarului insrtuctiv-metodic pentru logopezii din IET</w:t>
            </w:r>
            <w:r w:rsidRPr="00C414B9">
              <w:rPr>
                <w:rFonts w:ascii="Times New Roman" w:eastAsia="Times New Roman" w:hAnsi="Times New Roman"/>
                <w:szCs w:val="22"/>
              </w:rPr>
              <w:t>- cu participarea logopedului instituției Iordan Olesea</w:t>
            </w:r>
          </w:p>
          <w:p w14:paraId="0DD46F81" w14:textId="4005001B" w:rsidR="00C775F2" w:rsidRPr="00C414B9" w:rsidRDefault="00DA5203" w:rsidP="00585F10">
            <w:pPr>
              <w:pStyle w:val="a6"/>
              <w:numPr>
                <w:ilvl w:val="0"/>
                <w:numId w:val="19"/>
              </w:numPr>
              <w:shd w:val="clear" w:color="auto" w:fill="FFFFFF"/>
              <w:ind w:left="376" w:right="283" w:hanging="376"/>
              <w:textAlignment w:val="baseline"/>
              <w:rPr>
                <w:rFonts w:ascii="Times New Roman" w:eastAsia="Times New Roman" w:hAnsi="Times New Roman"/>
                <w:szCs w:val="22"/>
              </w:rPr>
            </w:pPr>
            <w:r w:rsidRPr="00CC77C8">
              <w:rPr>
                <w:rFonts w:ascii="Times New Roman" w:eastAsia="Times New Roman" w:hAnsi="Times New Roman"/>
                <w:szCs w:val="22"/>
              </w:rPr>
              <w:t>Notă informativă</w:t>
            </w:r>
            <w:r w:rsidR="00C775F2" w:rsidRPr="00CC77C8">
              <w:rPr>
                <w:rFonts w:ascii="Times New Roman" w:eastAsia="Times New Roman" w:hAnsi="Times New Roman"/>
                <w:szCs w:val="22"/>
              </w:rPr>
              <w:t xml:space="preserve"> cu privire la activitatea logopedului în </w:t>
            </w:r>
            <w:r w:rsidR="00F25FE6" w:rsidRPr="00CC77C8">
              <w:rPr>
                <w:rFonts w:ascii="Times New Roman" w:eastAsia="Times New Roman" w:hAnsi="Times New Roman"/>
                <w:szCs w:val="22"/>
              </w:rPr>
              <w:t>G</w:t>
            </w:r>
            <w:r w:rsidR="00C775F2" w:rsidRPr="00CC77C8">
              <w:rPr>
                <w:rFonts w:ascii="Times New Roman" w:eastAsia="Times New Roman" w:hAnsi="Times New Roman"/>
                <w:szCs w:val="22"/>
              </w:rPr>
              <w:t>rădiniță-creșa nr.49 pe</w:t>
            </w:r>
            <w:r w:rsidR="009F2635" w:rsidRPr="00CC77C8">
              <w:rPr>
                <w:rFonts w:ascii="Times New Roman" w:eastAsia="Times New Roman" w:hAnsi="Times New Roman"/>
                <w:szCs w:val="22"/>
              </w:rPr>
              <w:t xml:space="preserve">ntru activitățile desfășurate în </w:t>
            </w:r>
            <w:r w:rsidR="00C775F2" w:rsidRPr="00CC77C8">
              <w:rPr>
                <w:rFonts w:ascii="Times New Roman" w:eastAsia="Times New Roman" w:hAnsi="Times New Roman"/>
                <w:szCs w:val="22"/>
              </w:rPr>
              <w:t xml:space="preserve">perioada </w:t>
            </w:r>
            <w:r w:rsidRPr="00CC77C8">
              <w:rPr>
                <w:rFonts w:ascii="Times New Roman" w:eastAsia="Times New Roman" w:hAnsi="Times New Roman"/>
                <w:szCs w:val="22"/>
              </w:rPr>
              <w:t>săptămânii logopedice</w:t>
            </w:r>
            <w:r w:rsidR="00D7572E" w:rsidRPr="00CC77C8">
              <w:rPr>
                <w:rFonts w:ascii="Times New Roman" w:eastAsia="Times New Roman" w:hAnsi="Times New Roman"/>
                <w:szCs w:val="22"/>
              </w:rPr>
              <w:t>,</w:t>
            </w:r>
            <w:r w:rsidRPr="00CC77C8">
              <w:rPr>
                <w:rFonts w:ascii="Times New Roman" w:eastAsia="Times New Roman" w:hAnsi="Times New Roman"/>
                <w:szCs w:val="22"/>
              </w:rPr>
              <w:t xml:space="preserve"> anul </w:t>
            </w:r>
            <w:r w:rsidR="00E72234">
              <w:rPr>
                <w:rFonts w:ascii="Times New Roman" w:eastAsia="Times New Roman" w:hAnsi="Times New Roman"/>
                <w:szCs w:val="22"/>
              </w:rPr>
              <w:t>2022</w:t>
            </w:r>
            <w:r w:rsidR="00C775F2" w:rsidRPr="00C414B9">
              <w:rPr>
                <w:rFonts w:ascii="Times New Roman" w:eastAsia="Times New Roman" w:hAnsi="Times New Roman"/>
                <w:szCs w:val="22"/>
              </w:rPr>
              <w:t>;</w:t>
            </w:r>
          </w:p>
          <w:p w14:paraId="01C905F8" w14:textId="77777777" w:rsidR="001C306D" w:rsidRPr="00CC77C8" w:rsidRDefault="00BB23E0" w:rsidP="00585F10">
            <w:pPr>
              <w:pStyle w:val="a6"/>
              <w:numPr>
                <w:ilvl w:val="0"/>
                <w:numId w:val="3"/>
              </w:numPr>
              <w:tabs>
                <w:tab w:val="left" w:pos="709"/>
              </w:tabs>
              <w:ind w:left="360" w:right="283"/>
              <w:rPr>
                <w:rFonts w:ascii="Times New Roman" w:hAnsi="Times New Roman"/>
                <w:szCs w:val="22"/>
              </w:rPr>
            </w:pPr>
            <w:r w:rsidRPr="00CC77C8">
              <w:rPr>
                <w:rFonts w:ascii="Times New Roman" w:eastAsia="Times New Roman" w:hAnsi="Times New Roman"/>
                <w:szCs w:val="22"/>
              </w:rPr>
              <w:t>Cabinetul logopedic funcțional;</w:t>
            </w:r>
            <w:r w:rsidR="009F2635" w:rsidRPr="00CC77C8">
              <w:rPr>
                <w:rFonts w:ascii="Times New Roman" w:hAnsi="Times New Roman"/>
                <w:szCs w:val="22"/>
              </w:rPr>
              <w:t xml:space="preserve"> </w:t>
            </w:r>
          </w:p>
          <w:p w14:paraId="493C670C" w14:textId="1D70EA4D" w:rsidR="00BB23E0" w:rsidRPr="00292434" w:rsidRDefault="009F2635" w:rsidP="00292434">
            <w:pPr>
              <w:pStyle w:val="a6"/>
              <w:numPr>
                <w:ilvl w:val="0"/>
                <w:numId w:val="3"/>
              </w:numPr>
              <w:tabs>
                <w:tab w:val="left" w:pos="709"/>
              </w:tabs>
              <w:ind w:left="360" w:right="283"/>
              <w:rPr>
                <w:rFonts w:ascii="Times New Roman" w:hAnsi="Times New Roman"/>
                <w:szCs w:val="22"/>
              </w:rPr>
            </w:pPr>
            <w:r w:rsidRPr="00CC77C8">
              <w:rPr>
                <w:rFonts w:ascii="Times New Roman" w:hAnsi="Times New Roman"/>
                <w:szCs w:val="22"/>
              </w:rPr>
              <w:t>Panouri informaționale pentru părinții care conțin informații legate de educație, de rezolvarea diferitor probleme psihoemoționale ale copiilor;</w:t>
            </w:r>
            <w:r w:rsidR="001C306D" w:rsidRPr="00CC77C8">
              <w:rPr>
                <w:rFonts w:ascii="Times New Roman" w:hAnsi="Times New Roman"/>
                <w:szCs w:val="22"/>
              </w:rPr>
              <w:t xml:space="preserve"> </w:t>
            </w:r>
          </w:p>
          <w:p w14:paraId="57CFA7E7" w14:textId="5C3AB244" w:rsidR="00550448" w:rsidRPr="00CC77C8" w:rsidRDefault="00550448" w:rsidP="00585F10">
            <w:pPr>
              <w:pStyle w:val="a6"/>
              <w:numPr>
                <w:ilvl w:val="0"/>
                <w:numId w:val="3"/>
              </w:numPr>
              <w:ind w:left="360" w:right="283"/>
              <w:rPr>
                <w:rFonts w:ascii="Times New Roman" w:hAnsi="Times New Roman"/>
                <w:szCs w:val="22"/>
              </w:rPr>
            </w:pPr>
            <w:r w:rsidRPr="00CC77C8">
              <w:rPr>
                <w:rFonts w:ascii="Times New Roman" w:hAnsi="Times New Roman"/>
                <w:szCs w:val="22"/>
              </w:rPr>
              <w:t>Cabinetul metodic dota</w:t>
            </w:r>
            <w:r w:rsidR="00DA5203" w:rsidRPr="00CC77C8">
              <w:rPr>
                <w:rFonts w:ascii="Times New Roman" w:hAnsi="Times New Roman"/>
                <w:szCs w:val="22"/>
              </w:rPr>
              <w:t>t</w:t>
            </w:r>
            <w:r w:rsidRPr="00CC77C8">
              <w:rPr>
                <w:rFonts w:ascii="Times New Roman" w:hAnsi="Times New Roman"/>
                <w:szCs w:val="22"/>
              </w:rPr>
              <w:t xml:space="preserve"> cu literatură metodică și materialele didactice necesare</w:t>
            </w:r>
            <w:r w:rsidRPr="00CC77C8">
              <w:rPr>
                <w:rFonts w:ascii="Times New Roman" w:hAnsi="Times New Roman"/>
                <w:color w:val="FF0000"/>
                <w:szCs w:val="22"/>
              </w:rPr>
              <w:t xml:space="preserve">; </w:t>
            </w:r>
          </w:p>
          <w:p w14:paraId="79F13A87" w14:textId="6009F03E" w:rsidR="00550448" w:rsidRPr="00CC77C8" w:rsidRDefault="00550448" w:rsidP="00132A56">
            <w:pPr>
              <w:pStyle w:val="a6"/>
              <w:numPr>
                <w:ilvl w:val="0"/>
                <w:numId w:val="3"/>
              </w:numPr>
              <w:ind w:left="376" w:right="283" w:hanging="376"/>
              <w:jc w:val="left"/>
              <w:rPr>
                <w:rFonts w:ascii="Times New Roman" w:hAnsi="Times New Roman"/>
                <w:szCs w:val="22"/>
              </w:rPr>
            </w:pPr>
            <w:r w:rsidRPr="00CC77C8">
              <w:rPr>
                <w:rFonts w:ascii="Times New Roman" w:hAnsi="Times New Roman"/>
                <w:szCs w:val="22"/>
              </w:rPr>
              <w:t>Fișa postulu</w:t>
            </w:r>
            <w:r w:rsidR="001C306D" w:rsidRPr="00CC77C8">
              <w:rPr>
                <w:rFonts w:ascii="Times New Roman" w:hAnsi="Times New Roman"/>
                <w:szCs w:val="22"/>
              </w:rPr>
              <w:t>i</w:t>
            </w:r>
            <w:r w:rsidR="009F3F8E" w:rsidRPr="00CC77C8">
              <w:rPr>
                <w:rFonts w:ascii="Times New Roman" w:hAnsi="Times New Roman"/>
                <w:szCs w:val="22"/>
              </w:rPr>
              <w:t xml:space="preserve"> pentru angajați,</w:t>
            </w:r>
            <w:r w:rsidRPr="00CC77C8">
              <w:rPr>
                <w:rFonts w:ascii="Times New Roman" w:hAnsi="Times New Roman"/>
                <w:szCs w:val="22"/>
              </w:rPr>
              <w:t xml:space="preserve"> pct.3. „Creează mediul educațional favorabil dezvoltării copiilor”;</w:t>
            </w:r>
          </w:p>
          <w:p w14:paraId="70513B89" w14:textId="31129503" w:rsidR="00C414B9" w:rsidRPr="0009681E" w:rsidRDefault="00C414B9" w:rsidP="0009681E">
            <w:pPr>
              <w:ind w:right="283"/>
              <w:rPr>
                <w:rFonts w:ascii="Times New Roman" w:hAnsi="Times New Roman"/>
                <w:szCs w:val="22"/>
              </w:rPr>
            </w:pPr>
          </w:p>
        </w:tc>
      </w:tr>
      <w:tr w:rsidR="009F2635" w:rsidRPr="00CC77C8" w14:paraId="36536B95" w14:textId="77777777" w:rsidTr="00CD697F">
        <w:tc>
          <w:tcPr>
            <w:tcW w:w="1419" w:type="dxa"/>
          </w:tcPr>
          <w:p w14:paraId="1E6178F7" w14:textId="77777777" w:rsidR="009F2635" w:rsidRPr="00CC77C8" w:rsidRDefault="009F2635" w:rsidP="00585F10">
            <w:pPr>
              <w:ind w:right="283"/>
              <w:jc w:val="left"/>
              <w:rPr>
                <w:rFonts w:ascii="Times New Roman" w:hAnsi="Times New Roman" w:cs="Times New Roman"/>
                <w:szCs w:val="22"/>
              </w:rPr>
            </w:pPr>
            <w:bookmarkStart w:id="8" w:name="_Hlk46413993"/>
            <w:r w:rsidRPr="00CC77C8">
              <w:rPr>
                <w:rFonts w:ascii="Times New Roman" w:hAnsi="Times New Roman" w:cs="Times New Roman"/>
                <w:szCs w:val="22"/>
              </w:rPr>
              <w:t>Constatări</w:t>
            </w:r>
          </w:p>
        </w:tc>
        <w:tc>
          <w:tcPr>
            <w:tcW w:w="8930" w:type="dxa"/>
            <w:gridSpan w:val="3"/>
          </w:tcPr>
          <w:p w14:paraId="1C6A5534" w14:textId="6EC57668" w:rsidR="00AD7AC8" w:rsidRPr="00CC77C8" w:rsidRDefault="009F2635" w:rsidP="00292434">
            <w:pPr>
              <w:widowControl/>
              <w:shd w:val="clear" w:color="auto" w:fill="FFFFFF"/>
              <w:ind w:right="283"/>
              <w:textAlignment w:val="baseline"/>
              <w:rPr>
                <w:rFonts w:ascii="Times New Roman" w:eastAsia="Times New Roman" w:hAnsi="Times New Roman" w:cs="Times New Roman"/>
                <w:color w:val="auto"/>
                <w:szCs w:val="22"/>
              </w:rPr>
            </w:pPr>
            <w:r w:rsidRPr="00CC77C8">
              <w:rPr>
                <w:rFonts w:ascii="Times New Roman" w:hAnsi="Times New Roman" w:cs="Times New Roman"/>
                <w:color w:val="auto"/>
                <w:szCs w:val="22"/>
              </w:rPr>
              <w:t xml:space="preserve">Instituția asigură condiții fizice, resurse materiale și metodologice pentru profilaxia problemelor psihoemoționale ale copiilor. Mediul din instituție este confortabil, protector și stimulativ și oferă sprijin adecvat nivelului individual de dezvoltare. La amenajarea și dotarea spațiilor s-a ținut cont de respectarea diversității </w:t>
            </w:r>
            <w:r w:rsidR="00D7572E" w:rsidRPr="00CC77C8">
              <w:rPr>
                <w:rFonts w:ascii="Times New Roman" w:hAnsi="Times New Roman" w:cs="Times New Roman"/>
                <w:color w:val="auto"/>
                <w:szCs w:val="22"/>
              </w:rPr>
              <w:t>copiilor.</w:t>
            </w:r>
            <w:r w:rsidRPr="00CC77C8">
              <w:rPr>
                <w:rFonts w:ascii="Times New Roman" w:hAnsi="Times New Roman" w:cs="Times New Roman"/>
                <w:color w:val="auto"/>
                <w:szCs w:val="22"/>
              </w:rPr>
              <w:t xml:space="preserve">. </w:t>
            </w:r>
            <w:r w:rsidR="00AD7AC8" w:rsidRPr="00CC77C8">
              <w:rPr>
                <w:rFonts w:ascii="Times New Roman" w:eastAsia="Times New Roman" w:hAnsi="Times New Roman" w:cs="Times New Roman"/>
                <w:szCs w:val="22"/>
              </w:rPr>
              <w:t xml:space="preserve"> </w:t>
            </w:r>
          </w:p>
        </w:tc>
      </w:tr>
      <w:tr w:rsidR="009F2635" w:rsidRPr="00CC77C8" w14:paraId="2B94E0C8" w14:textId="77777777" w:rsidTr="00CD697F">
        <w:tc>
          <w:tcPr>
            <w:tcW w:w="1419" w:type="dxa"/>
          </w:tcPr>
          <w:p w14:paraId="3952F5BE" w14:textId="77777777" w:rsidR="009F2635" w:rsidRPr="00CC77C8" w:rsidRDefault="009F2635"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3EAA3FDB" w14:textId="77777777" w:rsidR="009F2635" w:rsidRPr="00CC77C8" w:rsidRDefault="009F2635"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2460997D" w14:textId="552D9FFD" w:rsidR="009F2635" w:rsidRPr="00CC77C8" w:rsidRDefault="009F2635"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550448" w:rsidRPr="00CC77C8">
              <w:rPr>
                <w:rFonts w:ascii="Times New Roman" w:hAnsi="Times New Roman" w:cs="Times New Roman"/>
                <w:szCs w:val="22"/>
              </w:rPr>
              <w:t>1</w:t>
            </w:r>
          </w:p>
        </w:tc>
        <w:tc>
          <w:tcPr>
            <w:tcW w:w="2722" w:type="dxa"/>
          </w:tcPr>
          <w:p w14:paraId="28ED1D97" w14:textId="525F8B9E" w:rsidR="009F2635" w:rsidRPr="00CC77C8" w:rsidRDefault="009F2635"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550448" w:rsidRPr="00CC77C8">
              <w:rPr>
                <w:rFonts w:ascii="Times New Roman" w:hAnsi="Times New Roman" w:cs="Times New Roman"/>
                <w:szCs w:val="22"/>
              </w:rPr>
              <w:t>1</w:t>
            </w:r>
          </w:p>
        </w:tc>
      </w:tr>
    </w:tbl>
    <w:bookmarkEnd w:id="8"/>
    <w:p w14:paraId="11301C96" w14:textId="576D987B"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Curriculum/ proces educațional</w:t>
      </w:r>
    </w:p>
    <w:p w14:paraId="7DC55F96"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1.3.3.</w:t>
      </w:r>
      <w:r w:rsidRPr="00CC77C8">
        <w:rPr>
          <w:rFonts w:ascii="Times New Roman" w:hAnsi="Times New Roman" w:cs="Times New Roman"/>
          <w:szCs w:val="22"/>
        </w:rPr>
        <w:t xml:space="preserve"> Realizarea activităților de promovare/ susținere a modului sănătos de viață, de prevenire a riscurilor de accident, îmbolnăviri etc., luarea măsurilor de prevenire a surmenajului și de profilaxie a stresului pe parcursul procesului educațional și asigurarea accesului elevilor/ copiilor la programe ce promovează modul sănătos de viață</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522"/>
        <w:gridCol w:w="3686"/>
        <w:gridCol w:w="2722"/>
      </w:tblGrid>
      <w:tr w:rsidR="00F362A0" w:rsidRPr="00CC77C8" w14:paraId="38181C86" w14:textId="77777777" w:rsidTr="00CD697F">
        <w:tc>
          <w:tcPr>
            <w:tcW w:w="1419" w:type="dxa"/>
          </w:tcPr>
          <w:p w14:paraId="17F0E712" w14:textId="77777777" w:rsidR="00F362A0" w:rsidRPr="00CC77C8" w:rsidRDefault="00F362A0"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930" w:type="dxa"/>
            <w:gridSpan w:val="3"/>
          </w:tcPr>
          <w:p w14:paraId="276FD76D" w14:textId="7141BEDA" w:rsidR="00D67C18" w:rsidRPr="00C87F84" w:rsidRDefault="00F362A0" w:rsidP="00C87F84">
            <w:pPr>
              <w:pStyle w:val="a6"/>
              <w:numPr>
                <w:ilvl w:val="0"/>
                <w:numId w:val="63"/>
              </w:numPr>
              <w:tabs>
                <w:tab w:val="left" w:pos="709"/>
              </w:tabs>
              <w:ind w:right="283"/>
              <w:rPr>
                <w:rFonts w:ascii="Times New Roman" w:hAnsi="Times New Roman"/>
                <w:iCs/>
                <w:color w:val="FF0000"/>
                <w:szCs w:val="22"/>
              </w:rPr>
            </w:pPr>
            <w:r w:rsidRPr="00D67C18">
              <w:rPr>
                <w:rFonts w:ascii="Times New Roman" w:hAnsi="Times New Roman"/>
                <w:iCs/>
                <w:szCs w:val="22"/>
              </w:rPr>
              <w:t>Derulare</w:t>
            </w:r>
            <w:r w:rsidRPr="00631694">
              <w:rPr>
                <w:rFonts w:ascii="Times New Roman" w:hAnsi="Times New Roman"/>
                <w:iCs/>
                <w:szCs w:val="22"/>
              </w:rPr>
              <w:t>a proiectelor tematice cu copiii pe teme de educație pentru sănătat</w:t>
            </w:r>
            <w:r w:rsidR="00DA5203" w:rsidRPr="00631694">
              <w:rPr>
                <w:rFonts w:ascii="Times New Roman" w:hAnsi="Times New Roman"/>
                <w:iCs/>
                <w:szCs w:val="22"/>
              </w:rPr>
              <w:t>e: „</w:t>
            </w:r>
            <w:r w:rsidR="00631694" w:rsidRPr="00631694">
              <w:rPr>
                <w:rFonts w:ascii="Times New Roman" w:hAnsi="Times New Roman"/>
                <w:iCs/>
                <w:szCs w:val="22"/>
              </w:rPr>
              <w:t xml:space="preserve"> E </w:t>
            </w:r>
            <w:r w:rsidR="00C87F84">
              <w:rPr>
                <w:rFonts w:ascii="Times New Roman" w:hAnsi="Times New Roman"/>
                <w:iCs/>
                <w:szCs w:val="22"/>
              </w:rPr>
              <w:t>Toamn</w:t>
            </w:r>
            <w:r w:rsidR="00631694" w:rsidRPr="00631694">
              <w:rPr>
                <w:rFonts w:ascii="Times New Roman" w:hAnsi="Times New Roman"/>
                <w:iCs/>
                <w:szCs w:val="22"/>
              </w:rPr>
              <w:t>ă pe meleagurile nostre</w:t>
            </w:r>
            <w:r w:rsidRPr="00631694">
              <w:rPr>
                <w:rFonts w:ascii="Times New Roman" w:hAnsi="Times New Roman"/>
                <w:iCs/>
                <w:szCs w:val="22"/>
              </w:rPr>
              <w:t>”,</w:t>
            </w:r>
            <w:r w:rsidR="00DA5203" w:rsidRPr="00631694">
              <w:rPr>
                <w:rFonts w:ascii="Times New Roman" w:hAnsi="Times New Roman"/>
                <w:iCs/>
                <w:szCs w:val="22"/>
              </w:rPr>
              <w:t xml:space="preserve"> g</w:t>
            </w:r>
            <w:r w:rsidR="00631694" w:rsidRPr="00631694">
              <w:rPr>
                <w:rFonts w:ascii="Times New Roman" w:hAnsi="Times New Roman"/>
                <w:iCs/>
                <w:szCs w:val="22"/>
              </w:rPr>
              <w:t>rupa de vârstă 6-7 ani durata 03.10.2022-04.11.2022</w:t>
            </w:r>
            <w:r w:rsidR="00DA5203" w:rsidRPr="00631694">
              <w:rPr>
                <w:rFonts w:ascii="Times New Roman" w:hAnsi="Times New Roman"/>
                <w:iCs/>
                <w:szCs w:val="22"/>
              </w:rPr>
              <w:t>,</w:t>
            </w:r>
            <w:r w:rsidR="00631694" w:rsidRPr="00631694">
              <w:rPr>
                <w:rFonts w:ascii="Times New Roman" w:hAnsi="Times New Roman"/>
                <w:iCs/>
                <w:szCs w:val="22"/>
              </w:rPr>
              <w:t xml:space="preserve"> tema zilei ,,Fructele izvor de sănătate</w:t>
            </w:r>
            <w:r w:rsidR="00D67C18">
              <w:rPr>
                <w:rFonts w:ascii="Times New Roman" w:hAnsi="Times New Roman"/>
                <w:iCs/>
                <w:szCs w:val="22"/>
              </w:rPr>
              <w:t>,, data10.10.2022</w:t>
            </w:r>
            <w:r w:rsidR="00DA5203" w:rsidRPr="00631694">
              <w:rPr>
                <w:rFonts w:ascii="Times New Roman" w:hAnsi="Times New Roman"/>
                <w:iCs/>
                <w:szCs w:val="22"/>
              </w:rPr>
              <w:t xml:space="preserve"> </w:t>
            </w:r>
            <w:r w:rsidR="00BF7AA6" w:rsidRPr="00D67C18">
              <w:rPr>
                <w:rFonts w:ascii="Times New Roman" w:hAnsi="Times New Roman"/>
                <w:iCs/>
                <w:szCs w:val="22"/>
              </w:rPr>
              <w:t>,,</w:t>
            </w:r>
            <w:r w:rsidR="00D67C18" w:rsidRPr="00D67C18">
              <w:rPr>
                <w:rFonts w:ascii="Times New Roman" w:hAnsi="Times New Roman"/>
                <w:iCs/>
                <w:szCs w:val="22"/>
              </w:rPr>
              <w:t>Legume gustoase și sănătoase,, data 18.10.2022</w:t>
            </w:r>
            <w:r w:rsidR="00BF7AA6" w:rsidRPr="00D67C18">
              <w:rPr>
                <w:rFonts w:ascii="Times New Roman" w:hAnsi="Times New Roman"/>
                <w:iCs/>
                <w:szCs w:val="22"/>
              </w:rPr>
              <w:t>;</w:t>
            </w:r>
            <w:r w:rsidR="00DA5203" w:rsidRPr="00D67C18">
              <w:rPr>
                <w:rFonts w:ascii="Times New Roman" w:hAnsi="Times New Roman"/>
                <w:iCs/>
                <w:szCs w:val="22"/>
              </w:rPr>
              <w:t xml:space="preserve"> Proiect tematic, grupa de vârstă 6-7</w:t>
            </w:r>
            <w:r w:rsidR="00D67C18" w:rsidRPr="00D67C18">
              <w:rPr>
                <w:rFonts w:ascii="Times New Roman" w:hAnsi="Times New Roman"/>
                <w:iCs/>
                <w:szCs w:val="22"/>
              </w:rPr>
              <w:t xml:space="preserve"> ani„Familia mea</w:t>
            </w:r>
            <w:r w:rsidRPr="00D67C18">
              <w:rPr>
                <w:rFonts w:ascii="Times New Roman" w:hAnsi="Times New Roman"/>
                <w:iCs/>
                <w:szCs w:val="22"/>
              </w:rPr>
              <w:t>,</w:t>
            </w:r>
            <w:r w:rsidR="00DA5203" w:rsidRPr="00D67C18">
              <w:rPr>
                <w:rFonts w:ascii="Times New Roman" w:hAnsi="Times New Roman"/>
                <w:iCs/>
                <w:szCs w:val="22"/>
              </w:rPr>
              <w:t xml:space="preserve"> </w:t>
            </w:r>
            <w:r w:rsidR="00D67C18" w:rsidRPr="00D67C18">
              <w:rPr>
                <w:rFonts w:ascii="Times New Roman" w:hAnsi="Times New Roman"/>
                <w:iCs/>
                <w:szCs w:val="22"/>
              </w:rPr>
              <w:t>durata 19.09.2022-23.09</w:t>
            </w:r>
            <w:r w:rsidR="00694360" w:rsidRPr="00D67C18">
              <w:rPr>
                <w:rFonts w:ascii="Times New Roman" w:hAnsi="Times New Roman"/>
                <w:iCs/>
                <w:szCs w:val="22"/>
              </w:rPr>
              <w:t xml:space="preserve">.2022, </w:t>
            </w:r>
            <w:r w:rsidR="00DA5203" w:rsidRPr="00D67C18">
              <w:rPr>
                <w:rFonts w:ascii="Times New Roman" w:hAnsi="Times New Roman"/>
                <w:iCs/>
                <w:szCs w:val="22"/>
              </w:rPr>
              <w:t>tema zilei</w:t>
            </w:r>
            <w:r w:rsidRPr="00D67C18">
              <w:rPr>
                <w:rFonts w:ascii="Times New Roman" w:hAnsi="Times New Roman"/>
                <w:iCs/>
                <w:szCs w:val="22"/>
              </w:rPr>
              <w:t xml:space="preserve"> </w:t>
            </w:r>
            <w:r w:rsidR="00D67C18" w:rsidRPr="00D67C18">
              <w:rPr>
                <w:rFonts w:ascii="Times New Roman" w:hAnsi="Times New Roman"/>
                <w:iCs/>
                <w:szCs w:val="22"/>
              </w:rPr>
              <w:t xml:space="preserve"> ,,Regimul zilei în familie,,</w:t>
            </w:r>
            <w:r w:rsidR="00694360" w:rsidRPr="0009681E">
              <w:rPr>
                <w:rFonts w:ascii="Times New Roman" w:hAnsi="Times New Roman"/>
                <w:iCs/>
                <w:color w:val="FF0000"/>
                <w:szCs w:val="22"/>
              </w:rPr>
              <w:t xml:space="preserve"> </w:t>
            </w:r>
            <w:r w:rsidR="00BF7AA6" w:rsidRPr="00D67C18">
              <w:rPr>
                <w:rFonts w:ascii="Times New Roman" w:hAnsi="Times New Roman"/>
                <w:iCs/>
                <w:szCs w:val="22"/>
              </w:rPr>
              <w:t>;</w:t>
            </w:r>
            <w:r w:rsidR="00D67C18" w:rsidRPr="00D67C18">
              <w:rPr>
                <w:rFonts w:ascii="Times New Roman" w:hAnsi="Times New Roman"/>
                <w:iCs/>
                <w:szCs w:val="22"/>
              </w:rPr>
              <w:t>Proiect tematic ,,C</w:t>
            </w:r>
            <w:r w:rsidR="006A016A">
              <w:rPr>
                <w:rFonts w:ascii="Times New Roman" w:hAnsi="Times New Roman"/>
                <w:iCs/>
                <w:szCs w:val="22"/>
              </w:rPr>
              <w:t xml:space="preserve">unoaște și explorează </w:t>
            </w:r>
            <w:r w:rsidR="00D67C18" w:rsidRPr="00D67C18">
              <w:rPr>
                <w:rFonts w:ascii="Times New Roman" w:hAnsi="Times New Roman"/>
                <w:iCs/>
                <w:szCs w:val="22"/>
              </w:rPr>
              <w:t>corpul tău,, durata 07.11.2022- 11.11. 2022, grupa de vârstă 6-7</w:t>
            </w:r>
            <w:r w:rsidR="00694360" w:rsidRPr="00D67C18">
              <w:rPr>
                <w:rFonts w:ascii="Times New Roman" w:hAnsi="Times New Roman"/>
                <w:iCs/>
                <w:szCs w:val="22"/>
              </w:rPr>
              <w:t xml:space="preserve"> ani, tema </w:t>
            </w:r>
            <w:r w:rsidR="00D67C18" w:rsidRPr="00D67C18">
              <w:rPr>
                <w:rFonts w:ascii="Times New Roman" w:hAnsi="Times New Roman"/>
                <w:iCs/>
                <w:szCs w:val="22"/>
              </w:rPr>
              <w:t xml:space="preserve">zilei ,, Dinții </w:t>
            </w:r>
            <w:r w:rsidR="00D67C18" w:rsidRPr="00D67C18">
              <w:rPr>
                <w:rFonts w:ascii="Times New Roman" w:hAnsi="Times New Roman"/>
                <w:iCs/>
                <w:szCs w:val="22"/>
              </w:rPr>
              <w:lastRenderedPageBreak/>
              <w:t>frumoși</w:t>
            </w:r>
            <w:r w:rsidR="00694360" w:rsidRPr="00D67C18">
              <w:rPr>
                <w:rFonts w:ascii="Times New Roman" w:hAnsi="Times New Roman"/>
                <w:iCs/>
                <w:szCs w:val="22"/>
              </w:rPr>
              <w:t>,</w:t>
            </w:r>
            <w:r w:rsidR="00D67C18" w:rsidRPr="00D67C18">
              <w:rPr>
                <w:rFonts w:ascii="Times New Roman" w:hAnsi="Times New Roman"/>
                <w:iCs/>
                <w:szCs w:val="22"/>
              </w:rPr>
              <w:t>, la data de 09.11.2022</w:t>
            </w:r>
            <w:r w:rsidR="00694360" w:rsidRPr="00D67C18">
              <w:rPr>
                <w:rFonts w:ascii="Times New Roman" w:hAnsi="Times New Roman"/>
                <w:iCs/>
                <w:szCs w:val="22"/>
              </w:rPr>
              <w:t>;</w:t>
            </w:r>
            <w:r w:rsidR="00D67C18" w:rsidRPr="00D67C18">
              <w:rPr>
                <w:rFonts w:ascii="Times New Roman" w:hAnsi="Times New Roman"/>
                <w:iCs/>
                <w:szCs w:val="22"/>
              </w:rPr>
              <w:t xml:space="preserve"> ,, Plămâni sănătoși,, la data de 11.11.2022</w:t>
            </w:r>
            <w:r w:rsidR="00D67C18">
              <w:rPr>
                <w:rFonts w:ascii="Times New Roman" w:hAnsi="Times New Roman"/>
                <w:iCs/>
                <w:szCs w:val="22"/>
              </w:rPr>
              <w:t>;</w:t>
            </w:r>
            <w:r w:rsidR="00C87F84">
              <w:rPr>
                <w:rFonts w:ascii="Times New Roman" w:hAnsi="Times New Roman"/>
                <w:iCs/>
                <w:szCs w:val="22"/>
              </w:rPr>
              <w:t xml:space="preserve"> proiect tematic ,, Fructe și legume –izvor de sănătate,, durata 17.10.2022-21.10.2022,grupa de vârstă 5-6 ani, tema zilei ,,Sănătate în coșul toamnei,, data 18.10.2022, ,,Coșul cu vitamine,, data 20.10.2022.,, Cunoaște și explorează corpul tău,, priect tematic durata 31.10.2022-04.11.2022, grupa de vârstă 5-6 ani, tema zilei- ,,Un corp frumos și sănătos,,</w:t>
            </w:r>
            <w:r w:rsidR="006A016A">
              <w:rPr>
                <w:rFonts w:ascii="Times New Roman" w:hAnsi="Times New Roman"/>
                <w:iCs/>
                <w:szCs w:val="22"/>
              </w:rPr>
              <w:t xml:space="preserve"> data-02.11.2022</w:t>
            </w:r>
            <w:r w:rsidR="00C87F84">
              <w:rPr>
                <w:rFonts w:ascii="Times New Roman" w:hAnsi="Times New Roman"/>
                <w:iCs/>
                <w:szCs w:val="22"/>
              </w:rPr>
              <w:t xml:space="preserve"> ; ,,Să practicăm sportul,,</w:t>
            </w:r>
            <w:r w:rsidR="006A016A">
              <w:rPr>
                <w:rFonts w:ascii="Times New Roman" w:hAnsi="Times New Roman"/>
                <w:iCs/>
                <w:szCs w:val="22"/>
              </w:rPr>
              <w:t xml:space="preserve">data-04.11.2022. </w:t>
            </w:r>
            <w:r w:rsidR="006A016A" w:rsidRPr="00D67C18">
              <w:rPr>
                <w:rFonts w:ascii="Times New Roman" w:hAnsi="Times New Roman"/>
                <w:iCs/>
                <w:szCs w:val="22"/>
              </w:rPr>
              <w:t>Proiect tematic ,,</w:t>
            </w:r>
            <w:r w:rsidR="006A016A">
              <w:rPr>
                <w:rFonts w:ascii="Times New Roman" w:hAnsi="Times New Roman"/>
                <w:iCs/>
                <w:szCs w:val="22"/>
              </w:rPr>
              <w:t>Vreau să cresc sănătos,, durata 12</w:t>
            </w:r>
            <w:r w:rsidR="006A016A" w:rsidRPr="00D67C18">
              <w:rPr>
                <w:rFonts w:ascii="Times New Roman" w:hAnsi="Times New Roman"/>
                <w:iCs/>
                <w:szCs w:val="22"/>
              </w:rPr>
              <w:t>.</w:t>
            </w:r>
            <w:r w:rsidR="006A016A">
              <w:rPr>
                <w:rFonts w:ascii="Times New Roman" w:hAnsi="Times New Roman"/>
                <w:iCs/>
                <w:szCs w:val="22"/>
              </w:rPr>
              <w:t>12</w:t>
            </w:r>
            <w:r w:rsidR="006A016A" w:rsidRPr="00D67C18">
              <w:rPr>
                <w:rFonts w:ascii="Times New Roman" w:hAnsi="Times New Roman"/>
                <w:iCs/>
                <w:szCs w:val="22"/>
              </w:rPr>
              <w:t>.2022-</w:t>
            </w:r>
            <w:r w:rsidR="006A016A">
              <w:rPr>
                <w:rFonts w:ascii="Times New Roman" w:hAnsi="Times New Roman"/>
                <w:iCs/>
                <w:szCs w:val="22"/>
              </w:rPr>
              <w:t>16.12.2022, grupa de vârstă 5-6 ani.</w:t>
            </w:r>
          </w:p>
          <w:p w14:paraId="4CEBCD37" w14:textId="699C8E9C" w:rsidR="00F362A0" w:rsidRPr="004E69CD" w:rsidRDefault="00F362A0" w:rsidP="00585F10">
            <w:pPr>
              <w:pStyle w:val="a6"/>
              <w:numPr>
                <w:ilvl w:val="0"/>
                <w:numId w:val="4"/>
              </w:numPr>
              <w:tabs>
                <w:tab w:val="left" w:pos="709"/>
              </w:tabs>
              <w:ind w:left="360" w:right="283"/>
              <w:rPr>
                <w:rFonts w:ascii="Times New Roman" w:hAnsi="Times New Roman"/>
                <w:iCs/>
                <w:szCs w:val="22"/>
              </w:rPr>
            </w:pPr>
            <w:r w:rsidRPr="004E69CD">
              <w:rPr>
                <w:rFonts w:ascii="Times New Roman" w:hAnsi="Times New Roman"/>
                <w:iCs/>
                <w:szCs w:val="22"/>
              </w:rPr>
              <w:t>Prezența panourilor în grupe cu regulile conduitei sănătoase;</w:t>
            </w:r>
          </w:p>
          <w:p w14:paraId="0FDD4E78" w14:textId="70722689" w:rsidR="00F362A0" w:rsidRPr="0009681E" w:rsidRDefault="00BE4573" w:rsidP="00546287">
            <w:pPr>
              <w:pStyle w:val="a6"/>
              <w:numPr>
                <w:ilvl w:val="0"/>
                <w:numId w:val="4"/>
              </w:numPr>
              <w:tabs>
                <w:tab w:val="left" w:pos="709"/>
              </w:tabs>
              <w:ind w:left="360" w:right="283"/>
              <w:rPr>
                <w:rFonts w:ascii="Times New Roman" w:hAnsi="Times New Roman"/>
                <w:color w:val="FF0000"/>
                <w:szCs w:val="22"/>
              </w:rPr>
            </w:pPr>
            <w:r w:rsidRPr="004E69CD">
              <w:rPr>
                <w:rFonts w:ascii="Times New Roman" w:hAnsi="Times New Roman"/>
                <w:iCs/>
                <w:szCs w:val="22"/>
              </w:rPr>
              <w:t>Ședința CP „</w:t>
            </w:r>
            <w:r w:rsidR="00F362A0" w:rsidRPr="004E69CD">
              <w:rPr>
                <w:rFonts w:ascii="Times New Roman" w:hAnsi="Times New Roman"/>
                <w:iCs/>
                <w:szCs w:val="22"/>
              </w:rPr>
              <w:t xml:space="preserve">Aprobarea obiectivelor și a planului de activitate al </w:t>
            </w:r>
            <w:r w:rsidR="007B14E5" w:rsidRPr="004E69CD">
              <w:rPr>
                <w:rFonts w:ascii="Times New Roman" w:hAnsi="Times New Roman"/>
                <w:iCs/>
                <w:szCs w:val="22"/>
              </w:rPr>
              <w:t xml:space="preserve">instituției </w:t>
            </w:r>
            <w:r w:rsidR="004E69CD" w:rsidRPr="004E69CD">
              <w:rPr>
                <w:rFonts w:ascii="Times New Roman" w:hAnsi="Times New Roman"/>
                <w:iCs/>
                <w:szCs w:val="22"/>
              </w:rPr>
              <w:t>pentru 2022-2023</w:t>
            </w:r>
            <w:r w:rsidR="007B14E5" w:rsidRPr="004E69CD">
              <w:rPr>
                <w:rFonts w:ascii="Times New Roman" w:hAnsi="Times New Roman"/>
                <w:iCs/>
                <w:szCs w:val="22"/>
              </w:rPr>
              <w:t>”,</w:t>
            </w:r>
            <w:r w:rsidRPr="004E69CD">
              <w:rPr>
                <w:rFonts w:ascii="Times New Roman" w:hAnsi="Times New Roman"/>
                <w:szCs w:val="22"/>
              </w:rPr>
              <w:t xml:space="preserve"> proces-verbal </w:t>
            </w:r>
            <w:r w:rsidR="004E69CD" w:rsidRPr="004E69CD">
              <w:rPr>
                <w:rFonts w:ascii="Times New Roman" w:hAnsi="Times New Roman"/>
                <w:szCs w:val="22"/>
              </w:rPr>
              <w:t>nr.1 din 15.09.2022</w:t>
            </w:r>
            <w:r w:rsidR="00F362A0" w:rsidRPr="004E69CD">
              <w:rPr>
                <w:rFonts w:ascii="Times New Roman" w:hAnsi="Times New Roman"/>
                <w:iCs/>
                <w:szCs w:val="22"/>
              </w:rPr>
              <w:t>;</w:t>
            </w:r>
          </w:p>
        </w:tc>
      </w:tr>
      <w:tr w:rsidR="00302FBF" w:rsidRPr="00CC77C8" w14:paraId="40BF746B" w14:textId="77777777" w:rsidTr="00CD697F">
        <w:tc>
          <w:tcPr>
            <w:tcW w:w="1419" w:type="dxa"/>
          </w:tcPr>
          <w:p w14:paraId="100B0CBC" w14:textId="77777777" w:rsidR="00302FBF" w:rsidRPr="00CC77C8" w:rsidRDefault="00302FBF"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930" w:type="dxa"/>
            <w:gridSpan w:val="3"/>
          </w:tcPr>
          <w:p w14:paraId="12F449CA" w14:textId="027DA7C6" w:rsidR="00302FBF" w:rsidRPr="00CC77C8" w:rsidRDefault="00CC3582" w:rsidP="00585F10">
            <w:pPr>
              <w:tabs>
                <w:tab w:val="left" w:pos="709"/>
              </w:tabs>
              <w:ind w:right="283"/>
              <w:rPr>
                <w:rFonts w:ascii="Times New Roman" w:eastAsia="Times New Roman" w:hAnsi="Times New Roman" w:cs="Times New Roman"/>
                <w:iCs/>
                <w:color w:val="FF0000"/>
                <w:szCs w:val="22"/>
              </w:rPr>
            </w:pPr>
            <w:r w:rsidRPr="00CC77C8">
              <w:rPr>
                <w:rFonts w:ascii="Times New Roman" w:hAnsi="Times New Roman" w:cs="Times New Roman"/>
                <w:color w:val="auto"/>
                <w:szCs w:val="22"/>
              </w:rPr>
              <w:t xml:space="preserve">Instituția asigură condiții fizice, dar cu anumite neajunsuri, resurse materiale și metodologice pentru profilaxia problemelor psihoemoționale ale copiilor. Cadrele didactice organizează și desfășoară în instituție activități de promovare a unui mod de viață sănătos. Angajații grădiniței sunt informați cu regularitate cu instrucțiunile ce prevăd ocrotirea vieții și sănătății copiilor. </w:t>
            </w:r>
          </w:p>
        </w:tc>
      </w:tr>
      <w:tr w:rsidR="00302FBF" w:rsidRPr="00CC77C8" w14:paraId="3449DB35" w14:textId="77777777" w:rsidTr="00CD697F">
        <w:tc>
          <w:tcPr>
            <w:tcW w:w="1419" w:type="dxa"/>
          </w:tcPr>
          <w:p w14:paraId="0BE202E4" w14:textId="77777777" w:rsidR="00302FBF" w:rsidRPr="00CC77C8" w:rsidRDefault="00302FBF"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2" w:type="dxa"/>
          </w:tcPr>
          <w:p w14:paraId="7895AC62" w14:textId="77777777" w:rsidR="00302FBF" w:rsidRPr="00CC77C8" w:rsidRDefault="00302FBF"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2103175A" w14:textId="4CC256B3" w:rsidR="00302FBF" w:rsidRPr="00CC77C8" w:rsidRDefault="00302FBF"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CC3582" w:rsidRPr="00CC77C8">
              <w:rPr>
                <w:rFonts w:ascii="Times New Roman" w:hAnsi="Times New Roman" w:cs="Times New Roman"/>
                <w:szCs w:val="22"/>
              </w:rPr>
              <w:t>1</w:t>
            </w:r>
          </w:p>
        </w:tc>
        <w:tc>
          <w:tcPr>
            <w:tcW w:w="2722" w:type="dxa"/>
          </w:tcPr>
          <w:p w14:paraId="0EA392F8" w14:textId="5684DE0D" w:rsidR="00302FBF" w:rsidRPr="00CC77C8" w:rsidRDefault="00302FBF"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CC3582" w:rsidRPr="00CC77C8">
              <w:rPr>
                <w:rFonts w:ascii="Times New Roman" w:hAnsi="Times New Roman" w:cs="Times New Roman"/>
                <w:szCs w:val="22"/>
              </w:rPr>
              <w:t>2</w:t>
            </w:r>
          </w:p>
        </w:tc>
      </w:tr>
      <w:tr w:rsidR="00302FBF" w:rsidRPr="00CC77C8" w14:paraId="2DAF1FFF" w14:textId="77777777" w:rsidTr="00CD697F">
        <w:tc>
          <w:tcPr>
            <w:tcW w:w="7627" w:type="dxa"/>
            <w:gridSpan w:val="3"/>
          </w:tcPr>
          <w:p w14:paraId="106B530E" w14:textId="77777777" w:rsidR="00302FBF" w:rsidRPr="00CC77C8" w:rsidRDefault="00302FBF"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005DE88D" w14:textId="42478E6F" w:rsidR="00302FBF" w:rsidRPr="00CC77C8" w:rsidRDefault="00CC3582" w:rsidP="00585F10">
            <w:pPr>
              <w:ind w:right="283"/>
              <w:rPr>
                <w:rFonts w:ascii="Times New Roman" w:hAnsi="Times New Roman" w:cs="Times New Roman"/>
                <w:b/>
                <w:bCs/>
                <w:szCs w:val="22"/>
              </w:rPr>
            </w:pPr>
            <w:r w:rsidRPr="00CC77C8">
              <w:rPr>
                <w:rFonts w:ascii="Times New Roman" w:hAnsi="Times New Roman" w:cs="Times New Roman"/>
                <w:b/>
                <w:bCs/>
                <w:szCs w:val="22"/>
              </w:rPr>
              <w:t>5</w:t>
            </w:r>
          </w:p>
        </w:tc>
      </w:tr>
    </w:tbl>
    <w:p w14:paraId="326B4B03" w14:textId="77777777" w:rsidR="00BF13D7" w:rsidRPr="00CC77C8" w:rsidRDefault="00BF13D7" w:rsidP="00585F10">
      <w:pPr>
        <w:ind w:right="283"/>
        <w:rPr>
          <w:rFonts w:ascii="Times New Roman" w:hAnsi="Times New Roman" w:cs="Times New Roman"/>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8930"/>
      </w:tblGrid>
      <w:tr w:rsidR="00BF13D7" w:rsidRPr="00CC77C8" w14:paraId="712B3113" w14:textId="77777777" w:rsidTr="00CD697F">
        <w:tc>
          <w:tcPr>
            <w:tcW w:w="1419" w:type="dxa"/>
          </w:tcPr>
          <w:p w14:paraId="59297DFE"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forte</w:t>
            </w:r>
          </w:p>
        </w:tc>
        <w:tc>
          <w:tcPr>
            <w:tcW w:w="8930" w:type="dxa"/>
          </w:tcPr>
          <w:p w14:paraId="39F9C2E9" w14:textId="77777777" w:rsidR="00BF13D7" w:rsidRPr="00CC77C8" w:rsidRDefault="00CC3582" w:rsidP="00585F10">
            <w:pPr>
              <w:pStyle w:val="a6"/>
              <w:numPr>
                <w:ilvl w:val="0"/>
                <w:numId w:val="19"/>
              </w:numPr>
              <w:ind w:left="314" w:right="283" w:hanging="283"/>
              <w:rPr>
                <w:rFonts w:ascii="Times New Roman" w:hAnsi="Times New Roman"/>
                <w:szCs w:val="22"/>
              </w:rPr>
            </w:pPr>
            <w:r w:rsidRPr="00CC77C8">
              <w:rPr>
                <w:rFonts w:ascii="Times New Roman" w:hAnsi="Times New Roman"/>
                <w:szCs w:val="22"/>
              </w:rPr>
              <w:t>Asigurarea condițiilor fizice, spațiilor special rezervate, a resurselor materiale și metodologice</w:t>
            </w:r>
            <w:r w:rsidR="006755E2" w:rsidRPr="00CC77C8">
              <w:rPr>
                <w:rFonts w:ascii="Times New Roman" w:hAnsi="Times New Roman"/>
                <w:szCs w:val="22"/>
              </w:rPr>
              <w:t xml:space="preserve"> </w:t>
            </w:r>
            <w:r w:rsidRPr="00CC77C8">
              <w:rPr>
                <w:rFonts w:ascii="Times New Roman" w:hAnsi="Times New Roman"/>
                <w:szCs w:val="22"/>
              </w:rPr>
              <w:t>pentru profilaxia problemelor psihoemoționale ale copiilor.</w:t>
            </w:r>
          </w:p>
          <w:p w14:paraId="3DB72A54" w14:textId="551DF42C" w:rsidR="00D63F43" w:rsidRPr="00CC77C8" w:rsidRDefault="00D63F43" w:rsidP="00585F10">
            <w:pPr>
              <w:pStyle w:val="a6"/>
              <w:numPr>
                <w:ilvl w:val="0"/>
                <w:numId w:val="19"/>
              </w:numPr>
              <w:spacing w:line="256" w:lineRule="auto"/>
              <w:ind w:left="314" w:right="283" w:hanging="283"/>
              <w:contextualSpacing w:val="0"/>
              <w:jc w:val="left"/>
              <w:rPr>
                <w:rFonts w:ascii="Times New Roman" w:hAnsi="Times New Roman"/>
                <w:szCs w:val="22"/>
              </w:rPr>
            </w:pPr>
            <w:r w:rsidRPr="00CC77C8">
              <w:rPr>
                <w:rFonts w:ascii="Times New Roman" w:hAnsi="Times New Roman"/>
                <w:szCs w:val="22"/>
              </w:rPr>
              <w:t>Conectarea la Internet.</w:t>
            </w:r>
          </w:p>
          <w:p w14:paraId="27D35330" w14:textId="1F88087F" w:rsidR="00D63F43" w:rsidRPr="00CC77C8" w:rsidRDefault="00F56E8E" w:rsidP="00585F10">
            <w:pPr>
              <w:pStyle w:val="a6"/>
              <w:numPr>
                <w:ilvl w:val="0"/>
                <w:numId w:val="19"/>
              </w:numPr>
              <w:ind w:left="314" w:right="283" w:hanging="283"/>
              <w:rPr>
                <w:rFonts w:ascii="Times New Roman" w:hAnsi="Times New Roman"/>
                <w:szCs w:val="22"/>
              </w:rPr>
            </w:pPr>
            <w:r w:rsidRPr="00CC77C8">
              <w:rPr>
                <w:rFonts w:ascii="Times New Roman" w:hAnsi="Times New Roman"/>
                <w:szCs w:val="22"/>
              </w:rPr>
              <w:t>M</w:t>
            </w:r>
            <w:r w:rsidR="00D63F43" w:rsidRPr="00CC77C8">
              <w:rPr>
                <w:rFonts w:ascii="Times New Roman" w:hAnsi="Times New Roman"/>
                <w:szCs w:val="22"/>
              </w:rPr>
              <w:t>odernizarea bazei materiale conform cerințelor curriculare și a Regulamentului Sanitar</w:t>
            </w:r>
            <w:r w:rsidR="00D63F43" w:rsidRPr="00CC77C8">
              <w:rPr>
                <w:rFonts w:ascii="Times New Roman" w:hAnsi="Times New Roman"/>
                <w:szCs w:val="22"/>
                <w:lang w:val="en-US"/>
              </w:rPr>
              <w:t>.</w:t>
            </w:r>
          </w:p>
        </w:tc>
      </w:tr>
      <w:tr w:rsidR="00BF13D7" w:rsidRPr="00CC77C8" w14:paraId="5B126B7C" w14:textId="77777777" w:rsidTr="00CD697F">
        <w:tc>
          <w:tcPr>
            <w:tcW w:w="1419" w:type="dxa"/>
          </w:tcPr>
          <w:p w14:paraId="2106A189"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slabe</w:t>
            </w:r>
          </w:p>
        </w:tc>
        <w:tc>
          <w:tcPr>
            <w:tcW w:w="8930" w:type="dxa"/>
          </w:tcPr>
          <w:p w14:paraId="5C643212" w14:textId="77777777" w:rsidR="00BF13D7" w:rsidRPr="00CC77C8" w:rsidRDefault="006755E2" w:rsidP="00585F10">
            <w:pPr>
              <w:pStyle w:val="a6"/>
              <w:numPr>
                <w:ilvl w:val="0"/>
                <w:numId w:val="3"/>
              </w:numPr>
              <w:ind w:left="314" w:right="283" w:hanging="283"/>
              <w:rPr>
                <w:rFonts w:ascii="Times New Roman" w:hAnsi="Times New Roman"/>
                <w:szCs w:val="22"/>
              </w:rPr>
            </w:pPr>
            <w:r w:rsidRPr="00CC77C8">
              <w:rPr>
                <w:rFonts w:ascii="Times New Roman" w:hAnsi="Times New Roman"/>
                <w:szCs w:val="22"/>
              </w:rPr>
              <w:t>Instituția nu dispune sistemul automat antiincendiar</w:t>
            </w:r>
            <w:r w:rsidRPr="00CC77C8">
              <w:rPr>
                <w:rFonts w:ascii="Times New Roman" w:hAnsi="Times New Roman"/>
                <w:color w:val="FF0000"/>
                <w:szCs w:val="22"/>
              </w:rPr>
              <w:t>.</w:t>
            </w:r>
          </w:p>
          <w:p w14:paraId="166FD386" w14:textId="5AF0EF00" w:rsidR="00D63F43" w:rsidRPr="00CC77C8" w:rsidRDefault="00D63F43" w:rsidP="00585F10">
            <w:pPr>
              <w:pStyle w:val="a6"/>
              <w:numPr>
                <w:ilvl w:val="0"/>
                <w:numId w:val="3"/>
              </w:numPr>
              <w:spacing w:line="256" w:lineRule="auto"/>
              <w:ind w:left="314" w:right="283" w:hanging="283"/>
              <w:contextualSpacing w:val="0"/>
              <w:jc w:val="left"/>
              <w:rPr>
                <w:rFonts w:ascii="Times New Roman" w:hAnsi="Times New Roman"/>
                <w:spacing w:val="10"/>
                <w:szCs w:val="22"/>
              </w:rPr>
            </w:pPr>
            <w:r w:rsidRPr="00CC77C8">
              <w:rPr>
                <w:rFonts w:ascii="Times New Roman" w:hAnsi="Times New Roman"/>
                <w:spacing w:val="10"/>
                <w:szCs w:val="22"/>
              </w:rPr>
              <w:t>Rețeaua electrică este învechită.</w:t>
            </w:r>
          </w:p>
        </w:tc>
      </w:tr>
    </w:tbl>
    <w:p w14:paraId="3140D4D5" w14:textId="77777777" w:rsidR="005E3F1B" w:rsidRDefault="00BF13D7" w:rsidP="005E3F1B">
      <w:pPr>
        <w:pStyle w:val="1"/>
        <w:ind w:right="283"/>
        <w:rPr>
          <w:rFonts w:ascii="Times New Roman" w:hAnsi="Times New Roman" w:cs="Times New Roman"/>
          <w:szCs w:val="22"/>
        </w:rPr>
      </w:pPr>
      <w:bookmarkStart w:id="9" w:name="_Toc55296941"/>
      <w:r w:rsidRPr="00CC77C8">
        <w:rPr>
          <w:rFonts w:ascii="Times New Roman" w:hAnsi="Times New Roman" w:cs="Times New Roman"/>
          <w:szCs w:val="22"/>
        </w:rPr>
        <w:t>Dimensiune II. PARTICIPARE DEMOCRATICĂ</w:t>
      </w:r>
      <w:bookmarkStart w:id="10" w:name="_Toc55296942"/>
      <w:bookmarkEnd w:id="9"/>
    </w:p>
    <w:p w14:paraId="60BD4D72" w14:textId="1CCAF5B5" w:rsidR="00BF13D7" w:rsidRPr="005E3F1B" w:rsidRDefault="00BF13D7" w:rsidP="005E3F1B">
      <w:pPr>
        <w:pStyle w:val="1"/>
        <w:ind w:right="283"/>
        <w:rPr>
          <w:rFonts w:ascii="Times New Roman" w:hAnsi="Times New Roman" w:cs="Times New Roman"/>
          <w:szCs w:val="22"/>
        </w:rPr>
      </w:pPr>
      <w:r w:rsidRPr="00CC77C8">
        <w:rPr>
          <w:rFonts w:ascii="Times New Roman" w:hAnsi="Times New Roman" w:cs="Times New Roman"/>
          <w:b w:val="0"/>
          <w:bCs w:val="0"/>
          <w:szCs w:val="22"/>
        </w:rPr>
        <w:t>*Standard 2.1.</w:t>
      </w:r>
      <w:r w:rsidRPr="00CC77C8">
        <w:rPr>
          <w:rFonts w:ascii="Times New Roman" w:hAnsi="Times New Roman" w:cs="Times New Roman"/>
          <w:szCs w:val="22"/>
        </w:rPr>
        <w:t xml:space="preserve"> Copii participă la procesul decizional referitor la toate aspectele vieții școlare </w:t>
      </w:r>
      <w:r w:rsidRPr="00CC77C8">
        <w:rPr>
          <w:rFonts w:ascii="Times New Roman" w:hAnsi="Times New Roman" w:cs="Times New Roman"/>
          <w:i/>
          <w:iCs/>
          <w:szCs w:val="22"/>
          <w:lang w:val="en-US"/>
        </w:rPr>
        <w:t>[</w:t>
      </w:r>
      <w:r w:rsidRPr="00CC77C8">
        <w:rPr>
          <w:rFonts w:ascii="Times New Roman" w:hAnsi="Times New Roman" w:cs="Times New Roman"/>
          <w:i/>
          <w:iCs/>
          <w:szCs w:val="22"/>
        </w:rPr>
        <w:t>Standardul nu se aplică IET</w:t>
      </w:r>
      <w:r w:rsidRPr="00CC77C8">
        <w:rPr>
          <w:rFonts w:ascii="Times New Roman" w:hAnsi="Times New Roman" w:cs="Times New Roman"/>
          <w:i/>
          <w:iCs/>
          <w:szCs w:val="22"/>
          <w:lang w:val="en-US"/>
        </w:rPr>
        <w:t>]</w:t>
      </w:r>
      <w:bookmarkEnd w:id="10"/>
    </w:p>
    <w:p w14:paraId="5950ED46"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Management</w:t>
      </w:r>
    </w:p>
    <w:p w14:paraId="10AB6EA0"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2.1.1.</w:t>
      </w:r>
      <w:r w:rsidRPr="00CC77C8">
        <w:rPr>
          <w:rFonts w:ascii="Times New Roman" w:hAnsi="Times New Roman" w:cs="Times New Roman"/>
          <w:szCs w:val="22"/>
        </w:rPr>
        <w:t xml:space="preserve"> Definirea, în planul strategic/ operațional de dezvoltare, a mecanismelor de participare a elevilor/ copiilor la procesul de luare a deciziilor, elaborând proceduri și instrumente ce asigură valorizarea inițiativelor lor și oferind informații complete și oportune pe subiecte ce țin de interesul lor imediat</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14"/>
        <w:gridCol w:w="3686"/>
        <w:gridCol w:w="2722"/>
      </w:tblGrid>
      <w:tr w:rsidR="00BF13D7" w:rsidRPr="00CC77C8" w14:paraId="158C707D" w14:textId="77777777" w:rsidTr="00CD697F">
        <w:tc>
          <w:tcPr>
            <w:tcW w:w="2127" w:type="dxa"/>
          </w:tcPr>
          <w:p w14:paraId="1BBF9B96"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222" w:type="dxa"/>
            <w:gridSpan w:val="3"/>
          </w:tcPr>
          <w:p w14:paraId="20C08A75" w14:textId="702E17BD" w:rsidR="00BF13D7" w:rsidRPr="00CC77C8" w:rsidRDefault="00BC2CB8" w:rsidP="00585F10">
            <w:pPr>
              <w:pStyle w:val="a6"/>
              <w:numPr>
                <w:ilvl w:val="0"/>
                <w:numId w:val="3"/>
              </w:numPr>
              <w:ind w:left="360" w:right="283"/>
              <w:rPr>
                <w:rFonts w:ascii="Times New Roman" w:hAnsi="Times New Roman"/>
                <w:szCs w:val="22"/>
              </w:rPr>
            </w:pPr>
            <w:r w:rsidRPr="00CC77C8">
              <w:rPr>
                <w:rFonts w:ascii="Times New Roman" w:hAnsi="Times New Roman"/>
                <w:szCs w:val="22"/>
              </w:rPr>
              <w:t>Nu se aplică.</w:t>
            </w:r>
          </w:p>
        </w:tc>
      </w:tr>
      <w:tr w:rsidR="00BF13D7" w:rsidRPr="00CC77C8" w14:paraId="53D98B96" w14:textId="77777777" w:rsidTr="00CD697F">
        <w:tc>
          <w:tcPr>
            <w:tcW w:w="2127" w:type="dxa"/>
          </w:tcPr>
          <w:p w14:paraId="47C437E9"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222" w:type="dxa"/>
            <w:gridSpan w:val="3"/>
          </w:tcPr>
          <w:p w14:paraId="4DA1D0F1" w14:textId="444DAC8A" w:rsidR="00BF13D7" w:rsidRPr="00CC77C8" w:rsidRDefault="00BC2CB8" w:rsidP="00585F10">
            <w:pPr>
              <w:ind w:right="283"/>
              <w:rPr>
                <w:rFonts w:ascii="Times New Roman" w:eastAsia="Times New Roman" w:hAnsi="Times New Roman" w:cs="Times New Roman"/>
                <w:szCs w:val="22"/>
              </w:rPr>
            </w:pPr>
            <w:r w:rsidRPr="00CC77C8">
              <w:rPr>
                <w:rFonts w:ascii="Times New Roman" w:eastAsia="Times New Roman" w:hAnsi="Times New Roman" w:cs="Times New Roman"/>
                <w:szCs w:val="22"/>
              </w:rPr>
              <w:t>Nu se aplică.</w:t>
            </w:r>
          </w:p>
        </w:tc>
      </w:tr>
      <w:tr w:rsidR="00BF13D7" w:rsidRPr="00CC77C8" w14:paraId="7D825F6A" w14:textId="77777777" w:rsidTr="00CD697F">
        <w:tc>
          <w:tcPr>
            <w:tcW w:w="2127" w:type="dxa"/>
          </w:tcPr>
          <w:p w14:paraId="5BCCD1C2"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1814" w:type="dxa"/>
          </w:tcPr>
          <w:p w14:paraId="5B97D844"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6B508BE8"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p>
        </w:tc>
        <w:tc>
          <w:tcPr>
            <w:tcW w:w="2722" w:type="dxa"/>
          </w:tcPr>
          <w:p w14:paraId="0C143001"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p>
        </w:tc>
      </w:tr>
    </w:tbl>
    <w:p w14:paraId="0D936989" w14:textId="77777777" w:rsidR="00BF13D7" w:rsidRPr="00CC77C8" w:rsidRDefault="00BF13D7" w:rsidP="00585F10">
      <w:pPr>
        <w:ind w:right="283"/>
        <w:rPr>
          <w:rFonts w:ascii="Times New Roman" w:hAnsi="Times New Roman" w:cs="Times New Roman"/>
          <w:szCs w:val="22"/>
        </w:rPr>
      </w:pPr>
    </w:p>
    <w:p w14:paraId="6B446257"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Capacitate instituțională</w:t>
      </w:r>
    </w:p>
    <w:p w14:paraId="397D9EF0"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2.1.2.</w:t>
      </w:r>
      <w:r w:rsidRPr="00CC77C8">
        <w:rPr>
          <w:rFonts w:ascii="Times New Roman" w:hAnsi="Times New Roman" w:cs="Times New Roman"/>
          <w:szCs w:val="22"/>
        </w:rPr>
        <w:t xml:space="preserve"> Existența unei structuri asociative a elevilor/ copiilor, constituită democratic și autoorganizată, care participă la luarea deciziilor cu privire la aspectele de interes pentru elevi/ copii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14"/>
        <w:gridCol w:w="3686"/>
        <w:gridCol w:w="2722"/>
      </w:tblGrid>
      <w:tr w:rsidR="00BC2CB8" w:rsidRPr="00CC77C8" w14:paraId="5B649D3E" w14:textId="77777777" w:rsidTr="00CD697F">
        <w:tc>
          <w:tcPr>
            <w:tcW w:w="2127" w:type="dxa"/>
          </w:tcPr>
          <w:p w14:paraId="2347366E" w14:textId="77777777" w:rsidR="00BC2CB8" w:rsidRPr="00CC77C8" w:rsidRDefault="00BC2CB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222" w:type="dxa"/>
            <w:gridSpan w:val="3"/>
          </w:tcPr>
          <w:p w14:paraId="7DFFDA3F" w14:textId="50FC68C0" w:rsidR="00BC2CB8" w:rsidRPr="00CC77C8" w:rsidRDefault="00BC2CB8" w:rsidP="00585F10">
            <w:pPr>
              <w:pStyle w:val="a6"/>
              <w:numPr>
                <w:ilvl w:val="0"/>
                <w:numId w:val="3"/>
              </w:numPr>
              <w:ind w:left="360" w:right="283"/>
              <w:rPr>
                <w:rFonts w:ascii="Times New Roman" w:hAnsi="Times New Roman"/>
                <w:szCs w:val="22"/>
              </w:rPr>
            </w:pPr>
            <w:r w:rsidRPr="00CC77C8">
              <w:rPr>
                <w:rFonts w:ascii="Times New Roman" w:hAnsi="Times New Roman"/>
                <w:szCs w:val="22"/>
              </w:rPr>
              <w:t>Nu se aplică.</w:t>
            </w:r>
          </w:p>
        </w:tc>
      </w:tr>
      <w:tr w:rsidR="00BC2CB8" w:rsidRPr="00CC77C8" w14:paraId="2B895D20" w14:textId="77777777" w:rsidTr="00CD697F">
        <w:tc>
          <w:tcPr>
            <w:tcW w:w="2127" w:type="dxa"/>
          </w:tcPr>
          <w:p w14:paraId="3DF14531" w14:textId="77777777" w:rsidR="00BC2CB8" w:rsidRPr="00CC77C8" w:rsidRDefault="00BC2CB8"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222" w:type="dxa"/>
            <w:gridSpan w:val="3"/>
          </w:tcPr>
          <w:p w14:paraId="6BF83154" w14:textId="7E4B5DD8" w:rsidR="00BC2CB8" w:rsidRPr="00CC77C8" w:rsidRDefault="00BC2CB8" w:rsidP="00585F10">
            <w:pPr>
              <w:ind w:right="283"/>
              <w:rPr>
                <w:rFonts w:ascii="Times New Roman" w:eastAsia="Times New Roman" w:hAnsi="Times New Roman" w:cs="Times New Roman"/>
                <w:szCs w:val="22"/>
              </w:rPr>
            </w:pPr>
            <w:r w:rsidRPr="00CC77C8">
              <w:rPr>
                <w:rFonts w:ascii="Times New Roman" w:eastAsia="Times New Roman" w:hAnsi="Times New Roman" w:cs="Times New Roman"/>
                <w:szCs w:val="22"/>
              </w:rPr>
              <w:t>Nu se aplică.</w:t>
            </w:r>
          </w:p>
        </w:tc>
      </w:tr>
      <w:tr w:rsidR="00BF13D7" w:rsidRPr="00CC77C8" w14:paraId="33523DF4" w14:textId="77777777" w:rsidTr="00CD697F">
        <w:tc>
          <w:tcPr>
            <w:tcW w:w="2127" w:type="dxa"/>
          </w:tcPr>
          <w:p w14:paraId="4FC666F8"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1814" w:type="dxa"/>
          </w:tcPr>
          <w:p w14:paraId="096929D7"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2276C63E"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p>
        </w:tc>
        <w:tc>
          <w:tcPr>
            <w:tcW w:w="2722" w:type="dxa"/>
          </w:tcPr>
          <w:p w14:paraId="41A007A6"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p>
        </w:tc>
      </w:tr>
    </w:tbl>
    <w:p w14:paraId="53AC726C" w14:textId="20026F1F"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2.1.3.</w:t>
      </w:r>
      <w:r w:rsidRPr="00CC77C8">
        <w:rPr>
          <w:rFonts w:ascii="Times New Roman" w:hAnsi="Times New Roman" w:cs="Times New Roman"/>
          <w:szCs w:val="22"/>
        </w:rPr>
        <w:t xml:space="preserve"> Asigurarea funcționalității mijloacelor de comunicare ce reflectă opinia liberă a elevilor/ copiilor (pagini pe rețele de socializare, reviste și ziare școlare, panouri informative etc.)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14"/>
        <w:gridCol w:w="3686"/>
        <w:gridCol w:w="2722"/>
      </w:tblGrid>
      <w:tr w:rsidR="00BC2CB8" w:rsidRPr="00CC77C8" w14:paraId="77607721" w14:textId="77777777" w:rsidTr="00CD697F">
        <w:tc>
          <w:tcPr>
            <w:tcW w:w="2127" w:type="dxa"/>
          </w:tcPr>
          <w:p w14:paraId="19AE69EF" w14:textId="77777777" w:rsidR="00BC2CB8" w:rsidRPr="00CC77C8" w:rsidRDefault="00BC2CB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222" w:type="dxa"/>
            <w:gridSpan w:val="3"/>
          </w:tcPr>
          <w:p w14:paraId="5322C15A" w14:textId="24F1C60A" w:rsidR="00BC2CB8" w:rsidRPr="00CC77C8" w:rsidRDefault="00BC2CB8" w:rsidP="00585F10">
            <w:pPr>
              <w:pStyle w:val="a6"/>
              <w:numPr>
                <w:ilvl w:val="0"/>
                <w:numId w:val="3"/>
              </w:numPr>
              <w:ind w:left="360" w:right="283"/>
              <w:rPr>
                <w:rFonts w:ascii="Times New Roman" w:hAnsi="Times New Roman"/>
                <w:szCs w:val="22"/>
              </w:rPr>
            </w:pPr>
            <w:r w:rsidRPr="00CC77C8">
              <w:rPr>
                <w:rFonts w:ascii="Times New Roman" w:hAnsi="Times New Roman"/>
                <w:szCs w:val="22"/>
              </w:rPr>
              <w:t>Nu se aplică.</w:t>
            </w:r>
          </w:p>
        </w:tc>
      </w:tr>
      <w:tr w:rsidR="00BC2CB8" w:rsidRPr="00CC77C8" w14:paraId="49924EC0" w14:textId="77777777" w:rsidTr="00CD697F">
        <w:tc>
          <w:tcPr>
            <w:tcW w:w="2127" w:type="dxa"/>
          </w:tcPr>
          <w:p w14:paraId="4AC71A3C" w14:textId="77777777" w:rsidR="00BC2CB8" w:rsidRPr="00CC77C8" w:rsidRDefault="00BC2CB8"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222" w:type="dxa"/>
            <w:gridSpan w:val="3"/>
          </w:tcPr>
          <w:p w14:paraId="53464357" w14:textId="6A4721C8" w:rsidR="00BC2CB8" w:rsidRPr="00CC77C8" w:rsidRDefault="00BC2CB8" w:rsidP="00585F10">
            <w:pPr>
              <w:ind w:right="283"/>
              <w:rPr>
                <w:rFonts w:ascii="Times New Roman" w:eastAsia="Times New Roman" w:hAnsi="Times New Roman" w:cs="Times New Roman"/>
                <w:szCs w:val="22"/>
              </w:rPr>
            </w:pPr>
            <w:r w:rsidRPr="00CC77C8">
              <w:rPr>
                <w:rFonts w:ascii="Times New Roman" w:eastAsia="Times New Roman" w:hAnsi="Times New Roman" w:cs="Times New Roman"/>
                <w:szCs w:val="22"/>
              </w:rPr>
              <w:t>Nu se aplică.</w:t>
            </w:r>
          </w:p>
        </w:tc>
      </w:tr>
      <w:tr w:rsidR="00BF13D7" w:rsidRPr="00CC77C8" w14:paraId="2C649C31" w14:textId="77777777" w:rsidTr="00CD697F">
        <w:tc>
          <w:tcPr>
            <w:tcW w:w="2127" w:type="dxa"/>
          </w:tcPr>
          <w:p w14:paraId="0CE3F60B"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1814" w:type="dxa"/>
          </w:tcPr>
          <w:p w14:paraId="2062B2C1"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057056C8"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p>
        </w:tc>
        <w:tc>
          <w:tcPr>
            <w:tcW w:w="2722" w:type="dxa"/>
          </w:tcPr>
          <w:p w14:paraId="41BDE0C4"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p>
        </w:tc>
      </w:tr>
    </w:tbl>
    <w:p w14:paraId="739034EA" w14:textId="4A14E93D"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Domeniu: Curriculum/ proces educațional</w:t>
      </w:r>
    </w:p>
    <w:p w14:paraId="7E4AF954"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b/>
          <w:bCs/>
          <w:szCs w:val="22"/>
        </w:rPr>
        <w:t>Indicator 2.1.4.</w:t>
      </w:r>
      <w:r w:rsidRPr="00CC77C8">
        <w:rPr>
          <w:rFonts w:ascii="Times New Roman" w:hAnsi="Times New Roman" w:cs="Times New Roman"/>
          <w:szCs w:val="22"/>
        </w:rPr>
        <w:t xml:space="preserve"> Implicarea permanentă a elevilor/ copiilor în consilierea aspectelor legate de viața școlară, în soluționarea problemelor la nivel de colectiv, în conturarea programului educațional, în evaluare propriului progres</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14"/>
        <w:gridCol w:w="3686"/>
        <w:gridCol w:w="2722"/>
      </w:tblGrid>
      <w:tr w:rsidR="00BC2CB8" w:rsidRPr="00CC77C8" w14:paraId="12AD2476" w14:textId="77777777" w:rsidTr="00CD697F">
        <w:tc>
          <w:tcPr>
            <w:tcW w:w="2127" w:type="dxa"/>
          </w:tcPr>
          <w:p w14:paraId="1D4C0354" w14:textId="77777777" w:rsidR="00BC2CB8" w:rsidRPr="00CC77C8" w:rsidRDefault="00BC2CB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222" w:type="dxa"/>
            <w:gridSpan w:val="3"/>
          </w:tcPr>
          <w:p w14:paraId="08287214" w14:textId="262965F5" w:rsidR="00BC2CB8" w:rsidRPr="00CC77C8" w:rsidRDefault="00BC2CB8" w:rsidP="00585F10">
            <w:pPr>
              <w:pStyle w:val="a6"/>
              <w:numPr>
                <w:ilvl w:val="0"/>
                <w:numId w:val="3"/>
              </w:numPr>
              <w:ind w:left="360" w:right="283"/>
              <w:rPr>
                <w:rFonts w:ascii="Times New Roman" w:hAnsi="Times New Roman"/>
                <w:szCs w:val="22"/>
              </w:rPr>
            </w:pPr>
            <w:r w:rsidRPr="00CC77C8">
              <w:rPr>
                <w:rFonts w:ascii="Times New Roman" w:hAnsi="Times New Roman"/>
                <w:szCs w:val="22"/>
              </w:rPr>
              <w:t>Nu se aplică.</w:t>
            </w:r>
          </w:p>
        </w:tc>
      </w:tr>
      <w:tr w:rsidR="00BC2CB8" w:rsidRPr="00CC77C8" w14:paraId="5E518032" w14:textId="77777777" w:rsidTr="00CD697F">
        <w:tc>
          <w:tcPr>
            <w:tcW w:w="2127" w:type="dxa"/>
          </w:tcPr>
          <w:p w14:paraId="175C8961" w14:textId="77777777" w:rsidR="00BC2CB8" w:rsidRPr="00CC77C8" w:rsidRDefault="00BC2CB8"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Constatări</w:t>
            </w:r>
          </w:p>
        </w:tc>
        <w:tc>
          <w:tcPr>
            <w:tcW w:w="8222" w:type="dxa"/>
            <w:gridSpan w:val="3"/>
          </w:tcPr>
          <w:p w14:paraId="540EFECA" w14:textId="1D392F43" w:rsidR="00BC2CB8" w:rsidRPr="00CC77C8" w:rsidRDefault="00BC2CB8" w:rsidP="00585F10">
            <w:pPr>
              <w:ind w:right="283"/>
              <w:rPr>
                <w:rFonts w:ascii="Times New Roman" w:eastAsia="Times New Roman" w:hAnsi="Times New Roman" w:cs="Times New Roman"/>
                <w:szCs w:val="22"/>
              </w:rPr>
            </w:pPr>
            <w:r w:rsidRPr="00CC77C8">
              <w:rPr>
                <w:rFonts w:ascii="Times New Roman" w:eastAsia="Times New Roman" w:hAnsi="Times New Roman" w:cs="Times New Roman"/>
                <w:szCs w:val="22"/>
              </w:rPr>
              <w:t>Nu se aplică.</w:t>
            </w:r>
          </w:p>
        </w:tc>
      </w:tr>
      <w:tr w:rsidR="00BF13D7" w:rsidRPr="00CC77C8" w14:paraId="78DF06FC" w14:textId="77777777" w:rsidTr="00CD697F">
        <w:tc>
          <w:tcPr>
            <w:tcW w:w="2127" w:type="dxa"/>
          </w:tcPr>
          <w:p w14:paraId="77AFDED2"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1814" w:type="dxa"/>
          </w:tcPr>
          <w:p w14:paraId="31040445"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022486CA"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p>
        </w:tc>
        <w:tc>
          <w:tcPr>
            <w:tcW w:w="2722" w:type="dxa"/>
          </w:tcPr>
          <w:p w14:paraId="4E539DF1"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p>
        </w:tc>
      </w:tr>
      <w:tr w:rsidR="00BF13D7" w:rsidRPr="00CC77C8" w14:paraId="4DF1CBB3" w14:textId="77777777" w:rsidTr="00CD697F">
        <w:tc>
          <w:tcPr>
            <w:tcW w:w="7627" w:type="dxa"/>
            <w:gridSpan w:val="3"/>
          </w:tcPr>
          <w:p w14:paraId="1F1BD9A0"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0A788E25" w14:textId="77777777" w:rsidR="00BF13D7" w:rsidRPr="00CC77C8" w:rsidRDefault="00BF13D7" w:rsidP="00585F10">
            <w:pPr>
              <w:ind w:right="283"/>
              <w:rPr>
                <w:rFonts w:ascii="Times New Roman" w:hAnsi="Times New Roman" w:cs="Times New Roman"/>
                <w:b/>
                <w:bCs/>
                <w:szCs w:val="22"/>
              </w:rPr>
            </w:pPr>
          </w:p>
        </w:tc>
      </w:tr>
    </w:tbl>
    <w:p w14:paraId="50207CF3" w14:textId="77777777" w:rsidR="00BF13D7" w:rsidRPr="00CC77C8" w:rsidRDefault="00BF13D7" w:rsidP="00585F10">
      <w:pPr>
        <w:ind w:right="283"/>
        <w:rPr>
          <w:rFonts w:ascii="Times New Roman" w:hAnsi="Times New Roman" w:cs="Times New Roman"/>
          <w:szCs w:val="22"/>
        </w:rPr>
      </w:pPr>
    </w:p>
    <w:p w14:paraId="096657D6" w14:textId="77777777" w:rsidR="00BF13D7" w:rsidRPr="00CC77C8" w:rsidRDefault="00BF13D7" w:rsidP="00585F10">
      <w:pPr>
        <w:pStyle w:val="2"/>
        <w:ind w:right="283"/>
        <w:rPr>
          <w:rFonts w:ascii="Times New Roman" w:hAnsi="Times New Roman" w:cs="Times New Roman"/>
          <w:i/>
          <w:iCs/>
          <w:szCs w:val="22"/>
          <w:lang w:val="en-US"/>
        </w:rPr>
      </w:pPr>
      <w:bookmarkStart w:id="11" w:name="_Toc55296943"/>
      <w:r w:rsidRPr="00CC77C8">
        <w:rPr>
          <w:rFonts w:ascii="Times New Roman" w:hAnsi="Times New Roman" w:cs="Times New Roman"/>
          <w:b/>
          <w:bCs w:val="0"/>
          <w:szCs w:val="22"/>
        </w:rPr>
        <w:t>Standard 2.2.</w:t>
      </w:r>
      <w:r w:rsidRPr="00CC77C8">
        <w:rPr>
          <w:rFonts w:ascii="Times New Roman" w:hAnsi="Times New Roman" w:cs="Times New Roman"/>
          <w:szCs w:val="22"/>
        </w:rPr>
        <w:t xml:space="preserve"> Instituția școlară comunică sistematic și implică familia și comunitatea în procesul educațional</w:t>
      </w:r>
      <w:bookmarkEnd w:id="11"/>
    </w:p>
    <w:p w14:paraId="36447340"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 xml:space="preserve">Domeniu: Management </w:t>
      </w:r>
    </w:p>
    <w:p w14:paraId="7B06352A"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2.2.1.</w:t>
      </w:r>
      <w:r w:rsidRPr="00CC77C8">
        <w:rPr>
          <w:rFonts w:ascii="Times New Roman" w:hAnsi="Times New Roman" w:cs="Times New Roman"/>
          <w:color w:val="auto"/>
          <w:szCs w:val="22"/>
        </w:rPr>
        <w:t xml:space="preserve"> Existența unui set de proceduri democratice de delegare și promovare a părinților în structurile decizionale, de implicare a lor în activitățile de asigurare a progresului școlar, de informare periodică a lor în privința elevilor/ copiilor și de aplicare a mijloacelor de comunicare pentru exprimarea poziției părinților și a altor subiecți în procesul de luare a deciziilor</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523"/>
        <w:gridCol w:w="3544"/>
        <w:gridCol w:w="2722"/>
      </w:tblGrid>
      <w:tr w:rsidR="00020C62" w:rsidRPr="00CC77C8" w14:paraId="6775F403" w14:textId="77777777" w:rsidTr="00CD697F">
        <w:tc>
          <w:tcPr>
            <w:tcW w:w="1560" w:type="dxa"/>
          </w:tcPr>
          <w:p w14:paraId="38328112" w14:textId="77777777" w:rsidR="00020C62" w:rsidRPr="00CC77C8" w:rsidRDefault="00020C62"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570D8DA7" w14:textId="28F7F98E" w:rsidR="005A391A" w:rsidRPr="004E69CD" w:rsidRDefault="009F3F8E" w:rsidP="00585F10">
            <w:pPr>
              <w:pStyle w:val="a6"/>
              <w:numPr>
                <w:ilvl w:val="0"/>
                <w:numId w:val="21"/>
              </w:numPr>
              <w:ind w:left="316" w:right="283" w:hanging="284"/>
              <w:rPr>
                <w:rFonts w:ascii="Times New Roman" w:hAnsi="Times New Roman"/>
                <w:bCs/>
                <w:iCs/>
                <w:szCs w:val="22"/>
              </w:rPr>
            </w:pPr>
            <w:r w:rsidRPr="00CC77C8">
              <w:rPr>
                <w:rFonts w:ascii="Times New Roman" w:hAnsi="Times New Roman"/>
                <w:szCs w:val="22"/>
              </w:rPr>
              <w:t>PAI</w:t>
            </w:r>
            <w:r w:rsidR="00392E67" w:rsidRPr="00CC77C8">
              <w:rPr>
                <w:rFonts w:ascii="Times New Roman" w:hAnsi="Times New Roman"/>
                <w:szCs w:val="22"/>
              </w:rPr>
              <w:t xml:space="preserve"> pe</w:t>
            </w:r>
            <w:r w:rsidR="00197791" w:rsidRPr="00CC77C8">
              <w:rPr>
                <w:rFonts w:ascii="Times New Roman" w:hAnsi="Times New Roman"/>
                <w:szCs w:val="22"/>
              </w:rPr>
              <w:t>ntru anii de studii 202</w:t>
            </w:r>
            <w:r w:rsidR="00E72234">
              <w:rPr>
                <w:rFonts w:ascii="Times New Roman" w:hAnsi="Times New Roman"/>
                <w:szCs w:val="22"/>
              </w:rPr>
              <w:t>2</w:t>
            </w:r>
            <w:r w:rsidR="00197791" w:rsidRPr="00CC77C8">
              <w:rPr>
                <w:rFonts w:ascii="Times New Roman" w:hAnsi="Times New Roman"/>
                <w:szCs w:val="22"/>
              </w:rPr>
              <w:t>-202</w:t>
            </w:r>
            <w:r w:rsidR="00E72234">
              <w:rPr>
                <w:rFonts w:ascii="Times New Roman" w:hAnsi="Times New Roman"/>
                <w:szCs w:val="22"/>
              </w:rPr>
              <w:t>3</w:t>
            </w:r>
            <w:r w:rsidR="00392E67" w:rsidRPr="00CC77C8">
              <w:rPr>
                <w:rFonts w:ascii="Times New Roman" w:hAnsi="Times New Roman"/>
                <w:szCs w:val="22"/>
              </w:rPr>
              <w:t xml:space="preserve">, Capitolul 5.9.1. „Parteneriate educaționale”; </w:t>
            </w:r>
            <w:r w:rsidR="00392E67" w:rsidRPr="00CC77C8">
              <w:rPr>
                <w:rFonts w:ascii="Times New Roman" w:hAnsi="Times New Roman"/>
                <w:bCs/>
                <w:i/>
                <w:szCs w:val="22"/>
              </w:rPr>
              <w:t>5</w:t>
            </w:r>
            <w:r w:rsidR="00392E67" w:rsidRPr="00CC77C8">
              <w:rPr>
                <w:rFonts w:ascii="Times New Roman" w:hAnsi="Times New Roman"/>
                <w:bCs/>
                <w:iCs/>
                <w:szCs w:val="22"/>
              </w:rPr>
              <w:t>.1.3. „Consilii de administrație”;</w:t>
            </w:r>
            <w:r w:rsidR="005A391A" w:rsidRPr="00CC77C8">
              <w:rPr>
                <w:rFonts w:ascii="Times New Roman" w:hAnsi="Times New Roman"/>
                <w:bCs/>
                <w:iCs/>
                <w:szCs w:val="22"/>
              </w:rPr>
              <w:t xml:space="preserve"> </w:t>
            </w:r>
            <w:r w:rsidR="00B84F06" w:rsidRPr="00CC77C8">
              <w:rPr>
                <w:rFonts w:ascii="Times New Roman" w:hAnsi="Times New Roman"/>
                <w:szCs w:val="22"/>
              </w:rPr>
              <w:t>Programul de parteneriat grădiniță-fam</w:t>
            </w:r>
            <w:r w:rsidR="00197791" w:rsidRPr="00CC77C8">
              <w:rPr>
                <w:rFonts w:ascii="Times New Roman" w:hAnsi="Times New Roman"/>
                <w:szCs w:val="22"/>
              </w:rPr>
              <w:t>ilie pentru  202</w:t>
            </w:r>
            <w:r w:rsidR="00E72234">
              <w:rPr>
                <w:rFonts w:ascii="Times New Roman" w:hAnsi="Times New Roman"/>
                <w:szCs w:val="22"/>
              </w:rPr>
              <w:t>2</w:t>
            </w:r>
            <w:r w:rsidR="00197791" w:rsidRPr="00CC77C8">
              <w:rPr>
                <w:rFonts w:ascii="Times New Roman" w:hAnsi="Times New Roman"/>
                <w:szCs w:val="22"/>
              </w:rPr>
              <w:t>-202</w:t>
            </w:r>
            <w:r w:rsidR="00E72234">
              <w:rPr>
                <w:rFonts w:ascii="Times New Roman" w:hAnsi="Times New Roman"/>
                <w:szCs w:val="22"/>
              </w:rPr>
              <w:t>3</w:t>
            </w:r>
            <w:r w:rsidR="00B84F06" w:rsidRPr="00CC77C8">
              <w:rPr>
                <w:rFonts w:ascii="Times New Roman" w:hAnsi="Times New Roman"/>
                <w:szCs w:val="22"/>
              </w:rPr>
              <w:t>, componentă al planului de activitate al instituției, Capitolul 5.9.</w:t>
            </w:r>
            <w:r w:rsidR="00E72234">
              <w:rPr>
                <w:rFonts w:ascii="Times New Roman" w:hAnsi="Times New Roman"/>
                <w:szCs w:val="22"/>
              </w:rPr>
              <w:t xml:space="preserve"> proces-verbal al</w:t>
            </w:r>
            <w:r w:rsidR="00BF7AA6">
              <w:rPr>
                <w:rFonts w:ascii="Times New Roman" w:hAnsi="Times New Roman"/>
                <w:szCs w:val="22"/>
              </w:rPr>
              <w:t xml:space="preserve"> </w:t>
            </w:r>
            <w:r w:rsidR="004E69CD" w:rsidRPr="004E69CD">
              <w:rPr>
                <w:rFonts w:ascii="Times New Roman" w:hAnsi="Times New Roman"/>
                <w:szCs w:val="22"/>
              </w:rPr>
              <w:t>CP din 15.09.2022</w:t>
            </w:r>
            <w:r w:rsidR="00B84F06" w:rsidRPr="004E69CD">
              <w:rPr>
                <w:rFonts w:ascii="Times New Roman" w:hAnsi="Times New Roman"/>
                <w:szCs w:val="22"/>
              </w:rPr>
              <w:t>;</w:t>
            </w:r>
          </w:p>
          <w:p w14:paraId="256A047F" w14:textId="4ECE77D4" w:rsidR="00020C62" w:rsidRPr="005D21B5" w:rsidRDefault="009F3F8E" w:rsidP="00585F10">
            <w:pPr>
              <w:pStyle w:val="a6"/>
              <w:numPr>
                <w:ilvl w:val="0"/>
                <w:numId w:val="21"/>
              </w:numPr>
              <w:ind w:left="316" w:right="283" w:hanging="284"/>
              <w:rPr>
                <w:rFonts w:ascii="Times New Roman" w:hAnsi="Times New Roman"/>
                <w:bCs/>
                <w:szCs w:val="22"/>
              </w:rPr>
            </w:pPr>
            <w:r w:rsidRPr="00CC77C8">
              <w:rPr>
                <w:rFonts w:ascii="Times New Roman" w:hAnsi="Times New Roman"/>
                <w:szCs w:val="22"/>
              </w:rPr>
              <w:t>ROF al instituției</w:t>
            </w:r>
            <w:r w:rsidR="00020C62" w:rsidRPr="00CC77C8">
              <w:rPr>
                <w:rFonts w:ascii="Times New Roman" w:hAnsi="Times New Roman"/>
                <w:szCs w:val="22"/>
              </w:rPr>
              <w:t>, aprobat</w:t>
            </w:r>
            <w:r w:rsidR="00392E67" w:rsidRPr="00CC77C8">
              <w:rPr>
                <w:rFonts w:ascii="Times New Roman" w:hAnsi="Times New Roman"/>
                <w:szCs w:val="22"/>
              </w:rPr>
              <w:t xml:space="preserve"> la</w:t>
            </w:r>
            <w:r w:rsidR="00020C62" w:rsidRPr="00CC77C8">
              <w:rPr>
                <w:rFonts w:ascii="Times New Roman" w:hAnsi="Times New Roman"/>
                <w:szCs w:val="22"/>
              </w:rPr>
              <w:t xml:space="preserve"> ședința CA</w:t>
            </w:r>
            <w:r w:rsidR="00CD1C59" w:rsidRPr="00CC77C8">
              <w:rPr>
                <w:rFonts w:ascii="Times New Roman" w:hAnsi="Times New Roman"/>
                <w:szCs w:val="22"/>
              </w:rPr>
              <w:t xml:space="preserve"> proces-verbal nr.</w:t>
            </w:r>
            <w:r w:rsidR="00BC2CB8" w:rsidRPr="00CC77C8">
              <w:rPr>
                <w:rFonts w:ascii="Times New Roman" w:hAnsi="Times New Roman"/>
                <w:szCs w:val="22"/>
              </w:rPr>
              <w:t>1</w:t>
            </w:r>
            <w:r w:rsidR="00CD1C59" w:rsidRPr="00CC77C8">
              <w:rPr>
                <w:rFonts w:ascii="Times New Roman" w:hAnsi="Times New Roman"/>
                <w:szCs w:val="22"/>
              </w:rPr>
              <w:t xml:space="preserve"> din </w:t>
            </w:r>
            <w:r w:rsidR="004E69CD" w:rsidRPr="004E69CD">
              <w:rPr>
                <w:rFonts w:ascii="Times New Roman" w:hAnsi="Times New Roman"/>
                <w:szCs w:val="22"/>
              </w:rPr>
              <w:t>16.09.2022</w:t>
            </w:r>
            <w:r w:rsidR="00020C62" w:rsidRPr="00E72234">
              <w:rPr>
                <w:rFonts w:ascii="Times New Roman" w:hAnsi="Times New Roman"/>
                <w:color w:val="FF0000"/>
                <w:szCs w:val="22"/>
              </w:rPr>
              <w:t xml:space="preserve">, </w:t>
            </w:r>
            <w:r w:rsidR="00020C62" w:rsidRPr="00CC77C8">
              <w:rPr>
                <w:rFonts w:ascii="Times New Roman" w:hAnsi="Times New Roman"/>
                <w:szCs w:val="22"/>
              </w:rPr>
              <w:t xml:space="preserve">Capitolul </w:t>
            </w:r>
            <w:r w:rsidR="00EE6D8B" w:rsidRPr="00CC77C8">
              <w:rPr>
                <w:rFonts w:ascii="Times New Roman" w:hAnsi="Times New Roman"/>
                <w:szCs w:val="22"/>
              </w:rPr>
              <w:t>IX. „Managementul Instituției</w:t>
            </w:r>
            <w:r w:rsidR="004F2901" w:rsidRPr="00CC77C8">
              <w:rPr>
                <w:rFonts w:ascii="Times New Roman" w:hAnsi="Times New Roman"/>
                <w:szCs w:val="22"/>
              </w:rPr>
              <w:t>”</w:t>
            </w:r>
            <w:r w:rsidR="00EE6D8B" w:rsidRPr="00CC77C8">
              <w:rPr>
                <w:rFonts w:ascii="Times New Roman" w:hAnsi="Times New Roman"/>
                <w:szCs w:val="22"/>
              </w:rPr>
              <w:t xml:space="preserve">, Secțiunea 1, </w:t>
            </w:r>
            <w:r w:rsidR="004F2901" w:rsidRPr="00CC77C8">
              <w:rPr>
                <w:rFonts w:ascii="Times New Roman" w:hAnsi="Times New Roman"/>
                <w:szCs w:val="22"/>
              </w:rPr>
              <w:t>„</w:t>
            </w:r>
            <w:r w:rsidR="00EE6D8B" w:rsidRPr="00CC77C8">
              <w:rPr>
                <w:rFonts w:ascii="Times New Roman" w:hAnsi="Times New Roman"/>
                <w:szCs w:val="22"/>
              </w:rPr>
              <w:t>Consiliul de administrație</w:t>
            </w:r>
            <w:r w:rsidR="00B26733" w:rsidRPr="00CC77C8">
              <w:rPr>
                <w:rFonts w:ascii="Times New Roman" w:hAnsi="Times New Roman"/>
                <w:szCs w:val="22"/>
              </w:rPr>
              <w:t>”;</w:t>
            </w:r>
            <w:r w:rsidR="005A391A" w:rsidRPr="00CC77C8">
              <w:rPr>
                <w:rFonts w:ascii="Times New Roman" w:hAnsi="Times New Roman"/>
                <w:szCs w:val="22"/>
              </w:rPr>
              <w:t xml:space="preserve"> Capitolul X, secțiunea 3 „Familia - drepturi și obligații”; </w:t>
            </w:r>
          </w:p>
          <w:p w14:paraId="61D7CFE3" w14:textId="33E5E199" w:rsidR="005D21B5" w:rsidRPr="00CC77C8" w:rsidRDefault="005D21B5" w:rsidP="00585F10">
            <w:pPr>
              <w:pStyle w:val="a6"/>
              <w:numPr>
                <w:ilvl w:val="0"/>
                <w:numId w:val="21"/>
              </w:numPr>
              <w:ind w:left="316" w:right="283" w:hanging="284"/>
              <w:rPr>
                <w:rFonts w:ascii="Times New Roman" w:hAnsi="Times New Roman"/>
                <w:bCs/>
                <w:szCs w:val="22"/>
              </w:rPr>
            </w:pPr>
            <w:r>
              <w:rPr>
                <w:rFonts w:ascii="Times New Roman" w:hAnsi="Times New Roman"/>
                <w:szCs w:val="22"/>
              </w:rPr>
              <w:t>Proces verbal al ședinței cu părinții copiilor noi înmatricculați în instituție nr.01. din 20.09.2022.</w:t>
            </w:r>
          </w:p>
          <w:p w14:paraId="6F3B506E" w14:textId="140A1B73" w:rsidR="00020C62" w:rsidRPr="004E6D49" w:rsidRDefault="00020C62" w:rsidP="00585F10">
            <w:pPr>
              <w:pStyle w:val="a6"/>
              <w:numPr>
                <w:ilvl w:val="0"/>
                <w:numId w:val="21"/>
              </w:numPr>
              <w:ind w:left="316" w:right="283" w:hanging="284"/>
              <w:rPr>
                <w:rFonts w:ascii="Times New Roman" w:hAnsi="Times New Roman"/>
                <w:spacing w:val="2"/>
                <w:szCs w:val="22"/>
              </w:rPr>
            </w:pPr>
            <w:r w:rsidRPr="004E6D49">
              <w:rPr>
                <w:rFonts w:ascii="Times New Roman" w:hAnsi="Times New Roman"/>
                <w:szCs w:val="22"/>
              </w:rPr>
              <w:t>Proces</w:t>
            </w:r>
            <w:r w:rsidR="007005F7" w:rsidRPr="004E6D49">
              <w:rPr>
                <w:rFonts w:ascii="Times New Roman" w:hAnsi="Times New Roman"/>
                <w:szCs w:val="22"/>
              </w:rPr>
              <w:t>ul-</w:t>
            </w:r>
            <w:r w:rsidRPr="004E6D49">
              <w:rPr>
                <w:rFonts w:ascii="Times New Roman" w:hAnsi="Times New Roman"/>
                <w:szCs w:val="22"/>
              </w:rPr>
              <w:t>verbal nr</w:t>
            </w:r>
            <w:r w:rsidR="007005F7" w:rsidRPr="004E6D49">
              <w:rPr>
                <w:rFonts w:ascii="Times New Roman" w:hAnsi="Times New Roman"/>
                <w:szCs w:val="22"/>
              </w:rPr>
              <w:t>.</w:t>
            </w:r>
            <w:r w:rsidR="009D2300" w:rsidRPr="004E6D49">
              <w:rPr>
                <w:rFonts w:ascii="Times New Roman" w:hAnsi="Times New Roman"/>
                <w:szCs w:val="22"/>
              </w:rPr>
              <w:t xml:space="preserve">1 din </w:t>
            </w:r>
            <w:r w:rsidR="005D21B5" w:rsidRPr="005D21B5">
              <w:rPr>
                <w:rFonts w:ascii="Times New Roman" w:hAnsi="Times New Roman"/>
                <w:szCs w:val="22"/>
              </w:rPr>
              <w:t>28.09.2022</w:t>
            </w:r>
            <w:r w:rsidR="004D63F2" w:rsidRPr="005D21B5">
              <w:rPr>
                <w:rFonts w:ascii="Times New Roman" w:hAnsi="Times New Roman"/>
                <w:szCs w:val="22"/>
              </w:rPr>
              <w:t xml:space="preserve"> </w:t>
            </w:r>
            <w:r w:rsidR="004D63F2" w:rsidRPr="004E6D49">
              <w:rPr>
                <w:rFonts w:ascii="Times New Roman" w:hAnsi="Times New Roman"/>
                <w:szCs w:val="22"/>
              </w:rPr>
              <w:t>al ședinței</w:t>
            </w:r>
            <w:r w:rsidR="007005F7" w:rsidRPr="004E6D49">
              <w:rPr>
                <w:rFonts w:ascii="Times New Roman" w:hAnsi="Times New Roman"/>
                <w:szCs w:val="22"/>
              </w:rPr>
              <w:t xml:space="preserve"> </w:t>
            </w:r>
            <w:r w:rsidR="004D63F2" w:rsidRPr="004E6D49">
              <w:rPr>
                <w:rFonts w:ascii="Times New Roman" w:hAnsi="Times New Roman"/>
                <w:szCs w:val="22"/>
              </w:rPr>
              <w:t>Consiliul</w:t>
            </w:r>
            <w:r w:rsidR="007005F7" w:rsidRPr="004E6D49">
              <w:rPr>
                <w:rFonts w:ascii="Times New Roman" w:hAnsi="Times New Roman"/>
                <w:szCs w:val="22"/>
              </w:rPr>
              <w:t>ui</w:t>
            </w:r>
            <w:r w:rsidR="004D63F2" w:rsidRPr="004E6D49">
              <w:rPr>
                <w:rFonts w:ascii="Times New Roman" w:hAnsi="Times New Roman"/>
                <w:szCs w:val="22"/>
              </w:rPr>
              <w:t xml:space="preserve"> reprezentativ al părinților, cu ordinea de</w:t>
            </w:r>
            <w:r w:rsidR="005D21B5">
              <w:rPr>
                <w:rFonts w:ascii="Times New Roman" w:hAnsi="Times New Roman"/>
                <w:szCs w:val="22"/>
              </w:rPr>
              <w:t xml:space="preserve"> zi:</w:t>
            </w:r>
            <w:r w:rsidR="004E6D49" w:rsidRPr="004E6D49">
              <w:rPr>
                <w:rFonts w:ascii="Times New Roman" w:hAnsi="Times New Roman"/>
                <w:szCs w:val="22"/>
              </w:rPr>
              <w:t xml:space="preserve"> Atribuțiile consiliului reprezentattiv</w:t>
            </w:r>
            <w:r w:rsidRPr="004E6D49">
              <w:rPr>
                <w:rFonts w:ascii="Times New Roman" w:hAnsi="Times New Roman"/>
                <w:szCs w:val="22"/>
              </w:rPr>
              <w:t xml:space="preserve">; </w:t>
            </w:r>
            <w:r w:rsidR="004E6D49" w:rsidRPr="004E6D49">
              <w:rPr>
                <w:rFonts w:ascii="Times New Roman" w:hAnsi="Times New Roman"/>
                <w:szCs w:val="22"/>
              </w:rPr>
              <w:t>pct.3</w:t>
            </w:r>
            <w:r w:rsidR="00C66B35" w:rsidRPr="004E6D49">
              <w:rPr>
                <w:rFonts w:ascii="Times New Roman" w:hAnsi="Times New Roman"/>
                <w:szCs w:val="22"/>
              </w:rPr>
              <w:t>. „Alegerea președintelui Comitetului Părintesc și secretarului”</w:t>
            </w:r>
            <w:r w:rsidR="005D21B5">
              <w:rPr>
                <w:rFonts w:ascii="Times New Roman" w:hAnsi="Times New Roman"/>
                <w:szCs w:val="22"/>
              </w:rPr>
              <w:t>, etc</w:t>
            </w:r>
            <w:r w:rsidR="007005F7" w:rsidRPr="004E6D49">
              <w:rPr>
                <w:rFonts w:ascii="Times New Roman" w:hAnsi="Times New Roman"/>
                <w:szCs w:val="22"/>
              </w:rPr>
              <w:t>;</w:t>
            </w:r>
          </w:p>
          <w:p w14:paraId="41063171" w14:textId="0CF75810" w:rsidR="0076296A" w:rsidRDefault="005A391A" w:rsidP="00585F10">
            <w:pPr>
              <w:pStyle w:val="a6"/>
              <w:numPr>
                <w:ilvl w:val="0"/>
                <w:numId w:val="21"/>
              </w:numPr>
              <w:ind w:left="316" w:right="283" w:hanging="284"/>
              <w:rPr>
                <w:rFonts w:ascii="Times New Roman" w:hAnsi="Times New Roman"/>
                <w:szCs w:val="22"/>
              </w:rPr>
            </w:pPr>
            <w:r w:rsidRPr="004E6D49">
              <w:rPr>
                <w:rFonts w:ascii="Times New Roman" w:hAnsi="Times New Roman"/>
                <w:szCs w:val="22"/>
              </w:rPr>
              <w:t>Pro</w:t>
            </w:r>
            <w:r w:rsidR="005D21B5">
              <w:rPr>
                <w:rFonts w:ascii="Times New Roman" w:hAnsi="Times New Roman"/>
                <w:szCs w:val="22"/>
              </w:rPr>
              <w:t>cesul-verbal nr.2 din 01.12.2022</w:t>
            </w:r>
            <w:r w:rsidRPr="004E6D49">
              <w:rPr>
                <w:rFonts w:ascii="Times New Roman" w:hAnsi="Times New Roman"/>
                <w:szCs w:val="22"/>
              </w:rPr>
              <w:t>; al ședinței Consiliul</w:t>
            </w:r>
            <w:r w:rsidR="0076296A" w:rsidRPr="004E6D49">
              <w:rPr>
                <w:rFonts w:ascii="Times New Roman" w:hAnsi="Times New Roman"/>
                <w:szCs w:val="22"/>
              </w:rPr>
              <w:t>ui</w:t>
            </w:r>
            <w:r w:rsidRPr="004E6D49">
              <w:rPr>
                <w:rFonts w:ascii="Times New Roman" w:hAnsi="Times New Roman"/>
                <w:szCs w:val="22"/>
              </w:rPr>
              <w:t xml:space="preserve"> reprezentativ al păr</w:t>
            </w:r>
            <w:r w:rsidR="004E6D49" w:rsidRPr="004E6D49">
              <w:rPr>
                <w:rFonts w:ascii="Times New Roman" w:hAnsi="Times New Roman"/>
                <w:szCs w:val="22"/>
              </w:rPr>
              <w:t>inților, cu privire la organizarea activităților extracurriculare</w:t>
            </w:r>
            <w:r w:rsidRPr="004E6D49">
              <w:rPr>
                <w:rFonts w:ascii="Times New Roman" w:hAnsi="Times New Roman"/>
                <w:szCs w:val="22"/>
              </w:rPr>
              <w:t>; </w:t>
            </w:r>
            <w:r w:rsidR="004E6D49" w:rsidRPr="004E6D49">
              <w:rPr>
                <w:rFonts w:ascii="Times New Roman" w:hAnsi="Times New Roman"/>
                <w:szCs w:val="22"/>
              </w:rPr>
              <w:t>alimentația copiilor în grădiniță</w:t>
            </w:r>
            <w:r w:rsidR="004E6D49">
              <w:rPr>
                <w:rFonts w:ascii="Times New Roman" w:hAnsi="Times New Roman"/>
                <w:szCs w:val="22"/>
              </w:rPr>
              <w:t>;</w:t>
            </w:r>
          </w:p>
          <w:p w14:paraId="665B9184" w14:textId="718D7B34" w:rsidR="004E6D49" w:rsidRPr="004E6D49" w:rsidRDefault="004E6D49" w:rsidP="004E6D49">
            <w:pPr>
              <w:pStyle w:val="a6"/>
              <w:numPr>
                <w:ilvl w:val="0"/>
                <w:numId w:val="21"/>
              </w:numPr>
              <w:ind w:left="316" w:right="283" w:hanging="284"/>
              <w:rPr>
                <w:rFonts w:ascii="Times New Roman" w:hAnsi="Times New Roman"/>
                <w:szCs w:val="22"/>
              </w:rPr>
            </w:pPr>
            <w:r w:rsidRPr="004E6D49">
              <w:rPr>
                <w:rFonts w:ascii="Times New Roman" w:hAnsi="Times New Roman"/>
                <w:szCs w:val="22"/>
              </w:rPr>
              <w:t>Proc</w:t>
            </w:r>
            <w:r w:rsidR="00BF7AA6">
              <w:rPr>
                <w:rFonts w:ascii="Times New Roman" w:hAnsi="Times New Roman"/>
                <w:szCs w:val="22"/>
              </w:rPr>
              <w:t xml:space="preserve">esul-verbal </w:t>
            </w:r>
            <w:r w:rsidR="005D21B5">
              <w:rPr>
                <w:rFonts w:ascii="Times New Roman" w:hAnsi="Times New Roman"/>
                <w:szCs w:val="22"/>
              </w:rPr>
              <w:t>nr.3 din 17</w:t>
            </w:r>
            <w:r w:rsidR="005D21B5" w:rsidRPr="005D21B5">
              <w:rPr>
                <w:rFonts w:ascii="Times New Roman" w:hAnsi="Times New Roman"/>
                <w:szCs w:val="22"/>
              </w:rPr>
              <w:t>.</w:t>
            </w:r>
            <w:r w:rsidR="005D21B5">
              <w:rPr>
                <w:rFonts w:ascii="Times New Roman" w:hAnsi="Times New Roman"/>
                <w:szCs w:val="22"/>
              </w:rPr>
              <w:t>05.2023,</w:t>
            </w:r>
            <w:r w:rsidRPr="00E72234">
              <w:rPr>
                <w:rFonts w:ascii="Times New Roman" w:hAnsi="Times New Roman"/>
                <w:color w:val="FF0000"/>
                <w:szCs w:val="22"/>
              </w:rPr>
              <w:t xml:space="preserve"> </w:t>
            </w:r>
            <w:r w:rsidRPr="004E6D49">
              <w:rPr>
                <w:rFonts w:ascii="Times New Roman" w:hAnsi="Times New Roman"/>
                <w:szCs w:val="22"/>
              </w:rPr>
              <w:t>al ședinței Consiliului reprezentativ al pări</w:t>
            </w:r>
            <w:r>
              <w:rPr>
                <w:rFonts w:ascii="Times New Roman" w:hAnsi="Times New Roman"/>
                <w:szCs w:val="22"/>
              </w:rPr>
              <w:t>nților, cu privire la sistarea activității pe perioada de vară</w:t>
            </w:r>
            <w:r w:rsidR="00BF7AA6">
              <w:rPr>
                <w:rFonts w:ascii="Times New Roman" w:hAnsi="Times New Roman"/>
                <w:szCs w:val="22"/>
              </w:rPr>
              <w:t>;</w:t>
            </w:r>
          </w:p>
          <w:p w14:paraId="4C997A7D" w14:textId="4A94CCA9" w:rsidR="0076296A" w:rsidRPr="00B3572F" w:rsidRDefault="00B3572F" w:rsidP="00585F10">
            <w:pPr>
              <w:pStyle w:val="a6"/>
              <w:numPr>
                <w:ilvl w:val="0"/>
                <w:numId w:val="21"/>
              </w:numPr>
              <w:ind w:left="316" w:right="283" w:hanging="284"/>
              <w:rPr>
                <w:rFonts w:ascii="Times New Roman" w:hAnsi="Times New Roman"/>
                <w:szCs w:val="22"/>
              </w:rPr>
            </w:pPr>
            <w:r w:rsidRPr="00B3572F">
              <w:rPr>
                <w:rFonts w:ascii="Times New Roman" w:hAnsi="Times New Roman"/>
                <w:szCs w:val="22"/>
              </w:rPr>
              <w:t>Proces-verbal nr.</w:t>
            </w:r>
            <w:r w:rsidR="005D21B5">
              <w:rPr>
                <w:rFonts w:ascii="Times New Roman" w:hAnsi="Times New Roman"/>
                <w:szCs w:val="22"/>
              </w:rPr>
              <w:t xml:space="preserve"> 1 din </w:t>
            </w:r>
            <w:r w:rsidR="005D21B5" w:rsidRPr="005D21B5">
              <w:rPr>
                <w:rFonts w:ascii="Times New Roman" w:hAnsi="Times New Roman"/>
                <w:szCs w:val="22"/>
              </w:rPr>
              <w:t>28.09.2022</w:t>
            </w:r>
            <w:r w:rsidRPr="005D21B5">
              <w:rPr>
                <w:rFonts w:ascii="Times New Roman" w:hAnsi="Times New Roman"/>
                <w:szCs w:val="22"/>
              </w:rPr>
              <w:t xml:space="preserve"> </w:t>
            </w:r>
            <w:r w:rsidRPr="00B3572F">
              <w:rPr>
                <w:rFonts w:ascii="Times New Roman" w:hAnsi="Times New Roman"/>
                <w:szCs w:val="22"/>
              </w:rPr>
              <w:t>privire la delegarea membrilor în</w:t>
            </w:r>
            <w:r w:rsidR="0076296A" w:rsidRPr="00B3572F">
              <w:rPr>
                <w:rFonts w:ascii="Times New Roman" w:hAnsi="Times New Roman"/>
                <w:szCs w:val="22"/>
              </w:rPr>
              <w:t xml:space="preserve"> CA;</w:t>
            </w:r>
          </w:p>
          <w:p w14:paraId="32740912" w14:textId="0DC33FF9" w:rsidR="006C5C53" w:rsidRPr="00B3572F" w:rsidRDefault="006C5C53" w:rsidP="00585F10">
            <w:pPr>
              <w:pStyle w:val="a6"/>
              <w:numPr>
                <w:ilvl w:val="0"/>
                <w:numId w:val="21"/>
              </w:numPr>
              <w:ind w:left="316" w:right="283" w:hanging="284"/>
              <w:rPr>
                <w:rFonts w:ascii="Times New Roman" w:hAnsi="Times New Roman"/>
                <w:szCs w:val="22"/>
              </w:rPr>
            </w:pPr>
            <w:r w:rsidRPr="00B3572F">
              <w:rPr>
                <w:rFonts w:ascii="Times New Roman" w:hAnsi="Times New Roman"/>
                <w:szCs w:val="22"/>
              </w:rPr>
              <w:t>Registrul de sugestii și propuneri</w:t>
            </w:r>
            <w:r w:rsidR="00B3572F">
              <w:rPr>
                <w:rFonts w:ascii="Times New Roman" w:hAnsi="Times New Roman"/>
                <w:szCs w:val="22"/>
              </w:rPr>
              <w:t xml:space="preserve"> pentru părinți</w:t>
            </w:r>
            <w:r w:rsidRPr="00B3572F">
              <w:rPr>
                <w:rFonts w:ascii="Times New Roman" w:hAnsi="Times New Roman"/>
                <w:szCs w:val="22"/>
              </w:rPr>
              <w:t>;</w:t>
            </w:r>
          </w:p>
          <w:p w14:paraId="048E7047" w14:textId="7F148AE7" w:rsidR="006C5C53" w:rsidRPr="001D003D" w:rsidRDefault="00020C62" w:rsidP="001D003D">
            <w:pPr>
              <w:pStyle w:val="a6"/>
              <w:numPr>
                <w:ilvl w:val="0"/>
                <w:numId w:val="21"/>
              </w:numPr>
              <w:ind w:left="316" w:right="283" w:hanging="284"/>
              <w:rPr>
                <w:rFonts w:ascii="Times New Roman" w:hAnsi="Times New Roman"/>
                <w:spacing w:val="2"/>
                <w:szCs w:val="22"/>
              </w:rPr>
            </w:pPr>
            <w:r w:rsidRPr="004E6D49">
              <w:rPr>
                <w:rFonts w:ascii="Times New Roman" w:hAnsi="Times New Roman"/>
                <w:szCs w:val="22"/>
              </w:rPr>
              <w:t>Lista membrilor Comitetelor părintești din grupe;</w:t>
            </w:r>
          </w:p>
        </w:tc>
      </w:tr>
      <w:tr w:rsidR="00020C62" w:rsidRPr="00CC77C8" w14:paraId="7B6BC3D5" w14:textId="77777777" w:rsidTr="00CD697F">
        <w:tc>
          <w:tcPr>
            <w:tcW w:w="1560" w:type="dxa"/>
          </w:tcPr>
          <w:p w14:paraId="331EF4FA" w14:textId="77777777" w:rsidR="00020C62" w:rsidRPr="00CC77C8" w:rsidRDefault="00020C62"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45A8E526" w14:textId="634101B2" w:rsidR="00020C62" w:rsidRPr="00CC77C8" w:rsidRDefault="000D268C" w:rsidP="00585F10">
            <w:pPr>
              <w:pStyle w:val="a6"/>
              <w:ind w:left="0" w:right="283"/>
              <w:rPr>
                <w:rFonts w:ascii="Times New Roman" w:eastAsia="Times New Roman" w:hAnsi="Times New Roman"/>
                <w:iCs/>
                <w:szCs w:val="22"/>
              </w:rPr>
            </w:pPr>
            <w:r w:rsidRPr="00CC77C8">
              <w:rPr>
                <w:rFonts w:ascii="Times New Roman" w:eastAsia="Times New Roman" w:hAnsi="Times New Roman"/>
                <w:iCs/>
                <w:szCs w:val="22"/>
              </w:rPr>
              <w:t>Instituția apelează la un set vast de proceduri democratice ce asigură delegarea  și promovarea părinților în structuri decizionale</w:t>
            </w:r>
            <w:r w:rsidR="00091A06" w:rsidRPr="00CC77C8">
              <w:rPr>
                <w:rFonts w:ascii="Times New Roman" w:eastAsia="Times New Roman" w:hAnsi="Times New Roman"/>
                <w:iCs/>
                <w:szCs w:val="22"/>
              </w:rPr>
              <w:t xml:space="preserve"> </w:t>
            </w:r>
            <w:r w:rsidR="00365707" w:rsidRPr="00CC77C8">
              <w:rPr>
                <w:rFonts w:ascii="Times New Roman" w:eastAsia="Times New Roman" w:hAnsi="Times New Roman"/>
                <w:iCs/>
                <w:szCs w:val="22"/>
              </w:rPr>
              <w:t>și le aplică consecvent. Elaborează proceduri de informare permanentă a părinților, sau, după caz, tutorilor/ reprezentanților legali, despre rezultatele copiilor lor la nivel de grupă, prin diferite mijloace și proceduri privind participarea părinților la îmbunătățirea rezultatelor copiilor și asigurarea progresului instituției. Părinții sunt implicați în activitatea instituț</w:t>
            </w:r>
            <w:r w:rsidR="001D003D">
              <w:rPr>
                <w:rFonts w:ascii="Times New Roman" w:eastAsia="Times New Roman" w:hAnsi="Times New Roman"/>
                <w:iCs/>
                <w:szCs w:val="22"/>
              </w:rPr>
              <w:t>iei prin diferite forme.</w:t>
            </w:r>
          </w:p>
        </w:tc>
      </w:tr>
      <w:tr w:rsidR="00020C62" w:rsidRPr="00CC77C8" w14:paraId="7700E712" w14:textId="77777777" w:rsidTr="00CD697F">
        <w:tc>
          <w:tcPr>
            <w:tcW w:w="1560" w:type="dxa"/>
          </w:tcPr>
          <w:p w14:paraId="7044CB32" w14:textId="77777777" w:rsidR="00020C62" w:rsidRPr="00CC77C8" w:rsidRDefault="00020C62"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523" w:type="dxa"/>
          </w:tcPr>
          <w:p w14:paraId="1A343115" w14:textId="77777777" w:rsidR="00020C62" w:rsidRPr="00CC77C8" w:rsidRDefault="00020C62"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544" w:type="dxa"/>
          </w:tcPr>
          <w:p w14:paraId="5F4BA61A" w14:textId="581803FE" w:rsidR="00020C62" w:rsidRPr="00CC77C8" w:rsidRDefault="00020C62"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584527" w:rsidRPr="00CC77C8">
              <w:rPr>
                <w:rFonts w:ascii="Times New Roman" w:hAnsi="Times New Roman" w:cs="Times New Roman"/>
                <w:szCs w:val="22"/>
              </w:rPr>
              <w:t>1</w:t>
            </w:r>
          </w:p>
        </w:tc>
        <w:tc>
          <w:tcPr>
            <w:tcW w:w="2722" w:type="dxa"/>
          </w:tcPr>
          <w:p w14:paraId="74302B7A" w14:textId="042EC347" w:rsidR="00C04045" w:rsidRPr="00CC77C8" w:rsidRDefault="00020C62"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p>
        </w:tc>
      </w:tr>
    </w:tbl>
    <w:p w14:paraId="35CEA7B0" w14:textId="28C2F816"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2.2.2.</w:t>
      </w:r>
      <w:r w:rsidRPr="00CC77C8">
        <w:rPr>
          <w:rFonts w:ascii="Times New Roman" w:hAnsi="Times New Roman" w:cs="Times New Roman"/>
          <w:color w:val="auto"/>
          <w:szCs w:val="22"/>
        </w:rPr>
        <w:t xml:space="preserve"> Existența acordurilor de parteneriat cu reprezentanții comunității, pe aspecte ce țin interesul elevului/ copilului, și a acțiunilor de participare a comunității la îmbunătățirea condițiilor de învățare și odihnă pentru elevi/ copii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381"/>
        <w:gridCol w:w="3544"/>
        <w:gridCol w:w="2864"/>
      </w:tblGrid>
      <w:tr w:rsidR="00BF13D7" w:rsidRPr="00CC77C8" w14:paraId="5C1AB415" w14:textId="77777777" w:rsidTr="00CD697F">
        <w:tc>
          <w:tcPr>
            <w:tcW w:w="1560" w:type="dxa"/>
          </w:tcPr>
          <w:p w14:paraId="5403D9D6"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680DC1A6" w14:textId="77777777" w:rsidR="000C7E18" w:rsidRPr="000C7E18" w:rsidRDefault="00362C44" w:rsidP="00585F10">
            <w:pPr>
              <w:pStyle w:val="a6"/>
              <w:numPr>
                <w:ilvl w:val="0"/>
                <w:numId w:val="22"/>
              </w:numPr>
              <w:ind w:left="374" w:right="283" w:hanging="374"/>
              <w:rPr>
                <w:rFonts w:ascii="Times New Roman" w:eastAsia="Times New Roman" w:hAnsi="Times New Roman"/>
                <w:szCs w:val="22"/>
              </w:rPr>
            </w:pPr>
            <w:r w:rsidRPr="00CC77C8">
              <w:rPr>
                <w:rFonts w:ascii="Times New Roman" w:hAnsi="Times New Roman"/>
                <w:szCs w:val="22"/>
              </w:rPr>
              <w:t xml:space="preserve">Acordul de parteneriat dintre Grădinița-creșă nr.49 și IPLT „M. Grecu” </w:t>
            </w:r>
            <w:r w:rsidRPr="000C7E18">
              <w:rPr>
                <w:rFonts w:ascii="Times New Roman" w:hAnsi="Times New Roman"/>
                <w:szCs w:val="22"/>
              </w:rPr>
              <w:t xml:space="preserve">din mun. Chișinău; </w:t>
            </w:r>
          </w:p>
          <w:p w14:paraId="0E9E9E9B" w14:textId="538532CF" w:rsidR="00362C44" w:rsidRPr="005D21B5" w:rsidRDefault="00362C44" w:rsidP="00585F10">
            <w:pPr>
              <w:pStyle w:val="a6"/>
              <w:numPr>
                <w:ilvl w:val="0"/>
                <w:numId w:val="22"/>
              </w:numPr>
              <w:ind w:left="374" w:right="283" w:hanging="374"/>
              <w:rPr>
                <w:rFonts w:ascii="Times New Roman" w:eastAsia="Times New Roman" w:hAnsi="Times New Roman"/>
                <w:szCs w:val="22"/>
              </w:rPr>
            </w:pPr>
            <w:r w:rsidRPr="000C7E18">
              <w:rPr>
                <w:rFonts w:ascii="Times New Roman" w:hAnsi="Times New Roman"/>
                <w:szCs w:val="22"/>
              </w:rPr>
              <w:t>Planul de colaborare cu IPLT „M. Grecu</w:t>
            </w:r>
            <w:r w:rsidR="000C7E18">
              <w:rPr>
                <w:rFonts w:ascii="Times New Roman" w:hAnsi="Times New Roman"/>
                <w:szCs w:val="22"/>
              </w:rPr>
              <w:t xml:space="preserve"> , aprobat la CP , proces verbal nr.1 din </w:t>
            </w:r>
            <w:r w:rsidR="005D21B5" w:rsidRPr="005D21B5">
              <w:rPr>
                <w:rFonts w:ascii="Times New Roman" w:hAnsi="Times New Roman"/>
                <w:szCs w:val="22"/>
              </w:rPr>
              <w:t>16.09.2022</w:t>
            </w:r>
          </w:p>
          <w:p w14:paraId="13D2A7C4" w14:textId="241FCA5B" w:rsidR="00BF598A" w:rsidRPr="000C7E18" w:rsidRDefault="00BF598A" w:rsidP="00585F10">
            <w:pPr>
              <w:pStyle w:val="a6"/>
              <w:numPr>
                <w:ilvl w:val="0"/>
                <w:numId w:val="22"/>
              </w:numPr>
              <w:ind w:left="374" w:right="283" w:hanging="374"/>
              <w:rPr>
                <w:rFonts w:ascii="Times New Roman" w:hAnsi="Times New Roman"/>
                <w:szCs w:val="22"/>
              </w:rPr>
            </w:pPr>
            <w:r w:rsidRPr="000C7E18">
              <w:rPr>
                <w:rFonts w:ascii="Times New Roman" w:hAnsi="Times New Roman"/>
                <w:iCs/>
                <w:szCs w:val="22"/>
              </w:rPr>
              <w:t>Planul de acțiuni al Grădinițe</w:t>
            </w:r>
            <w:r w:rsidR="00BF7AA6">
              <w:rPr>
                <w:rFonts w:ascii="Times New Roman" w:hAnsi="Times New Roman"/>
                <w:iCs/>
                <w:szCs w:val="22"/>
              </w:rPr>
              <w:t>i</w:t>
            </w:r>
            <w:r w:rsidRPr="000C7E18">
              <w:rPr>
                <w:rFonts w:ascii="Times New Roman" w:hAnsi="Times New Roman"/>
                <w:iCs/>
                <w:szCs w:val="22"/>
              </w:rPr>
              <w:t>-creșă nr.49 cu AO ”Intelectualitatea”</w:t>
            </w:r>
            <w:r w:rsidRPr="000C7E18">
              <w:rPr>
                <w:rFonts w:ascii="Times New Roman" w:hAnsi="Times New Roman"/>
                <w:szCs w:val="22"/>
              </w:rPr>
              <w:t>, aprobat la ședința CA, proces-verbal nr.</w:t>
            </w:r>
            <w:r w:rsidR="005B1F0A" w:rsidRPr="005D21B5">
              <w:rPr>
                <w:rFonts w:ascii="Times New Roman" w:hAnsi="Times New Roman"/>
                <w:szCs w:val="22"/>
              </w:rPr>
              <w:t xml:space="preserve">2 </w:t>
            </w:r>
            <w:r w:rsidRPr="005D21B5">
              <w:rPr>
                <w:rFonts w:ascii="Times New Roman" w:hAnsi="Times New Roman"/>
                <w:szCs w:val="22"/>
              </w:rPr>
              <w:t xml:space="preserve">din </w:t>
            </w:r>
            <w:r w:rsidR="005B1F0A" w:rsidRPr="005D21B5">
              <w:rPr>
                <w:rFonts w:ascii="Times New Roman" w:hAnsi="Times New Roman"/>
                <w:szCs w:val="22"/>
              </w:rPr>
              <w:t xml:space="preserve">04.10.2021 și la ședința CA a </w:t>
            </w:r>
            <w:r w:rsidR="005B1F0A" w:rsidRPr="005D21B5">
              <w:rPr>
                <w:rFonts w:ascii="Times New Roman" w:hAnsi="Times New Roman"/>
                <w:iCs/>
                <w:szCs w:val="22"/>
              </w:rPr>
              <w:t>AO „Intelectualitatea”</w:t>
            </w:r>
            <w:r w:rsidR="005B1F0A" w:rsidRPr="005D21B5">
              <w:rPr>
                <w:rFonts w:ascii="Times New Roman" w:hAnsi="Times New Roman"/>
                <w:szCs w:val="22"/>
              </w:rPr>
              <w:t>, proces-verbal nr.1 din 08.10.2021;</w:t>
            </w:r>
          </w:p>
          <w:p w14:paraId="4C73B06B" w14:textId="2CF15129" w:rsidR="00335E76" w:rsidRPr="00CC77C8" w:rsidRDefault="005B1F0A" w:rsidP="00585F10">
            <w:pPr>
              <w:pStyle w:val="a6"/>
              <w:numPr>
                <w:ilvl w:val="0"/>
                <w:numId w:val="22"/>
              </w:numPr>
              <w:ind w:left="374" w:right="283" w:hanging="374"/>
              <w:rPr>
                <w:rFonts w:ascii="Times New Roman" w:hAnsi="Times New Roman"/>
                <w:szCs w:val="22"/>
              </w:rPr>
            </w:pPr>
            <w:r w:rsidRPr="00CC77C8">
              <w:rPr>
                <w:rFonts w:ascii="Times New Roman" w:hAnsi="Times New Roman"/>
                <w:szCs w:val="22"/>
              </w:rPr>
              <w:t>Acord</w:t>
            </w:r>
            <w:r w:rsidR="009C2491" w:rsidRPr="00CC77C8">
              <w:rPr>
                <w:rFonts w:ascii="Times New Roman" w:hAnsi="Times New Roman"/>
                <w:szCs w:val="22"/>
              </w:rPr>
              <w:t>ul</w:t>
            </w:r>
            <w:r w:rsidRPr="00CC77C8">
              <w:rPr>
                <w:rFonts w:ascii="Times New Roman" w:hAnsi="Times New Roman"/>
                <w:szCs w:val="22"/>
              </w:rPr>
              <w:t xml:space="preserve"> de colaborare cu </w:t>
            </w:r>
            <w:r w:rsidRPr="00CC77C8">
              <w:rPr>
                <w:rFonts w:ascii="Times New Roman" w:hAnsi="Times New Roman"/>
                <w:iCs/>
                <w:szCs w:val="22"/>
              </w:rPr>
              <w:t>AO „Intelectualitatea”</w:t>
            </w:r>
            <w:r w:rsidRPr="00CC77C8">
              <w:rPr>
                <w:rFonts w:ascii="Times New Roman" w:hAnsi="Times New Roman"/>
                <w:szCs w:val="22"/>
              </w:rPr>
              <w:t xml:space="preserve"> </w:t>
            </w:r>
            <w:r w:rsidRPr="005D21B5">
              <w:rPr>
                <w:rFonts w:ascii="Times New Roman" w:hAnsi="Times New Roman"/>
                <w:szCs w:val="22"/>
              </w:rPr>
              <w:t>din 04.06.2021;</w:t>
            </w:r>
          </w:p>
          <w:p w14:paraId="32C8CAD9" w14:textId="3FE01297" w:rsidR="00504AF4" w:rsidRPr="002D028A" w:rsidRDefault="00335E76" w:rsidP="000C7E18">
            <w:pPr>
              <w:pStyle w:val="a6"/>
              <w:numPr>
                <w:ilvl w:val="0"/>
                <w:numId w:val="22"/>
              </w:numPr>
              <w:ind w:left="374" w:right="283" w:hanging="374"/>
              <w:rPr>
                <w:rFonts w:ascii="Times New Roman" w:hAnsi="Times New Roman"/>
                <w:szCs w:val="22"/>
              </w:rPr>
            </w:pPr>
            <w:r w:rsidRPr="00CC77C8">
              <w:rPr>
                <w:rFonts w:ascii="Times New Roman" w:hAnsi="Times New Roman"/>
                <w:szCs w:val="22"/>
              </w:rPr>
              <w:t xml:space="preserve">Demersul </w:t>
            </w:r>
            <w:r w:rsidR="001D003D" w:rsidRPr="001D003D">
              <w:rPr>
                <w:rFonts w:ascii="Times New Roman" w:hAnsi="Times New Roman"/>
                <w:szCs w:val="22"/>
              </w:rPr>
              <w:t>nr.38 din 17.03.2023</w:t>
            </w:r>
            <w:r w:rsidRPr="001D003D">
              <w:rPr>
                <w:rFonts w:ascii="Times New Roman" w:hAnsi="Times New Roman"/>
                <w:szCs w:val="22"/>
              </w:rPr>
              <w:t xml:space="preserve"> cu referire la scutirea parțială a familiilor cu starea financi</w:t>
            </w:r>
            <w:r w:rsidR="00BF7AA6" w:rsidRPr="001D003D">
              <w:rPr>
                <w:rFonts w:ascii="Times New Roman" w:hAnsi="Times New Roman"/>
                <w:szCs w:val="22"/>
              </w:rPr>
              <w:t xml:space="preserve">ară dificilă, </w:t>
            </w:r>
            <w:r w:rsidR="001D003D" w:rsidRPr="001D003D">
              <w:rPr>
                <w:rFonts w:ascii="Times New Roman" w:hAnsi="Times New Roman"/>
                <w:szCs w:val="22"/>
              </w:rPr>
              <w:t>47</w:t>
            </w:r>
            <w:r w:rsidR="00BF7AA6" w:rsidRPr="001D003D">
              <w:rPr>
                <w:rFonts w:ascii="Times New Roman" w:hAnsi="Times New Roman"/>
                <w:szCs w:val="22"/>
              </w:rPr>
              <w:t xml:space="preserve"> copiii scutiți.</w:t>
            </w:r>
            <w:r w:rsidR="00135931" w:rsidRPr="001D003D">
              <w:rPr>
                <w:rFonts w:ascii="Times New Roman" w:hAnsi="Times New Roman"/>
                <w:szCs w:val="22"/>
              </w:rPr>
              <w:t xml:space="preserve"> </w:t>
            </w:r>
          </w:p>
        </w:tc>
      </w:tr>
      <w:tr w:rsidR="00BF13D7" w:rsidRPr="00CC77C8" w14:paraId="3CE8BCE5" w14:textId="77777777" w:rsidTr="00CD697F">
        <w:tc>
          <w:tcPr>
            <w:tcW w:w="1560" w:type="dxa"/>
          </w:tcPr>
          <w:p w14:paraId="077B6DE3"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2533524B" w14:textId="49EAFE0C" w:rsidR="00BF13D7" w:rsidRPr="00CC77C8" w:rsidRDefault="00B711AE" w:rsidP="000C7E18">
            <w:pPr>
              <w:ind w:right="283"/>
              <w:rPr>
                <w:rFonts w:ascii="Times New Roman" w:hAnsi="Times New Roman" w:cs="Times New Roman"/>
                <w:szCs w:val="22"/>
              </w:rPr>
            </w:pPr>
            <w:r w:rsidRPr="00CC77C8">
              <w:rPr>
                <w:rFonts w:ascii="Times New Roman" w:hAnsi="Times New Roman" w:cs="Times New Roman"/>
                <w:i/>
                <w:iCs/>
                <w:color w:val="auto"/>
                <w:szCs w:val="22"/>
              </w:rPr>
              <w:t>Instituția</w:t>
            </w:r>
            <w:r w:rsidRPr="00CC77C8">
              <w:rPr>
                <w:rFonts w:ascii="Times New Roman" w:hAnsi="Times New Roman" w:cs="Times New Roman"/>
                <w:color w:val="auto"/>
                <w:szCs w:val="22"/>
              </w:rPr>
              <w:t xml:space="preserve"> promovează și valorifică parteneriate cu reprezentanții comunității, pe aspecte ce țin de interesul copilului cu impact pozitiv în ceea ce privește îmbunătățirea condițiilor educaționale pentru copii.</w:t>
            </w:r>
            <w:r w:rsidR="000C7E18">
              <w:rPr>
                <w:rFonts w:ascii="Times New Roman" w:hAnsi="Times New Roman" w:cs="Times New Roman"/>
                <w:color w:val="auto"/>
                <w:szCs w:val="22"/>
              </w:rPr>
              <w:t xml:space="preserve"> </w:t>
            </w:r>
            <w:r w:rsidR="00014F0A" w:rsidRPr="000C7E18">
              <w:rPr>
                <w:rFonts w:ascii="Times New Roman" w:eastAsia="Times New Roman" w:hAnsi="Times New Roman" w:cs="Times New Roman"/>
                <w:iCs/>
                <w:color w:val="auto"/>
                <w:szCs w:val="22"/>
              </w:rPr>
              <w:t>Colaborarea continuă cu AO</w:t>
            </w:r>
            <w:r w:rsidRPr="000C7E18">
              <w:rPr>
                <w:rFonts w:ascii="Times New Roman" w:eastAsia="Times New Roman" w:hAnsi="Times New Roman" w:cs="Times New Roman"/>
                <w:iCs/>
                <w:color w:val="auto"/>
                <w:szCs w:val="22"/>
              </w:rPr>
              <w:t xml:space="preserve"> „</w:t>
            </w:r>
            <w:r w:rsidR="00014F0A" w:rsidRPr="000C7E18">
              <w:rPr>
                <w:rFonts w:ascii="Times New Roman" w:eastAsia="Times New Roman" w:hAnsi="Times New Roman" w:cs="Times New Roman"/>
                <w:iCs/>
                <w:color w:val="auto"/>
                <w:szCs w:val="22"/>
              </w:rPr>
              <w:t>Intelectualitatea” favorizează</w:t>
            </w:r>
            <w:r w:rsidR="00C70065" w:rsidRPr="000C7E18">
              <w:rPr>
                <w:rFonts w:ascii="Times New Roman" w:eastAsia="Times New Roman" w:hAnsi="Times New Roman" w:cs="Times New Roman"/>
                <w:iCs/>
                <w:color w:val="auto"/>
                <w:szCs w:val="22"/>
              </w:rPr>
              <w:t xml:space="preserve"> îmbunătățirea condițiilor de învățare și odihnă pentru copii.</w:t>
            </w:r>
          </w:p>
        </w:tc>
      </w:tr>
      <w:tr w:rsidR="00BF13D7" w:rsidRPr="00CC77C8" w14:paraId="40444290" w14:textId="77777777" w:rsidTr="00CD697F">
        <w:tc>
          <w:tcPr>
            <w:tcW w:w="1560" w:type="dxa"/>
          </w:tcPr>
          <w:p w14:paraId="47A37921"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 xml:space="preserve">Pondere/ punctaj </w:t>
            </w:r>
          </w:p>
        </w:tc>
        <w:tc>
          <w:tcPr>
            <w:tcW w:w="2381" w:type="dxa"/>
          </w:tcPr>
          <w:p w14:paraId="656ABBF4" w14:textId="77777777" w:rsidR="00BF13D7" w:rsidRPr="00CC77C8" w:rsidRDefault="00BF13D7" w:rsidP="00585F10">
            <w:pPr>
              <w:ind w:left="374" w:right="283" w:hanging="374"/>
              <w:rPr>
                <w:rFonts w:ascii="Times New Roman" w:hAnsi="Times New Roman" w:cs="Times New Roman"/>
                <w:szCs w:val="22"/>
              </w:rPr>
            </w:pPr>
            <w:r w:rsidRPr="00CC77C8">
              <w:rPr>
                <w:rFonts w:ascii="Times New Roman" w:hAnsi="Times New Roman" w:cs="Times New Roman"/>
                <w:szCs w:val="22"/>
              </w:rPr>
              <w:t>Pondere: 1</w:t>
            </w:r>
          </w:p>
        </w:tc>
        <w:tc>
          <w:tcPr>
            <w:tcW w:w="3544" w:type="dxa"/>
          </w:tcPr>
          <w:p w14:paraId="4AB97F18" w14:textId="0D34D602" w:rsidR="00BF13D7" w:rsidRPr="00CC77C8" w:rsidRDefault="00BF13D7" w:rsidP="00585F10">
            <w:pPr>
              <w:ind w:left="374" w:right="283" w:hanging="374"/>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170114" w:rsidRPr="00CC77C8">
              <w:rPr>
                <w:rFonts w:ascii="Times New Roman" w:hAnsi="Times New Roman" w:cs="Times New Roman"/>
                <w:szCs w:val="22"/>
              </w:rPr>
              <w:t>0,75</w:t>
            </w:r>
          </w:p>
        </w:tc>
        <w:tc>
          <w:tcPr>
            <w:tcW w:w="2864" w:type="dxa"/>
          </w:tcPr>
          <w:p w14:paraId="494D946F" w14:textId="2EA31260" w:rsidR="00BF13D7" w:rsidRPr="00CC77C8" w:rsidRDefault="00BF13D7" w:rsidP="00585F10">
            <w:pPr>
              <w:ind w:left="374" w:right="283" w:hanging="374"/>
              <w:rPr>
                <w:rFonts w:ascii="Times New Roman" w:hAnsi="Times New Roman" w:cs="Times New Roman"/>
                <w:szCs w:val="22"/>
              </w:rPr>
            </w:pPr>
            <w:r w:rsidRPr="00CC77C8">
              <w:rPr>
                <w:rFonts w:ascii="Times New Roman" w:hAnsi="Times New Roman" w:cs="Times New Roman"/>
                <w:szCs w:val="22"/>
              </w:rPr>
              <w:t xml:space="preserve">Punctaj acordat: </w:t>
            </w:r>
            <w:r w:rsidR="00170114" w:rsidRPr="00CC77C8">
              <w:rPr>
                <w:rFonts w:ascii="Times New Roman" w:hAnsi="Times New Roman" w:cs="Times New Roman"/>
                <w:szCs w:val="22"/>
              </w:rPr>
              <w:t>0,75</w:t>
            </w:r>
          </w:p>
        </w:tc>
      </w:tr>
    </w:tbl>
    <w:p w14:paraId="28ED2C5A" w14:textId="1FF454ED"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 xml:space="preserve">Domeniu: Capacitate instituțională </w:t>
      </w:r>
    </w:p>
    <w:p w14:paraId="2DCB52E9"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2.2.3.</w:t>
      </w:r>
      <w:r w:rsidRPr="00CC77C8">
        <w:rPr>
          <w:rFonts w:ascii="Times New Roman" w:hAnsi="Times New Roman" w:cs="Times New Roman"/>
          <w:color w:val="auto"/>
          <w:szCs w:val="22"/>
        </w:rPr>
        <w:t xml:space="preserve"> Asigurarea dreptului părinților și al autorității publice locale la participarea în consiliul de administrație, implicarea lor și a elevilor, ca structuri asociative, în luarea de decizii, beneficiind de mijloace democratice de comunicare, implicarea părinților și a membrilor comunității în activități organizate în baza unui plan coordonat orientat spre educația de calitate pentru toți copiii</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381"/>
        <w:gridCol w:w="3686"/>
        <w:gridCol w:w="2722"/>
      </w:tblGrid>
      <w:tr w:rsidR="00C70065" w:rsidRPr="00CC77C8" w14:paraId="17097171" w14:textId="77777777" w:rsidTr="00CD697F">
        <w:tc>
          <w:tcPr>
            <w:tcW w:w="1560" w:type="dxa"/>
          </w:tcPr>
          <w:p w14:paraId="6C3882CB" w14:textId="77777777" w:rsidR="00C70065" w:rsidRPr="00CC77C8" w:rsidRDefault="00C70065"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293BD440" w14:textId="77777777" w:rsidR="001D003D" w:rsidRPr="004E6D49" w:rsidRDefault="001D003D" w:rsidP="003026CF">
            <w:pPr>
              <w:pStyle w:val="a6"/>
              <w:numPr>
                <w:ilvl w:val="0"/>
                <w:numId w:val="4"/>
              </w:numPr>
              <w:ind w:left="608" w:right="283" w:hanging="425"/>
              <w:rPr>
                <w:rFonts w:ascii="Times New Roman" w:hAnsi="Times New Roman"/>
                <w:spacing w:val="2"/>
                <w:szCs w:val="22"/>
              </w:rPr>
            </w:pPr>
            <w:r w:rsidRPr="004E6D49">
              <w:rPr>
                <w:rFonts w:ascii="Times New Roman" w:hAnsi="Times New Roman"/>
                <w:szCs w:val="22"/>
              </w:rPr>
              <w:t xml:space="preserve">Procesul-verbal nr.1 din </w:t>
            </w:r>
            <w:r w:rsidRPr="005D21B5">
              <w:rPr>
                <w:rFonts w:ascii="Times New Roman" w:hAnsi="Times New Roman"/>
                <w:szCs w:val="22"/>
              </w:rPr>
              <w:t xml:space="preserve">28.09.2022 </w:t>
            </w:r>
            <w:r w:rsidRPr="004E6D49">
              <w:rPr>
                <w:rFonts w:ascii="Times New Roman" w:hAnsi="Times New Roman"/>
                <w:szCs w:val="22"/>
              </w:rPr>
              <w:t>al ședinței Consiliului reprezentativ al părinților, cu ordinea de</w:t>
            </w:r>
            <w:r>
              <w:rPr>
                <w:rFonts w:ascii="Times New Roman" w:hAnsi="Times New Roman"/>
                <w:szCs w:val="22"/>
              </w:rPr>
              <w:t xml:space="preserve"> zi:</w:t>
            </w:r>
            <w:r w:rsidRPr="004E6D49">
              <w:rPr>
                <w:rFonts w:ascii="Times New Roman" w:hAnsi="Times New Roman"/>
                <w:szCs w:val="22"/>
              </w:rPr>
              <w:t xml:space="preserve"> Atribuțiile consiliului reprezentattiv; pct.3. „Alegerea președintelui Comitetului Părintesc și secretarului”</w:t>
            </w:r>
            <w:r>
              <w:rPr>
                <w:rFonts w:ascii="Times New Roman" w:hAnsi="Times New Roman"/>
                <w:szCs w:val="22"/>
              </w:rPr>
              <w:t>, etc</w:t>
            </w:r>
            <w:r w:rsidRPr="004E6D49">
              <w:rPr>
                <w:rFonts w:ascii="Times New Roman" w:hAnsi="Times New Roman"/>
                <w:szCs w:val="22"/>
              </w:rPr>
              <w:t>;</w:t>
            </w:r>
          </w:p>
          <w:p w14:paraId="6BF31686" w14:textId="6ADDC3E4" w:rsidR="006C1226" w:rsidRPr="00FA1723" w:rsidRDefault="00C70065" w:rsidP="003026CF">
            <w:pPr>
              <w:pStyle w:val="a6"/>
              <w:numPr>
                <w:ilvl w:val="0"/>
                <w:numId w:val="4"/>
              </w:numPr>
              <w:tabs>
                <w:tab w:val="left" w:pos="608"/>
              </w:tabs>
              <w:ind w:left="608" w:right="283" w:hanging="425"/>
              <w:rPr>
                <w:rFonts w:ascii="Times New Roman" w:hAnsi="Times New Roman"/>
                <w:iCs/>
                <w:szCs w:val="22"/>
              </w:rPr>
            </w:pPr>
            <w:r w:rsidRPr="00FA1723">
              <w:rPr>
                <w:rFonts w:ascii="Times New Roman" w:hAnsi="Times New Roman"/>
                <w:iCs/>
                <w:szCs w:val="22"/>
              </w:rPr>
              <w:t>Procesele</w:t>
            </w:r>
            <w:r w:rsidR="000A14C3" w:rsidRPr="00FA1723">
              <w:rPr>
                <w:rFonts w:ascii="Times New Roman" w:hAnsi="Times New Roman"/>
                <w:iCs/>
                <w:szCs w:val="22"/>
              </w:rPr>
              <w:t>-</w:t>
            </w:r>
            <w:r w:rsidRPr="00FA1723">
              <w:rPr>
                <w:rFonts w:ascii="Times New Roman" w:hAnsi="Times New Roman"/>
                <w:iCs/>
                <w:szCs w:val="22"/>
              </w:rPr>
              <w:t xml:space="preserve">verbale a </w:t>
            </w:r>
            <w:r w:rsidR="00170114" w:rsidRPr="00FA1723">
              <w:rPr>
                <w:rFonts w:ascii="Times New Roman" w:hAnsi="Times New Roman"/>
                <w:iCs/>
                <w:szCs w:val="22"/>
              </w:rPr>
              <w:t xml:space="preserve">ședințelor </w:t>
            </w:r>
            <w:r w:rsidR="000A14C3" w:rsidRPr="00FA1723">
              <w:rPr>
                <w:rFonts w:ascii="Times New Roman" w:hAnsi="Times New Roman"/>
                <w:iCs/>
                <w:szCs w:val="22"/>
              </w:rPr>
              <w:t>CA</w:t>
            </w:r>
            <w:r w:rsidRPr="00FA1723">
              <w:rPr>
                <w:rFonts w:ascii="Times New Roman" w:hAnsi="Times New Roman"/>
                <w:iCs/>
                <w:szCs w:val="22"/>
              </w:rPr>
              <w:t xml:space="preserve"> cu participarea reprezentantului părinților din </w:t>
            </w:r>
            <w:r w:rsidR="000A14C3" w:rsidRPr="00FA1723">
              <w:rPr>
                <w:rFonts w:ascii="Times New Roman" w:hAnsi="Times New Roman"/>
                <w:iCs/>
                <w:szCs w:val="22"/>
              </w:rPr>
              <w:t xml:space="preserve">instituție </w:t>
            </w:r>
            <w:r w:rsidR="00BE7B04" w:rsidRPr="00FA1723">
              <w:rPr>
                <w:rFonts w:ascii="Times New Roman" w:hAnsi="Times New Roman"/>
                <w:iCs/>
                <w:szCs w:val="22"/>
              </w:rPr>
              <w:t>pentru anul, 202</w:t>
            </w:r>
            <w:r w:rsidR="00E72234">
              <w:rPr>
                <w:rFonts w:ascii="Times New Roman" w:hAnsi="Times New Roman"/>
                <w:iCs/>
                <w:szCs w:val="22"/>
              </w:rPr>
              <w:t>2-2023</w:t>
            </w:r>
            <w:r w:rsidRPr="00FA1723">
              <w:rPr>
                <w:rFonts w:ascii="Times New Roman" w:hAnsi="Times New Roman"/>
                <w:iCs/>
                <w:szCs w:val="22"/>
              </w:rPr>
              <w:t>;</w:t>
            </w:r>
          </w:p>
          <w:p w14:paraId="61152383" w14:textId="6EB8644D" w:rsidR="006C1226" w:rsidRPr="00CC77C8" w:rsidRDefault="00282A0C" w:rsidP="001D003D">
            <w:pPr>
              <w:pStyle w:val="a6"/>
              <w:numPr>
                <w:ilvl w:val="0"/>
                <w:numId w:val="4"/>
              </w:numPr>
              <w:tabs>
                <w:tab w:val="left" w:pos="709"/>
              </w:tabs>
              <w:ind w:left="608" w:right="283"/>
              <w:jc w:val="left"/>
              <w:rPr>
                <w:rFonts w:ascii="Times New Roman" w:hAnsi="Times New Roman"/>
                <w:iCs/>
                <w:szCs w:val="22"/>
              </w:rPr>
            </w:pPr>
            <w:r w:rsidRPr="00CC77C8">
              <w:rPr>
                <w:rFonts w:ascii="Times New Roman" w:hAnsi="Times New Roman"/>
                <w:szCs w:val="22"/>
                <w:shd w:val="clear" w:color="auto" w:fill="FFFFFF"/>
              </w:rPr>
              <w:t xml:space="preserve">Proces verbal </w:t>
            </w:r>
            <w:r w:rsidR="003026CF" w:rsidRPr="003026CF">
              <w:rPr>
                <w:rFonts w:ascii="Times New Roman" w:hAnsi="Times New Roman"/>
                <w:szCs w:val="22"/>
                <w:shd w:val="clear" w:color="auto" w:fill="FFFFFF"/>
              </w:rPr>
              <w:t>nr.7 din 10.02.2023</w:t>
            </w:r>
            <w:r w:rsidR="006C1226" w:rsidRPr="003026CF">
              <w:rPr>
                <w:rFonts w:ascii="Times New Roman" w:hAnsi="Times New Roman"/>
                <w:szCs w:val="22"/>
                <w:shd w:val="clear" w:color="auto" w:fill="FFFFFF"/>
              </w:rPr>
              <w:t xml:space="preserve"> </w:t>
            </w:r>
            <w:r w:rsidR="006C1226" w:rsidRPr="00CC77C8">
              <w:rPr>
                <w:rFonts w:ascii="Times New Roman" w:hAnsi="Times New Roman"/>
                <w:szCs w:val="22"/>
                <w:shd w:val="clear" w:color="auto" w:fill="FFFFFF"/>
              </w:rPr>
              <w:t xml:space="preserve">al </w:t>
            </w:r>
            <w:r w:rsidR="005A5C40" w:rsidRPr="00CC77C8">
              <w:rPr>
                <w:rFonts w:ascii="Times New Roman" w:hAnsi="Times New Roman"/>
                <w:szCs w:val="22"/>
                <w:shd w:val="clear" w:color="auto" w:fill="FFFFFF"/>
              </w:rPr>
              <w:t>ședinței CA</w:t>
            </w:r>
            <w:r w:rsidRPr="00CC77C8">
              <w:rPr>
                <w:rFonts w:ascii="Times New Roman" w:hAnsi="Times New Roman"/>
                <w:szCs w:val="22"/>
                <w:shd w:val="clear" w:color="auto" w:fill="FFFFFF"/>
              </w:rPr>
              <w:t xml:space="preserve"> cu privire la repartizarea</w:t>
            </w:r>
            <w:r w:rsidR="006C1226" w:rsidRPr="00CC77C8">
              <w:rPr>
                <w:rFonts w:ascii="Times New Roman" w:hAnsi="Times New Roman"/>
                <w:szCs w:val="22"/>
                <w:shd w:val="clear" w:color="auto" w:fill="FFFFFF"/>
              </w:rPr>
              <w:t xml:space="preserve"> bugetului </w:t>
            </w:r>
            <w:r w:rsidR="005A5C40" w:rsidRPr="00CC77C8">
              <w:rPr>
                <w:rFonts w:ascii="Times New Roman" w:hAnsi="Times New Roman"/>
                <w:szCs w:val="22"/>
              </w:rPr>
              <w:t xml:space="preserve">Grădiniței-creșe </w:t>
            </w:r>
            <w:r w:rsidRPr="00CC77C8">
              <w:rPr>
                <w:rFonts w:ascii="Times New Roman" w:hAnsi="Times New Roman"/>
                <w:szCs w:val="22"/>
                <w:shd w:val="clear" w:color="auto" w:fill="FFFFFF"/>
              </w:rPr>
              <w:t>nr.49 pentru anul de studii 2022</w:t>
            </w:r>
            <w:r w:rsidR="00E72234">
              <w:rPr>
                <w:rFonts w:ascii="Times New Roman" w:hAnsi="Times New Roman"/>
                <w:szCs w:val="22"/>
                <w:shd w:val="clear" w:color="auto" w:fill="FFFFFF"/>
              </w:rPr>
              <w:t>-2023</w:t>
            </w:r>
            <w:r w:rsidR="005A5C40" w:rsidRPr="00CC77C8">
              <w:rPr>
                <w:rFonts w:ascii="Times New Roman" w:hAnsi="Times New Roman"/>
                <w:szCs w:val="22"/>
                <w:shd w:val="clear" w:color="auto" w:fill="FFFFFF"/>
              </w:rPr>
              <w:t>;</w:t>
            </w:r>
          </w:p>
          <w:p w14:paraId="4EFE90E5" w14:textId="17216636" w:rsidR="00C70065" w:rsidRPr="00CC77C8" w:rsidRDefault="00C70065" w:rsidP="003026CF">
            <w:pPr>
              <w:pStyle w:val="a6"/>
              <w:numPr>
                <w:ilvl w:val="0"/>
                <w:numId w:val="4"/>
              </w:numPr>
              <w:ind w:left="608" w:right="283"/>
              <w:rPr>
                <w:rFonts w:ascii="Times New Roman" w:hAnsi="Times New Roman"/>
                <w:color w:val="FF0000"/>
                <w:szCs w:val="22"/>
              </w:rPr>
            </w:pPr>
            <w:r w:rsidRPr="00CC77C8">
              <w:rPr>
                <w:rFonts w:ascii="Times New Roman" w:hAnsi="Times New Roman"/>
                <w:iCs/>
                <w:szCs w:val="22"/>
              </w:rPr>
              <w:t xml:space="preserve">Planul de colaborare cu familia în baza planului de anual de activitate al </w:t>
            </w:r>
            <w:r w:rsidR="000A14C3" w:rsidRPr="00CC77C8">
              <w:rPr>
                <w:rFonts w:ascii="Times New Roman" w:hAnsi="Times New Roman"/>
                <w:iCs/>
                <w:szCs w:val="22"/>
              </w:rPr>
              <w:t>instituției</w:t>
            </w:r>
            <w:r w:rsidR="004A3E9F">
              <w:rPr>
                <w:rFonts w:ascii="Times New Roman" w:hAnsi="Times New Roman"/>
                <w:iCs/>
                <w:szCs w:val="22"/>
              </w:rPr>
              <w:t xml:space="preserve"> 202</w:t>
            </w:r>
            <w:r w:rsidR="00E72234">
              <w:rPr>
                <w:rFonts w:ascii="Times New Roman" w:hAnsi="Times New Roman"/>
                <w:iCs/>
                <w:szCs w:val="22"/>
              </w:rPr>
              <w:t>2</w:t>
            </w:r>
            <w:r w:rsidR="004A3E9F">
              <w:rPr>
                <w:rFonts w:ascii="Times New Roman" w:hAnsi="Times New Roman"/>
                <w:iCs/>
                <w:szCs w:val="22"/>
              </w:rPr>
              <w:t>-202</w:t>
            </w:r>
            <w:r w:rsidR="00E72234">
              <w:rPr>
                <w:rFonts w:ascii="Times New Roman" w:hAnsi="Times New Roman"/>
                <w:iCs/>
                <w:szCs w:val="22"/>
              </w:rPr>
              <w:t>3</w:t>
            </w:r>
            <w:r w:rsidRPr="00CC77C8">
              <w:rPr>
                <w:rFonts w:ascii="Times New Roman" w:hAnsi="Times New Roman"/>
                <w:iCs/>
                <w:szCs w:val="22"/>
              </w:rPr>
              <w:t xml:space="preserve">. </w:t>
            </w:r>
          </w:p>
        </w:tc>
      </w:tr>
      <w:tr w:rsidR="00AC7D58" w:rsidRPr="00CC77C8" w14:paraId="52EAC8CD" w14:textId="77777777" w:rsidTr="00CD697F">
        <w:tc>
          <w:tcPr>
            <w:tcW w:w="1560" w:type="dxa"/>
          </w:tcPr>
          <w:p w14:paraId="6051C421" w14:textId="77777777" w:rsidR="00AC7D58" w:rsidRPr="00CC77C8" w:rsidRDefault="00AC7D58"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3BDE1C27" w14:textId="73CDAB44" w:rsidR="00AC7D58" w:rsidRPr="00CC77C8" w:rsidRDefault="00566604" w:rsidP="005F6AA7">
            <w:pPr>
              <w:ind w:right="283"/>
              <w:rPr>
                <w:rFonts w:ascii="Times New Roman" w:eastAsia="Times New Roman" w:hAnsi="Times New Roman" w:cs="Times New Roman"/>
                <w:color w:val="FF0000"/>
                <w:szCs w:val="22"/>
              </w:rPr>
            </w:pPr>
            <w:r w:rsidRPr="00037D95">
              <w:rPr>
                <w:rFonts w:ascii="Times New Roman" w:eastAsia="Times New Roman" w:hAnsi="Times New Roman" w:cs="Times New Roman"/>
                <w:iCs/>
                <w:color w:val="auto"/>
                <w:szCs w:val="22"/>
              </w:rPr>
              <w:t xml:space="preserve">Instituția dispune și aplică diverse mijloace de comunicare, prin intermediul cărora părinții își pot exprima opinia cu privire la toate aspectele de interes, care reies din necesitățile instituției pentru a crea condiții cât mai favorabile în obținerea înaltelor  rezultate de către copiii la diferite domenii de activitate și performanțe înalte ale colaboratorilor în </w:t>
            </w:r>
            <w:r w:rsidRPr="00CC77C8">
              <w:rPr>
                <w:rFonts w:ascii="Times New Roman" w:eastAsia="Times New Roman" w:hAnsi="Times New Roman" w:cs="Times New Roman"/>
                <w:iCs/>
                <w:color w:val="auto"/>
                <w:szCs w:val="22"/>
              </w:rPr>
              <w:t>domeniul profesional, la fel și pentru buna funcționare a instituției.</w:t>
            </w:r>
            <w:r w:rsidRPr="00CC77C8">
              <w:rPr>
                <w:rFonts w:ascii="Times New Roman" w:hAnsi="Times New Roman" w:cs="Times New Roman"/>
                <w:color w:val="auto"/>
                <w:szCs w:val="22"/>
              </w:rPr>
              <w:t xml:space="preserve"> </w:t>
            </w:r>
          </w:p>
        </w:tc>
      </w:tr>
      <w:tr w:rsidR="00AC7D58" w:rsidRPr="00CC77C8" w14:paraId="7A24FE55" w14:textId="77777777" w:rsidTr="00CD697F">
        <w:tc>
          <w:tcPr>
            <w:tcW w:w="1560" w:type="dxa"/>
          </w:tcPr>
          <w:p w14:paraId="14264900" w14:textId="77777777" w:rsidR="00AC7D58" w:rsidRPr="00CC77C8" w:rsidRDefault="00AC7D5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1BCB4764" w14:textId="77777777" w:rsidR="00AC7D58" w:rsidRPr="00CC77C8" w:rsidRDefault="00AC7D58"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607E7841" w14:textId="6785ADC0" w:rsidR="00AC7D58" w:rsidRPr="00CC77C8" w:rsidRDefault="00AC7D58"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 xml:space="preserve">Evaluarea conform criteriilor: </w:t>
            </w:r>
            <w:r w:rsidR="00F53236" w:rsidRPr="00CC77C8">
              <w:rPr>
                <w:rFonts w:ascii="Times New Roman" w:hAnsi="Times New Roman" w:cs="Times New Roman"/>
                <w:color w:val="auto"/>
                <w:szCs w:val="22"/>
              </w:rPr>
              <w:t>1</w:t>
            </w:r>
          </w:p>
        </w:tc>
        <w:tc>
          <w:tcPr>
            <w:tcW w:w="2722" w:type="dxa"/>
          </w:tcPr>
          <w:p w14:paraId="6ED846E7" w14:textId="0E677F1C" w:rsidR="00AC7D58" w:rsidRPr="00CC77C8" w:rsidRDefault="00AC7D58"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 xml:space="preserve">Punctaj acordat: </w:t>
            </w:r>
            <w:r w:rsidR="00F53236" w:rsidRPr="00CC77C8">
              <w:rPr>
                <w:rFonts w:ascii="Times New Roman" w:hAnsi="Times New Roman" w:cs="Times New Roman"/>
                <w:color w:val="auto"/>
                <w:szCs w:val="22"/>
              </w:rPr>
              <w:t>2</w:t>
            </w:r>
          </w:p>
        </w:tc>
      </w:tr>
    </w:tbl>
    <w:p w14:paraId="7A65B846" w14:textId="6ECE8D55"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2B5B54BC"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2.2.4.</w:t>
      </w:r>
      <w:r w:rsidRPr="00CC77C8">
        <w:rPr>
          <w:rFonts w:ascii="Times New Roman" w:hAnsi="Times New Roman" w:cs="Times New Roman"/>
          <w:color w:val="auto"/>
          <w:szCs w:val="22"/>
        </w:rPr>
        <w:t xml:space="preserve"> Participarea structurilor asociative ale elevilor/ copiilor, părinților și a comunității la elaborarea documentelor programatice ale instituției, la pedagogizarea părinților și implicarea acestora și a altor actori comunitari ca persoane-resursă în procesul educațional</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381"/>
        <w:gridCol w:w="3686"/>
        <w:gridCol w:w="2722"/>
      </w:tblGrid>
      <w:tr w:rsidR="00CE07DE" w:rsidRPr="00CC77C8" w14:paraId="7D151F38" w14:textId="77777777" w:rsidTr="00CD697F">
        <w:tc>
          <w:tcPr>
            <w:tcW w:w="1560" w:type="dxa"/>
          </w:tcPr>
          <w:p w14:paraId="69CE7B26" w14:textId="77777777" w:rsidR="00CE07DE" w:rsidRPr="00CC77C8" w:rsidRDefault="00CE07DE"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003669AC" w14:textId="26422A97" w:rsidR="00CE07DE" w:rsidRPr="006E097D" w:rsidRDefault="00CE07DE" w:rsidP="006E097D">
            <w:pPr>
              <w:pStyle w:val="a6"/>
              <w:numPr>
                <w:ilvl w:val="0"/>
                <w:numId w:val="63"/>
              </w:numPr>
              <w:ind w:right="283"/>
              <w:rPr>
                <w:rFonts w:ascii="Times New Roman" w:hAnsi="Times New Roman"/>
                <w:szCs w:val="22"/>
              </w:rPr>
            </w:pPr>
            <w:r w:rsidRPr="006E097D">
              <w:rPr>
                <w:rFonts w:ascii="Times New Roman" w:hAnsi="Times New Roman"/>
                <w:szCs w:val="22"/>
              </w:rPr>
              <w:t>Scrisorile de intenții în toate grupele de vârstă la toate proiectele tematice</w:t>
            </w:r>
            <w:r w:rsidR="00DD4EFF" w:rsidRPr="006E097D">
              <w:rPr>
                <w:rFonts w:ascii="Times New Roman" w:hAnsi="Times New Roman"/>
                <w:szCs w:val="22"/>
              </w:rPr>
              <w:t xml:space="preserve"> derulate în anul de studii 202</w:t>
            </w:r>
            <w:r w:rsidR="00E72234">
              <w:rPr>
                <w:rFonts w:ascii="Times New Roman" w:hAnsi="Times New Roman"/>
                <w:szCs w:val="22"/>
              </w:rPr>
              <w:t>2-2023</w:t>
            </w:r>
            <w:r w:rsidRPr="006E097D">
              <w:rPr>
                <w:rFonts w:ascii="Times New Roman" w:hAnsi="Times New Roman"/>
                <w:szCs w:val="22"/>
              </w:rPr>
              <w:t>;</w:t>
            </w:r>
          </w:p>
          <w:p w14:paraId="5D112183" w14:textId="4D55ABB3" w:rsidR="00CE07DE" w:rsidRPr="00CC77C8" w:rsidRDefault="00CE07DE" w:rsidP="00585F10">
            <w:pPr>
              <w:pStyle w:val="a6"/>
              <w:numPr>
                <w:ilvl w:val="0"/>
                <w:numId w:val="9"/>
              </w:numPr>
              <w:ind w:left="376" w:right="283" w:hanging="283"/>
              <w:rPr>
                <w:rFonts w:ascii="Times New Roman" w:hAnsi="Times New Roman"/>
                <w:szCs w:val="22"/>
              </w:rPr>
            </w:pPr>
            <w:r w:rsidRPr="00CC77C8">
              <w:rPr>
                <w:rFonts w:ascii="Times New Roman" w:hAnsi="Times New Roman"/>
                <w:szCs w:val="22"/>
              </w:rPr>
              <w:t>Organizarea de expoziții în colaborare cu familia</w:t>
            </w:r>
            <w:r w:rsidR="006C0786" w:rsidRPr="00CC77C8">
              <w:rPr>
                <w:rFonts w:ascii="Times New Roman" w:hAnsi="Times New Roman"/>
                <w:szCs w:val="22"/>
              </w:rPr>
              <w:t xml:space="preserve"> cu tema:</w:t>
            </w:r>
            <w:r w:rsidRPr="00CC77C8">
              <w:rPr>
                <w:rFonts w:ascii="Times New Roman" w:hAnsi="Times New Roman"/>
                <w:szCs w:val="22"/>
              </w:rPr>
              <w:t xml:space="preserve"> </w:t>
            </w:r>
            <w:r w:rsidR="006C0786" w:rsidRPr="00CC77C8">
              <w:rPr>
                <w:rFonts w:ascii="Times New Roman" w:hAnsi="Times New Roman"/>
                <w:szCs w:val="22"/>
              </w:rPr>
              <w:t>„</w:t>
            </w:r>
            <w:r w:rsidRPr="00CC77C8">
              <w:rPr>
                <w:rFonts w:ascii="Times New Roman" w:hAnsi="Times New Roman"/>
                <w:szCs w:val="22"/>
              </w:rPr>
              <w:t>Mărțișor</w:t>
            </w:r>
            <w:r w:rsidR="006C0786" w:rsidRPr="00CC77C8">
              <w:rPr>
                <w:rFonts w:ascii="Times New Roman" w:hAnsi="Times New Roman"/>
                <w:szCs w:val="22"/>
              </w:rPr>
              <w:t>, „</w:t>
            </w:r>
            <w:r w:rsidRPr="00CC77C8">
              <w:rPr>
                <w:rFonts w:ascii="Times New Roman" w:hAnsi="Times New Roman"/>
                <w:szCs w:val="22"/>
              </w:rPr>
              <w:t>Sfintele Sărbători de Paști</w:t>
            </w:r>
            <w:r w:rsidR="006C0786" w:rsidRPr="00CC77C8">
              <w:rPr>
                <w:rFonts w:ascii="Times New Roman" w:hAnsi="Times New Roman"/>
                <w:szCs w:val="22"/>
              </w:rPr>
              <w:t>”;</w:t>
            </w:r>
          </w:p>
          <w:p w14:paraId="35696DAB" w14:textId="2C6F62BE" w:rsidR="00F53236" w:rsidRPr="00CC77C8" w:rsidRDefault="00CE07DE" w:rsidP="00585F10">
            <w:pPr>
              <w:pStyle w:val="a6"/>
              <w:numPr>
                <w:ilvl w:val="0"/>
                <w:numId w:val="9"/>
              </w:numPr>
              <w:ind w:left="376" w:right="283" w:hanging="283"/>
              <w:rPr>
                <w:rFonts w:ascii="Times New Roman" w:hAnsi="Times New Roman"/>
                <w:szCs w:val="22"/>
              </w:rPr>
            </w:pPr>
            <w:r w:rsidRPr="00CC77C8">
              <w:rPr>
                <w:rFonts w:ascii="Times New Roman" w:hAnsi="Times New Roman"/>
                <w:szCs w:val="22"/>
              </w:rPr>
              <w:t>Actualizarea periodică a panourilor informative cu informații utile părinților</w:t>
            </w:r>
            <w:r w:rsidR="006C0786" w:rsidRPr="00CC77C8">
              <w:rPr>
                <w:rFonts w:ascii="Times New Roman" w:hAnsi="Times New Roman"/>
                <w:szCs w:val="22"/>
              </w:rPr>
              <w:t>;</w:t>
            </w:r>
          </w:p>
          <w:p w14:paraId="0314D6F2" w14:textId="7DD3E15F" w:rsidR="00DD4EFF" w:rsidRPr="00E72234" w:rsidRDefault="00F53236" w:rsidP="00585F10">
            <w:pPr>
              <w:pStyle w:val="a6"/>
              <w:numPr>
                <w:ilvl w:val="0"/>
                <w:numId w:val="9"/>
              </w:numPr>
              <w:ind w:left="376" w:right="283" w:hanging="283"/>
              <w:rPr>
                <w:rFonts w:ascii="Times New Roman" w:hAnsi="Times New Roman"/>
                <w:color w:val="FF0000"/>
                <w:szCs w:val="22"/>
              </w:rPr>
            </w:pPr>
            <w:r w:rsidRPr="003D7459">
              <w:rPr>
                <w:rFonts w:ascii="Times New Roman" w:hAnsi="Times New Roman"/>
                <w:szCs w:val="22"/>
              </w:rPr>
              <w:t>Organizarea de acțiuni de caritate, concursuri, expoziții în colaborare cu familia,</w:t>
            </w:r>
            <w:r w:rsidR="003D7459" w:rsidRPr="003D7459">
              <w:rPr>
                <w:rFonts w:ascii="Times New Roman" w:hAnsi="Times New Roman"/>
                <w:szCs w:val="22"/>
              </w:rPr>
              <w:t xml:space="preserve"> perioada ianuarie 2023, aprilie 2023</w:t>
            </w:r>
            <w:r w:rsidR="00BF7AA6" w:rsidRPr="003D7459">
              <w:rPr>
                <w:rFonts w:ascii="Times New Roman" w:hAnsi="Times New Roman"/>
                <w:szCs w:val="22"/>
              </w:rPr>
              <w:t>;</w:t>
            </w:r>
            <w:r w:rsidRPr="003D7459">
              <w:rPr>
                <w:rFonts w:ascii="Times New Roman" w:hAnsi="Times New Roman"/>
                <w:szCs w:val="22"/>
              </w:rPr>
              <w:t xml:space="preserve"> </w:t>
            </w:r>
          </w:p>
          <w:p w14:paraId="31574C41" w14:textId="6970AAE4" w:rsidR="00CE07DE" w:rsidRPr="006E097D" w:rsidRDefault="00DD4EFF" w:rsidP="00E72234">
            <w:pPr>
              <w:pStyle w:val="a6"/>
              <w:numPr>
                <w:ilvl w:val="0"/>
                <w:numId w:val="9"/>
              </w:numPr>
              <w:ind w:left="376" w:right="283" w:hanging="283"/>
              <w:rPr>
                <w:rFonts w:ascii="Times New Roman" w:hAnsi="Times New Roman"/>
                <w:szCs w:val="22"/>
              </w:rPr>
            </w:pPr>
            <w:r w:rsidRPr="00CC77C8">
              <w:rPr>
                <w:rFonts w:ascii="Times New Roman" w:hAnsi="Times New Roman"/>
                <w:szCs w:val="22"/>
              </w:rPr>
              <w:t>Planul de activitate an</w:t>
            </w:r>
            <w:r w:rsidR="00E72234">
              <w:rPr>
                <w:rFonts w:ascii="Times New Roman" w:hAnsi="Times New Roman"/>
                <w:szCs w:val="22"/>
              </w:rPr>
              <w:t>ual 2022</w:t>
            </w:r>
            <w:r w:rsidRPr="00CC77C8">
              <w:rPr>
                <w:rFonts w:ascii="Times New Roman" w:hAnsi="Times New Roman"/>
                <w:szCs w:val="22"/>
              </w:rPr>
              <w:t>-202</w:t>
            </w:r>
            <w:r w:rsidR="00E72234">
              <w:rPr>
                <w:rFonts w:ascii="Times New Roman" w:hAnsi="Times New Roman"/>
                <w:szCs w:val="22"/>
              </w:rPr>
              <w:t>3</w:t>
            </w:r>
            <w:r w:rsidR="00F53236" w:rsidRPr="00CC77C8">
              <w:rPr>
                <w:rFonts w:ascii="Times New Roman" w:hAnsi="Times New Roman"/>
                <w:szCs w:val="22"/>
              </w:rPr>
              <w:t>, cap.t 5.2.3;</w:t>
            </w:r>
          </w:p>
        </w:tc>
      </w:tr>
      <w:tr w:rsidR="00CE07DE" w:rsidRPr="00CC77C8" w14:paraId="35E9461F" w14:textId="77777777" w:rsidTr="00CD697F">
        <w:tc>
          <w:tcPr>
            <w:tcW w:w="1560" w:type="dxa"/>
          </w:tcPr>
          <w:p w14:paraId="2E5B9DBB" w14:textId="77777777" w:rsidR="00CE07DE" w:rsidRPr="00CC77C8" w:rsidRDefault="00CE07DE"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0BBEE87A" w14:textId="220825C7" w:rsidR="00CE07DE" w:rsidRPr="00CC77C8" w:rsidRDefault="00FC01BF" w:rsidP="005F6AA7">
            <w:pPr>
              <w:ind w:right="283"/>
              <w:jc w:val="left"/>
              <w:rPr>
                <w:rFonts w:ascii="Times New Roman" w:hAnsi="Times New Roman" w:cs="Times New Roman"/>
                <w:color w:val="FF0000"/>
                <w:szCs w:val="22"/>
              </w:rPr>
            </w:pPr>
            <w:r w:rsidRPr="00CC77C8">
              <w:rPr>
                <w:rFonts w:ascii="Times New Roman" w:hAnsi="Times New Roman" w:cs="Times New Roman"/>
                <w:szCs w:val="22"/>
              </w:rPr>
              <w:t>Instituția asigură participarea frecventă a structurilor asociative ale părinților și a comunității la elaborarea și implementarea documentelor programatice, inclusiv, ocazional, în activități de formare, ca persoane-resursă în procesul educațional. Parteneriatul grădiniță-familie</w:t>
            </w:r>
            <w:r w:rsidR="003149BE" w:rsidRPr="00CC77C8">
              <w:rPr>
                <w:rFonts w:ascii="Times New Roman" w:hAnsi="Times New Roman" w:cs="Times New Roman"/>
                <w:szCs w:val="22"/>
              </w:rPr>
              <w:t>-</w:t>
            </w:r>
            <w:r w:rsidRPr="00CC77C8">
              <w:rPr>
                <w:rFonts w:ascii="Times New Roman" w:hAnsi="Times New Roman" w:cs="Times New Roman"/>
                <w:szCs w:val="22"/>
              </w:rPr>
              <w:t>comunitate a încurajat realizarea activităților pentru atingerea obiectivelor comune.</w:t>
            </w:r>
            <w:r w:rsidR="003149BE" w:rsidRPr="00CC77C8">
              <w:rPr>
                <w:rFonts w:ascii="Times New Roman" w:hAnsi="Times New Roman" w:cs="Times New Roman"/>
                <w:szCs w:val="22"/>
              </w:rPr>
              <w:t xml:space="preserve"> </w:t>
            </w:r>
            <w:r w:rsidRPr="00CC77C8">
              <w:rPr>
                <w:rFonts w:ascii="Times New Roman" w:hAnsi="Times New Roman" w:cs="Times New Roman"/>
                <w:szCs w:val="22"/>
              </w:rPr>
              <w:t xml:space="preserve">Cadrele didactice desfășoară activități de pedagogizare a părinților: ședințe, ore practice, ziua ușilor deschise. Cadrele didactice implică părinții la organizarea și desfășurarea unor </w:t>
            </w:r>
            <w:r w:rsidR="00A852DD" w:rsidRPr="00CC77C8">
              <w:rPr>
                <w:rFonts w:ascii="Times New Roman" w:hAnsi="Times New Roman" w:cs="Times New Roman"/>
                <w:szCs w:val="22"/>
              </w:rPr>
              <w:t xml:space="preserve">evenimente: matinee, </w:t>
            </w:r>
            <w:r w:rsidRPr="00CC77C8">
              <w:rPr>
                <w:rFonts w:ascii="Times New Roman" w:hAnsi="Times New Roman" w:cs="Times New Roman"/>
                <w:szCs w:val="22"/>
              </w:rPr>
              <w:t xml:space="preserve"> starturi vesele etc. sunt înregistrări video, poze de la diferite activități</w:t>
            </w:r>
            <w:r w:rsidR="003149BE" w:rsidRPr="00CC77C8">
              <w:rPr>
                <w:rFonts w:ascii="Times New Roman" w:hAnsi="Times New Roman" w:cs="Times New Roman"/>
                <w:szCs w:val="22"/>
              </w:rPr>
              <w:t xml:space="preserve">. </w:t>
            </w:r>
          </w:p>
        </w:tc>
      </w:tr>
      <w:tr w:rsidR="00CE07DE" w:rsidRPr="00CC77C8" w14:paraId="3923A31D" w14:textId="77777777" w:rsidTr="00CD697F">
        <w:tc>
          <w:tcPr>
            <w:tcW w:w="1560" w:type="dxa"/>
          </w:tcPr>
          <w:p w14:paraId="5133D6C5" w14:textId="77777777" w:rsidR="00CE07DE" w:rsidRPr="00CC77C8" w:rsidRDefault="00CE07DE"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4CC336A8" w14:textId="77777777" w:rsidR="00CE07DE" w:rsidRPr="00CC77C8" w:rsidRDefault="00CE07DE"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7814A4DE" w14:textId="3CFF3954" w:rsidR="00CE07DE" w:rsidRPr="00CC77C8" w:rsidRDefault="00CE07DE"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BC3E22" w:rsidRPr="00CC77C8">
              <w:rPr>
                <w:rFonts w:ascii="Times New Roman" w:hAnsi="Times New Roman" w:cs="Times New Roman"/>
                <w:szCs w:val="22"/>
              </w:rPr>
              <w:t>0,5</w:t>
            </w:r>
          </w:p>
        </w:tc>
        <w:tc>
          <w:tcPr>
            <w:tcW w:w="2722" w:type="dxa"/>
          </w:tcPr>
          <w:p w14:paraId="4B05D0AF" w14:textId="264726B5" w:rsidR="00CE07DE" w:rsidRPr="00CC77C8" w:rsidRDefault="00CE07DE"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BC3E22" w:rsidRPr="00CC77C8">
              <w:rPr>
                <w:rFonts w:ascii="Times New Roman" w:hAnsi="Times New Roman" w:cs="Times New Roman"/>
                <w:szCs w:val="22"/>
              </w:rPr>
              <w:t>1</w:t>
            </w:r>
          </w:p>
        </w:tc>
      </w:tr>
      <w:tr w:rsidR="00CE07DE" w:rsidRPr="00CC77C8" w14:paraId="66B6FBDB" w14:textId="77777777" w:rsidTr="00CD697F">
        <w:tc>
          <w:tcPr>
            <w:tcW w:w="7627" w:type="dxa"/>
            <w:gridSpan w:val="3"/>
          </w:tcPr>
          <w:p w14:paraId="27356BB3" w14:textId="77777777" w:rsidR="00CE07DE" w:rsidRPr="00CC77C8" w:rsidRDefault="00CE07DE"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4771758A" w14:textId="58A08FA2" w:rsidR="00CE07DE" w:rsidRPr="00CC77C8" w:rsidRDefault="00BC3E22" w:rsidP="00585F10">
            <w:pPr>
              <w:ind w:right="283"/>
              <w:rPr>
                <w:rFonts w:ascii="Times New Roman" w:hAnsi="Times New Roman" w:cs="Times New Roman"/>
                <w:b/>
                <w:bCs/>
                <w:szCs w:val="22"/>
              </w:rPr>
            </w:pPr>
            <w:r w:rsidRPr="00CC77C8">
              <w:rPr>
                <w:rFonts w:ascii="Times New Roman" w:hAnsi="Times New Roman" w:cs="Times New Roman"/>
                <w:b/>
                <w:bCs/>
                <w:szCs w:val="22"/>
              </w:rPr>
              <w:t>4,75</w:t>
            </w:r>
          </w:p>
        </w:tc>
      </w:tr>
    </w:tbl>
    <w:p w14:paraId="49CF0A83" w14:textId="31F72046" w:rsidR="00BF13D7" w:rsidRPr="00CC77C8" w:rsidRDefault="00BF13D7" w:rsidP="00585F10">
      <w:pPr>
        <w:pStyle w:val="2"/>
        <w:ind w:right="283"/>
        <w:rPr>
          <w:rFonts w:ascii="Times New Roman" w:hAnsi="Times New Roman" w:cs="Times New Roman"/>
          <w:i/>
          <w:iCs/>
          <w:szCs w:val="22"/>
        </w:rPr>
      </w:pPr>
      <w:bookmarkStart w:id="12" w:name="_Toc55296944"/>
      <w:r w:rsidRPr="00CC77C8">
        <w:rPr>
          <w:rFonts w:ascii="Times New Roman" w:hAnsi="Times New Roman" w:cs="Times New Roman"/>
          <w:b/>
          <w:bCs w:val="0"/>
          <w:szCs w:val="22"/>
        </w:rPr>
        <w:t>Standard 2.3.</w:t>
      </w:r>
      <w:r w:rsidRPr="00CC77C8">
        <w:rPr>
          <w:rFonts w:ascii="Times New Roman" w:hAnsi="Times New Roman" w:cs="Times New Roman"/>
          <w:szCs w:val="22"/>
        </w:rPr>
        <w:t xml:space="preserve"> Școala, familia și comunitatea îi pregătesc pe copii să conviețuiască într-o societate interculturală bazată pe democrație</w:t>
      </w:r>
      <w:bookmarkEnd w:id="12"/>
    </w:p>
    <w:p w14:paraId="26D31CFB"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 xml:space="preserve">Domeniu: Management </w:t>
      </w:r>
    </w:p>
    <w:p w14:paraId="0C0B976A"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2.3.1.</w:t>
      </w:r>
      <w:r w:rsidRPr="00CC77C8">
        <w:rPr>
          <w:rFonts w:ascii="Times New Roman" w:hAnsi="Times New Roman" w:cs="Times New Roman"/>
          <w:color w:val="auto"/>
          <w:szCs w:val="22"/>
        </w:rPr>
        <w:t xml:space="preserve"> Promovarea respectului față de diversitatea culturală, etnică, lingvistică, religioasă, prin actele reglatorii și activități organizate de instituție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381"/>
        <w:gridCol w:w="3544"/>
        <w:gridCol w:w="2864"/>
      </w:tblGrid>
      <w:tr w:rsidR="00875050" w:rsidRPr="00CC77C8" w14:paraId="50818B4A" w14:textId="77777777" w:rsidTr="00CD697F">
        <w:tc>
          <w:tcPr>
            <w:tcW w:w="1560" w:type="dxa"/>
          </w:tcPr>
          <w:p w14:paraId="33BC62E6" w14:textId="77777777" w:rsidR="00875050" w:rsidRPr="00CC77C8" w:rsidRDefault="00875050"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 xml:space="preserve">Dovezi </w:t>
            </w:r>
          </w:p>
        </w:tc>
        <w:tc>
          <w:tcPr>
            <w:tcW w:w="8789" w:type="dxa"/>
            <w:gridSpan w:val="3"/>
          </w:tcPr>
          <w:p w14:paraId="6CF96560" w14:textId="0A961F65" w:rsidR="00EC2908" w:rsidRPr="00CC77C8" w:rsidRDefault="002D43C4" w:rsidP="00585F10">
            <w:pPr>
              <w:pStyle w:val="a6"/>
              <w:numPr>
                <w:ilvl w:val="0"/>
                <w:numId w:val="23"/>
              </w:numPr>
              <w:ind w:left="376" w:right="283" w:hanging="376"/>
              <w:rPr>
                <w:rFonts w:ascii="Times New Roman" w:hAnsi="Times New Roman"/>
                <w:szCs w:val="22"/>
              </w:rPr>
            </w:pPr>
            <w:r w:rsidRPr="00CC77C8">
              <w:rPr>
                <w:rFonts w:ascii="Times New Roman" w:hAnsi="Times New Roman"/>
                <w:szCs w:val="22"/>
              </w:rPr>
              <w:t>ROF al</w:t>
            </w:r>
            <w:r w:rsidR="00D83C86" w:rsidRPr="00CC77C8">
              <w:rPr>
                <w:rFonts w:ascii="Times New Roman" w:hAnsi="Times New Roman"/>
                <w:szCs w:val="22"/>
              </w:rPr>
              <w:t xml:space="preserve"> </w:t>
            </w:r>
            <w:r w:rsidR="00032E0D" w:rsidRPr="00CC77C8">
              <w:rPr>
                <w:rFonts w:ascii="Times New Roman" w:hAnsi="Times New Roman"/>
                <w:szCs w:val="22"/>
              </w:rPr>
              <w:t>Grădiniței-creș</w:t>
            </w:r>
            <w:r w:rsidRPr="00CC77C8">
              <w:rPr>
                <w:rFonts w:ascii="Times New Roman" w:hAnsi="Times New Roman"/>
                <w:szCs w:val="22"/>
              </w:rPr>
              <w:t>e nr.49</w:t>
            </w:r>
            <w:r w:rsidR="00D83C86" w:rsidRPr="00CC77C8">
              <w:rPr>
                <w:rFonts w:ascii="Times New Roman" w:hAnsi="Times New Roman"/>
                <w:szCs w:val="22"/>
              </w:rPr>
              <w:t xml:space="preserve"> aprobat la ședința CA, proces-verbal </w:t>
            </w:r>
            <w:r w:rsidR="00D83C86" w:rsidRPr="00B723BD">
              <w:rPr>
                <w:rFonts w:ascii="Times New Roman" w:hAnsi="Times New Roman"/>
                <w:szCs w:val="22"/>
              </w:rPr>
              <w:t>nr.1</w:t>
            </w:r>
            <w:r w:rsidR="00CF41F3" w:rsidRPr="00B723BD">
              <w:rPr>
                <w:rFonts w:ascii="Times New Roman" w:hAnsi="Times New Roman"/>
                <w:szCs w:val="22"/>
              </w:rPr>
              <w:t xml:space="preserve"> </w:t>
            </w:r>
            <w:r w:rsidR="00B723BD" w:rsidRPr="00B723BD">
              <w:rPr>
                <w:rFonts w:ascii="Times New Roman" w:hAnsi="Times New Roman"/>
                <w:szCs w:val="22"/>
              </w:rPr>
              <w:t>din 16.09.2022</w:t>
            </w:r>
            <w:r w:rsidR="00D83C86" w:rsidRPr="00B723BD">
              <w:rPr>
                <w:rFonts w:ascii="Times New Roman" w:hAnsi="Times New Roman"/>
                <w:szCs w:val="22"/>
              </w:rPr>
              <w:t>, Capitolul II. „Misiunea și principiile de organizare  a</w:t>
            </w:r>
            <w:r w:rsidR="00CF41F3" w:rsidRPr="00B723BD">
              <w:rPr>
                <w:rFonts w:ascii="Times New Roman" w:hAnsi="Times New Roman"/>
                <w:szCs w:val="22"/>
              </w:rPr>
              <w:t xml:space="preserve"> </w:t>
            </w:r>
            <w:r w:rsidR="00D83C86" w:rsidRPr="00B723BD">
              <w:rPr>
                <w:rFonts w:ascii="Times New Roman" w:hAnsi="Times New Roman"/>
                <w:szCs w:val="22"/>
              </w:rPr>
              <w:t xml:space="preserve">Instituției”, </w:t>
            </w:r>
            <w:r w:rsidR="00D83C86" w:rsidRPr="00CC77C8">
              <w:rPr>
                <w:rFonts w:ascii="Times New Roman" w:hAnsi="Times New Roman"/>
                <w:szCs w:val="22"/>
              </w:rPr>
              <w:t>pct.12. „</w:t>
            </w:r>
            <w:r w:rsidR="00305752" w:rsidRPr="00CC77C8">
              <w:rPr>
                <w:rFonts w:ascii="Times New Roman" w:hAnsi="Times New Roman"/>
                <w:szCs w:val="22"/>
              </w:rPr>
              <w:t>Instituția</w:t>
            </w:r>
            <w:r w:rsidR="00D83C86" w:rsidRPr="00CC77C8">
              <w:rPr>
                <w:rFonts w:ascii="Times New Roman" w:hAnsi="Times New Roman"/>
                <w:szCs w:val="22"/>
              </w:rPr>
              <w:t xml:space="preserve"> respectă </w:t>
            </w:r>
            <w:r w:rsidR="00305752" w:rsidRPr="00CC77C8">
              <w:rPr>
                <w:rFonts w:ascii="Times New Roman" w:hAnsi="Times New Roman"/>
                <w:szCs w:val="22"/>
              </w:rPr>
              <w:t>necondiționat</w:t>
            </w:r>
            <w:r w:rsidR="00D83C86" w:rsidRPr="00CC77C8">
              <w:rPr>
                <w:rFonts w:ascii="Times New Roman" w:hAnsi="Times New Roman"/>
                <w:szCs w:val="22"/>
              </w:rPr>
              <w:t xml:space="preserve"> următoarele principii</w:t>
            </w:r>
            <w:r w:rsidR="00BF7AA6">
              <w:rPr>
                <w:rFonts w:ascii="Times New Roman" w:hAnsi="Times New Roman"/>
                <w:szCs w:val="22"/>
              </w:rPr>
              <w:t>.........</w:t>
            </w:r>
            <w:r w:rsidR="00D83C86" w:rsidRPr="00CC77C8">
              <w:rPr>
                <w:rFonts w:ascii="Times New Roman" w:hAnsi="Times New Roman"/>
                <w:szCs w:val="22"/>
              </w:rPr>
              <w:t>”;</w:t>
            </w:r>
          </w:p>
          <w:p w14:paraId="25B8BFB7" w14:textId="4E8B49ED" w:rsidR="00875050" w:rsidRPr="000C7E18" w:rsidRDefault="00875050" w:rsidP="00585F10">
            <w:pPr>
              <w:pStyle w:val="a6"/>
              <w:numPr>
                <w:ilvl w:val="0"/>
                <w:numId w:val="23"/>
              </w:numPr>
              <w:ind w:left="376" w:right="283" w:hanging="376"/>
              <w:rPr>
                <w:rFonts w:ascii="Times New Roman" w:hAnsi="Times New Roman"/>
                <w:iCs/>
                <w:szCs w:val="22"/>
              </w:rPr>
            </w:pPr>
            <w:r w:rsidRPr="000C7E18">
              <w:rPr>
                <w:rFonts w:ascii="Times New Roman" w:hAnsi="Times New Roman"/>
                <w:iCs/>
                <w:szCs w:val="22"/>
              </w:rPr>
              <w:t>Ordin</w:t>
            </w:r>
            <w:r w:rsidR="00AA7733" w:rsidRPr="000C7E18">
              <w:rPr>
                <w:rFonts w:ascii="Times New Roman" w:hAnsi="Times New Roman"/>
                <w:iCs/>
                <w:szCs w:val="22"/>
              </w:rPr>
              <w:t>ul</w:t>
            </w:r>
            <w:r w:rsidR="000C7E18" w:rsidRPr="000C7E18">
              <w:rPr>
                <w:rFonts w:ascii="Times New Roman" w:hAnsi="Times New Roman"/>
                <w:iCs/>
                <w:szCs w:val="22"/>
              </w:rPr>
              <w:t xml:space="preserve"> nr.</w:t>
            </w:r>
            <w:r w:rsidR="00B723BD">
              <w:rPr>
                <w:rFonts w:ascii="Times New Roman" w:hAnsi="Times New Roman"/>
                <w:iCs/>
                <w:szCs w:val="22"/>
              </w:rPr>
              <w:t>48-ab din 20.09.2022</w:t>
            </w:r>
            <w:r w:rsidRPr="00E72234">
              <w:rPr>
                <w:rFonts w:ascii="Times New Roman" w:hAnsi="Times New Roman"/>
                <w:iCs/>
                <w:color w:val="FF0000"/>
                <w:szCs w:val="22"/>
              </w:rPr>
              <w:t xml:space="preserve"> </w:t>
            </w:r>
            <w:r w:rsidRPr="000C7E18">
              <w:rPr>
                <w:rFonts w:ascii="Times New Roman" w:hAnsi="Times New Roman"/>
                <w:iCs/>
                <w:szCs w:val="22"/>
              </w:rPr>
              <w:t xml:space="preserve">cu privire la </w:t>
            </w:r>
            <w:r w:rsidR="002D43C4" w:rsidRPr="000C7E18">
              <w:rPr>
                <w:rFonts w:ascii="Times New Roman" w:hAnsi="Times New Roman"/>
                <w:iCs/>
                <w:szCs w:val="22"/>
              </w:rPr>
              <w:t>constituirea</w:t>
            </w:r>
            <w:r w:rsidRPr="000C7E18">
              <w:rPr>
                <w:rFonts w:ascii="Times New Roman" w:hAnsi="Times New Roman"/>
                <w:iCs/>
                <w:szCs w:val="22"/>
              </w:rPr>
              <w:t xml:space="preserve"> </w:t>
            </w:r>
            <w:r w:rsidR="00AA7733" w:rsidRPr="000C7E18">
              <w:rPr>
                <w:rFonts w:ascii="Times New Roman" w:hAnsi="Times New Roman"/>
                <w:iCs/>
                <w:szCs w:val="22"/>
              </w:rPr>
              <w:t>C</w:t>
            </w:r>
            <w:r w:rsidRPr="000C7E18">
              <w:rPr>
                <w:rFonts w:ascii="Times New Roman" w:hAnsi="Times New Roman"/>
                <w:iCs/>
                <w:szCs w:val="22"/>
              </w:rPr>
              <w:t>omisiei de etică</w:t>
            </w:r>
            <w:r w:rsidR="00AA7733" w:rsidRPr="000C7E18">
              <w:rPr>
                <w:rFonts w:ascii="Times New Roman" w:hAnsi="Times New Roman"/>
                <w:iCs/>
                <w:szCs w:val="22"/>
              </w:rPr>
              <w:t xml:space="preserve"> ș</w:t>
            </w:r>
            <w:r w:rsidRPr="000C7E18">
              <w:rPr>
                <w:rFonts w:ascii="Times New Roman" w:hAnsi="Times New Roman"/>
                <w:iCs/>
                <w:szCs w:val="22"/>
              </w:rPr>
              <w:t>i integritate</w:t>
            </w:r>
            <w:r w:rsidRPr="000C7E18">
              <w:rPr>
                <w:rFonts w:ascii="Times New Roman" w:hAnsi="Times New Roman"/>
                <w:bCs/>
                <w:iCs/>
                <w:szCs w:val="22"/>
              </w:rPr>
              <w:t>”</w:t>
            </w:r>
            <w:r w:rsidR="00AA7733" w:rsidRPr="000C7E18">
              <w:rPr>
                <w:rFonts w:ascii="Times New Roman" w:hAnsi="Times New Roman"/>
                <w:bCs/>
                <w:iCs/>
                <w:szCs w:val="22"/>
              </w:rPr>
              <w:t>;</w:t>
            </w:r>
          </w:p>
          <w:p w14:paraId="5D2ADD88" w14:textId="147C060E" w:rsidR="00CF41F3" w:rsidRPr="00557DD7" w:rsidRDefault="00875050" w:rsidP="00585F10">
            <w:pPr>
              <w:pStyle w:val="a6"/>
              <w:numPr>
                <w:ilvl w:val="0"/>
                <w:numId w:val="23"/>
              </w:numPr>
              <w:ind w:left="376" w:right="283" w:hanging="376"/>
              <w:rPr>
                <w:rFonts w:ascii="Times New Roman" w:hAnsi="Times New Roman"/>
                <w:iCs/>
                <w:szCs w:val="22"/>
              </w:rPr>
            </w:pPr>
            <w:r w:rsidRPr="000C7E18">
              <w:rPr>
                <w:rFonts w:ascii="Times New Roman" w:hAnsi="Times New Roman"/>
                <w:iCs/>
                <w:szCs w:val="22"/>
              </w:rPr>
              <w:t>Plan</w:t>
            </w:r>
            <w:r w:rsidR="00AA7733" w:rsidRPr="000C7E18">
              <w:rPr>
                <w:rFonts w:ascii="Times New Roman" w:hAnsi="Times New Roman"/>
                <w:iCs/>
                <w:szCs w:val="22"/>
              </w:rPr>
              <w:t>ul</w:t>
            </w:r>
            <w:r w:rsidRPr="000C7E18">
              <w:rPr>
                <w:rFonts w:ascii="Times New Roman" w:hAnsi="Times New Roman"/>
                <w:iCs/>
                <w:szCs w:val="22"/>
              </w:rPr>
              <w:t xml:space="preserve"> de activitate </w:t>
            </w:r>
            <w:r w:rsidRPr="00CC77C8">
              <w:rPr>
                <w:rFonts w:ascii="Times New Roman" w:hAnsi="Times New Roman"/>
                <w:iCs/>
                <w:szCs w:val="22"/>
              </w:rPr>
              <w:t xml:space="preserve">a </w:t>
            </w:r>
            <w:r w:rsidR="00AA7733" w:rsidRPr="00CC77C8">
              <w:rPr>
                <w:rFonts w:ascii="Times New Roman" w:hAnsi="Times New Roman"/>
                <w:iCs/>
                <w:szCs w:val="22"/>
              </w:rPr>
              <w:t>C</w:t>
            </w:r>
            <w:r w:rsidRPr="00CC77C8">
              <w:rPr>
                <w:rFonts w:ascii="Times New Roman" w:hAnsi="Times New Roman"/>
                <w:iCs/>
                <w:szCs w:val="22"/>
              </w:rPr>
              <w:t>onsiliului de etică și integritate</w:t>
            </w:r>
            <w:r w:rsidR="00367012" w:rsidRPr="00CC77C8">
              <w:rPr>
                <w:rFonts w:ascii="Times New Roman" w:hAnsi="Times New Roman"/>
                <w:iCs/>
                <w:szCs w:val="22"/>
              </w:rPr>
              <w:t xml:space="preserve"> (parte componentă a planului de activitate al instituției)</w:t>
            </w:r>
            <w:r w:rsidR="00AA7733" w:rsidRPr="00CC77C8">
              <w:rPr>
                <w:rFonts w:ascii="Times New Roman" w:hAnsi="Times New Roman"/>
                <w:bCs/>
                <w:iCs/>
                <w:szCs w:val="22"/>
              </w:rPr>
              <w:t xml:space="preserve"> (CEI)</w:t>
            </w:r>
            <w:r w:rsidRPr="00CC77C8">
              <w:rPr>
                <w:rFonts w:ascii="Times New Roman" w:hAnsi="Times New Roman"/>
                <w:iCs/>
                <w:szCs w:val="22"/>
              </w:rPr>
              <w:t>;</w:t>
            </w:r>
          </w:p>
        </w:tc>
      </w:tr>
      <w:tr w:rsidR="00EC2908" w:rsidRPr="00CC77C8" w14:paraId="41F87BE4" w14:textId="77777777" w:rsidTr="00CD697F">
        <w:tc>
          <w:tcPr>
            <w:tcW w:w="1560" w:type="dxa"/>
          </w:tcPr>
          <w:p w14:paraId="14C96A68" w14:textId="77777777" w:rsidR="00EC2908" w:rsidRPr="00CC77C8" w:rsidRDefault="00EC2908"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0E03C710" w14:textId="7226EDC4" w:rsidR="00EC2908" w:rsidRPr="00CC77C8" w:rsidRDefault="00EC2908" w:rsidP="00037D95">
            <w:pPr>
              <w:tabs>
                <w:tab w:val="left" w:pos="709"/>
              </w:tabs>
              <w:ind w:right="283"/>
              <w:rPr>
                <w:rFonts w:ascii="Times New Roman" w:eastAsia="Times New Roman" w:hAnsi="Times New Roman" w:cs="Times New Roman"/>
                <w:iCs/>
                <w:szCs w:val="22"/>
              </w:rPr>
            </w:pPr>
            <w:r w:rsidRPr="00CC77C8">
              <w:rPr>
                <w:rFonts w:ascii="Times New Roman" w:hAnsi="Times New Roman" w:cs="Times New Roman"/>
                <w:szCs w:val="22"/>
              </w:rPr>
              <w:t>Instituția promovează sporadic, în actele reglatorii interne și în activități, respectul față de diversitatea culturală, etn</w:t>
            </w:r>
            <w:r w:rsidR="00037D95">
              <w:rPr>
                <w:rFonts w:ascii="Times New Roman" w:hAnsi="Times New Roman" w:cs="Times New Roman"/>
                <w:szCs w:val="22"/>
              </w:rPr>
              <w:t>ică, lingvistică, religioasă.</w:t>
            </w:r>
            <w:r w:rsidRPr="00CC77C8">
              <w:rPr>
                <w:rFonts w:ascii="Times New Roman" w:hAnsi="Times New Roman" w:cs="Times New Roman"/>
                <w:szCs w:val="22"/>
              </w:rPr>
              <w:t xml:space="preserve"> </w:t>
            </w:r>
            <w:r w:rsidRPr="00CC77C8">
              <w:rPr>
                <w:rFonts w:ascii="Times New Roman" w:eastAsia="Times New Roman" w:hAnsi="Times New Roman" w:cs="Times New Roman"/>
                <w:szCs w:val="22"/>
              </w:rPr>
              <w:t>Cadrele didactice planifică și realizează conțin</w:t>
            </w:r>
            <w:r w:rsidR="007719F8" w:rsidRPr="00CC77C8">
              <w:rPr>
                <w:rFonts w:ascii="Times New Roman" w:eastAsia="Times New Roman" w:hAnsi="Times New Roman" w:cs="Times New Roman"/>
                <w:szCs w:val="22"/>
              </w:rPr>
              <w:t>uturile tematice</w:t>
            </w:r>
            <w:r w:rsidRPr="00CC77C8">
              <w:rPr>
                <w:rFonts w:ascii="Times New Roman" w:eastAsia="Times New Roman" w:hAnsi="Times New Roman" w:cs="Times New Roman"/>
                <w:szCs w:val="22"/>
              </w:rPr>
              <w:t xml:space="preserve">, promovând cultura și tradițiile comunităților etnice din Republica Moldova, </w:t>
            </w:r>
            <w:r w:rsidRPr="00CC77C8">
              <w:rPr>
                <w:rFonts w:ascii="Times New Roman" w:eastAsia="Times New Roman" w:hAnsi="Times New Roman" w:cs="Times New Roman"/>
                <w:iCs/>
                <w:szCs w:val="22"/>
              </w:rPr>
              <w:t>realizate în parteneriat cu instituții reprezentative din localitate.</w:t>
            </w:r>
            <w:r w:rsidRPr="00CC77C8">
              <w:rPr>
                <w:rFonts w:ascii="Times New Roman" w:hAnsi="Times New Roman" w:cs="Times New Roman"/>
                <w:szCs w:val="22"/>
              </w:rPr>
              <w:t xml:space="preserve"> În instituție activează</w:t>
            </w:r>
            <w:r w:rsidR="00037D95">
              <w:rPr>
                <w:rFonts w:ascii="Times New Roman" w:hAnsi="Times New Roman" w:cs="Times New Roman"/>
                <w:szCs w:val="22"/>
              </w:rPr>
              <w:t xml:space="preserve"> </w:t>
            </w:r>
            <w:r w:rsidR="00037D95" w:rsidRPr="00037D95">
              <w:rPr>
                <w:rFonts w:ascii="Times New Roman" w:hAnsi="Times New Roman" w:cs="Times New Roman"/>
                <w:color w:val="auto"/>
                <w:szCs w:val="22"/>
              </w:rPr>
              <w:t>5</w:t>
            </w:r>
            <w:r w:rsidR="00037D95">
              <w:rPr>
                <w:rFonts w:ascii="Times New Roman" w:hAnsi="Times New Roman" w:cs="Times New Roman"/>
                <w:color w:val="FF0000"/>
                <w:szCs w:val="22"/>
              </w:rPr>
              <w:t xml:space="preserve"> </w:t>
            </w:r>
            <w:r w:rsidRPr="00CC77C8">
              <w:rPr>
                <w:rFonts w:ascii="Times New Roman" w:hAnsi="Times New Roman" w:cs="Times New Roman"/>
                <w:szCs w:val="22"/>
              </w:rPr>
              <w:t>grupe de copii vorbitori de limba rusă.</w:t>
            </w:r>
            <w:r w:rsidRPr="00CC77C8">
              <w:rPr>
                <w:rFonts w:ascii="Times New Roman" w:hAnsi="Times New Roman" w:cs="Times New Roman"/>
                <w:i/>
                <w:szCs w:val="22"/>
              </w:rPr>
              <w:t>.</w:t>
            </w:r>
            <w:r w:rsidR="0020480B" w:rsidRPr="00CC77C8">
              <w:rPr>
                <w:rFonts w:ascii="Times New Roman" w:eastAsia="Times New Roman" w:hAnsi="Times New Roman" w:cs="Times New Roman"/>
                <w:iCs/>
                <w:szCs w:val="22"/>
              </w:rPr>
              <w:t xml:space="preserve"> </w:t>
            </w:r>
          </w:p>
        </w:tc>
      </w:tr>
      <w:tr w:rsidR="00EC2908" w:rsidRPr="00CC77C8" w14:paraId="641A58E9" w14:textId="77777777" w:rsidTr="00CD697F">
        <w:tc>
          <w:tcPr>
            <w:tcW w:w="1560" w:type="dxa"/>
          </w:tcPr>
          <w:p w14:paraId="74B5B3D0" w14:textId="77777777" w:rsidR="00EC2908" w:rsidRPr="00CC77C8" w:rsidRDefault="00EC290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79C03888" w14:textId="77777777" w:rsidR="00EC2908" w:rsidRPr="00CC77C8" w:rsidRDefault="00EC2908"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544" w:type="dxa"/>
          </w:tcPr>
          <w:p w14:paraId="5E45B0EA" w14:textId="54C0F499" w:rsidR="00EC2908" w:rsidRPr="00CC77C8" w:rsidRDefault="00EC2908"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033B45" w:rsidRPr="00CC77C8">
              <w:rPr>
                <w:rFonts w:ascii="Times New Roman" w:hAnsi="Times New Roman" w:cs="Times New Roman"/>
                <w:szCs w:val="22"/>
              </w:rPr>
              <w:t>0,75</w:t>
            </w:r>
          </w:p>
        </w:tc>
        <w:tc>
          <w:tcPr>
            <w:tcW w:w="2864" w:type="dxa"/>
          </w:tcPr>
          <w:p w14:paraId="32A0F66C" w14:textId="097465F4" w:rsidR="00EC2908" w:rsidRPr="00CC77C8" w:rsidRDefault="00EC2908"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033B45" w:rsidRPr="00CC77C8">
              <w:rPr>
                <w:rFonts w:ascii="Times New Roman" w:hAnsi="Times New Roman" w:cs="Times New Roman"/>
                <w:szCs w:val="22"/>
              </w:rPr>
              <w:t>0,75</w:t>
            </w:r>
          </w:p>
        </w:tc>
      </w:tr>
    </w:tbl>
    <w:p w14:paraId="48D95475" w14:textId="6FCBB95B"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2.3.2.</w:t>
      </w:r>
      <w:r w:rsidRPr="00CC77C8">
        <w:rPr>
          <w:rFonts w:ascii="Times New Roman" w:hAnsi="Times New Roman" w:cs="Times New Roman"/>
          <w:color w:val="auto"/>
          <w:szCs w:val="22"/>
        </w:rPr>
        <w:t xml:space="preserve"> Monitorizarea modului de respectare a diversității culturale, etnice, lingvistice, religioase și de valorificare a multiculturalității în toate documentele și în activitățile desfășurate în instituție și colectarea feedbackului din partea partenerilor din comunitate privind respectarea principiilor democratice</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381"/>
        <w:gridCol w:w="3686"/>
        <w:gridCol w:w="2722"/>
      </w:tblGrid>
      <w:tr w:rsidR="00BF13D7" w:rsidRPr="00CC77C8" w14:paraId="5BE9F047" w14:textId="77777777" w:rsidTr="00CD697F">
        <w:tc>
          <w:tcPr>
            <w:tcW w:w="1560" w:type="dxa"/>
          </w:tcPr>
          <w:p w14:paraId="5489E0A6"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330120B4" w14:textId="54105996" w:rsidR="0083113C" w:rsidRPr="00FD4412" w:rsidRDefault="0083113C" w:rsidP="00585F10">
            <w:pPr>
              <w:pStyle w:val="af5"/>
              <w:numPr>
                <w:ilvl w:val="0"/>
                <w:numId w:val="24"/>
              </w:numPr>
              <w:shd w:val="clear" w:color="auto" w:fill="FFFFFF"/>
              <w:spacing w:before="0" w:beforeAutospacing="0" w:after="0" w:afterAutospacing="0"/>
              <w:ind w:left="374" w:right="283" w:hanging="284"/>
              <w:jc w:val="both"/>
              <w:textAlignment w:val="baseline"/>
              <w:rPr>
                <w:sz w:val="22"/>
                <w:szCs w:val="22"/>
              </w:rPr>
            </w:pPr>
            <w:r w:rsidRPr="00FD4412">
              <w:rPr>
                <w:sz w:val="22"/>
                <w:szCs w:val="22"/>
              </w:rPr>
              <w:t>Procesele-</w:t>
            </w:r>
            <w:r w:rsidR="00FD4412" w:rsidRPr="00FD4412">
              <w:rPr>
                <w:sz w:val="22"/>
                <w:szCs w:val="22"/>
              </w:rPr>
              <w:t>verbale ale ședințelor CA nr</w:t>
            </w:r>
            <w:r w:rsidR="00FD4412" w:rsidRPr="003D7459">
              <w:rPr>
                <w:sz w:val="22"/>
                <w:szCs w:val="22"/>
              </w:rPr>
              <w:t>.</w:t>
            </w:r>
            <w:r w:rsidR="003D7459" w:rsidRPr="003D7459">
              <w:rPr>
                <w:sz w:val="22"/>
                <w:szCs w:val="22"/>
              </w:rPr>
              <w:t>04 din 25.11.2022</w:t>
            </w:r>
            <w:r w:rsidR="00FD4412" w:rsidRPr="00FD4412">
              <w:rPr>
                <w:sz w:val="22"/>
                <w:szCs w:val="22"/>
              </w:rPr>
              <w:t xml:space="preserve">, </w:t>
            </w:r>
            <w:r w:rsidRPr="00FD4412">
              <w:rPr>
                <w:sz w:val="22"/>
                <w:szCs w:val="22"/>
              </w:rPr>
              <w:t xml:space="preserve"> cu re</w:t>
            </w:r>
            <w:r w:rsidR="00FD5850" w:rsidRPr="00FD4412">
              <w:rPr>
                <w:sz w:val="22"/>
                <w:szCs w:val="22"/>
              </w:rPr>
              <w:t>f</w:t>
            </w:r>
            <w:r w:rsidRPr="00FD4412">
              <w:rPr>
                <w:sz w:val="22"/>
                <w:szCs w:val="22"/>
              </w:rPr>
              <w:t>erire</w:t>
            </w:r>
            <w:r w:rsidR="00FD5850" w:rsidRPr="00FD4412">
              <w:rPr>
                <w:sz w:val="22"/>
                <w:szCs w:val="22"/>
              </w:rPr>
              <w:t xml:space="preserve"> </w:t>
            </w:r>
            <w:r w:rsidR="00BF7AA6">
              <w:rPr>
                <w:sz w:val="22"/>
                <w:szCs w:val="22"/>
              </w:rPr>
              <w:t xml:space="preserve"> la </w:t>
            </w:r>
            <w:r w:rsidR="00FD5850" w:rsidRPr="00FD4412">
              <w:rPr>
                <w:sz w:val="22"/>
                <w:szCs w:val="22"/>
              </w:rPr>
              <w:t>prezentarea raportului cu privire la cazurile</w:t>
            </w:r>
            <w:r w:rsidRPr="00FD4412">
              <w:rPr>
                <w:sz w:val="22"/>
                <w:szCs w:val="22"/>
              </w:rPr>
              <w:t xml:space="preserve"> ANET;</w:t>
            </w:r>
          </w:p>
          <w:p w14:paraId="4D50763A" w14:textId="4800B800" w:rsidR="0083113C" w:rsidRPr="00CC77C8" w:rsidRDefault="0083113C" w:rsidP="00585F10">
            <w:pPr>
              <w:pStyle w:val="af5"/>
              <w:numPr>
                <w:ilvl w:val="0"/>
                <w:numId w:val="24"/>
              </w:numPr>
              <w:spacing w:before="0" w:beforeAutospacing="0" w:after="0" w:afterAutospacing="0"/>
              <w:ind w:left="374" w:right="283" w:hanging="284"/>
              <w:jc w:val="both"/>
              <w:textAlignment w:val="baseline"/>
              <w:rPr>
                <w:color w:val="000000"/>
                <w:sz w:val="22"/>
                <w:szCs w:val="22"/>
              </w:rPr>
            </w:pPr>
            <w:r w:rsidRPr="00CC77C8">
              <w:rPr>
                <w:color w:val="000000"/>
                <w:sz w:val="22"/>
                <w:szCs w:val="22"/>
              </w:rPr>
              <w:t xml:space="preserve">Raportul </w:t>
            </w:r>
            <w:r w:rsidR="00FD5850" w:rsidRPr="00CC77C8">
              <w:rPr>
                <w:color w:val="000000"/>
                <w:sz w:val="22"/>
                <w:szCs w:val="22"/>
              </w:rPr>
              <w:t>instituției</w:t>
            </w:r>
            <w:r w:rsidR="00BF7AA6">
              <w:rPr>
                <w:color w:val="000000"/>
                <w:sz w:val="22"/>
                <w:szCs w:val="22"/>
              </w:rPr>
              <w:t xml:space="preserve"> prezentat trimestrial,</w:t>
            </w:r>
            <w:r w:rsidR="00FD5850" w:rsidRPr="00CC77C8">
              <w:rPr>
                <w:color w:val="000000"/>
                <w:sz w:val="22"/>
                <w:szCs w:val="22"/>
              </w:rPr>
              <w:t xml:space="preserve"> </w:t>
            </w:r>
            <w:r w:rsidRPr="00CC77C8">
              <w:rPr>
                <w:color w:val="000000"/>
                <w:sz w:val="22"/>
                <w:szCs w:val="22"/>
              </w:rPr>
              <w:t>privind evidența sesizărilor cazurilor de abuz, neglijare, exploatare, trafic</w:t>
            </w:r>
            <w:r w:rsidR="00FD5850" w:rsidRPr="00CC77C8">
              <w:rPr>
                <w:color w:val="000000"/>
                <w:sz w:val="22"/>
                <w:szCs w:val="22"/>
              </w:rPr>
              <w:t>;</w:t>
            </w:r>
          </w:p>
          <w:p w14:paraId="4A1720D3" w14:textId="22D761C1" w:rsidR="0083113C" w:rsidRPr="00CC77C8" w:rsidRDefault="0083113C" w:rsidP="00585F10">
            <w:pPr>
              <w:pStyle w:val="af5"/>
              <w:numPr>
                <w:ilvl w:val="0"/>
                <w:numId w:val="24"/>
              </w:numPr>
              <w:spacing w:before="0" w:beforeAutospacing="0" w:after="0" w:afterAutospacing="0"/>
              <w:ind w:left="374" w:right="283" w:hanging="284"/>
              <w:jc w:val="both"/>
              <w:textAlignment w:val="baseline"/>
              <w:rPr>
                <w:color w:val="000000"/>
                <w:sz w:val="22"/>
                <w:szCs w:val="22"/>
              </w:rPr>
            </w:pPr>
            <w:r w:rsidRPr="00CC77C8">
              <w:rPr>
                <w:color w:val="000000"/>
                <w:sz w:val="22"/>
                <w:szCs w:val="22"/>
              </w:rPr>
              <w:t>Registru</w:t>
            </w:r>
            <w:r w:rsidR="00FD5850" w:rsidRPr="00CC77C8">
              <w:rPr>
                <w:color w:val="000000"/>
                <w:sz w:val="22"/>
                <w:szCs w:val="22"/>
              </w:rPr>
              <w:t>l</w:t>
            </w:r>
            <w:r w:rsidRPr="00CC77C8">
              <w:rPr>
                <w:color w:val="000000"/>
                <w:sz w:val="22"/>
                <w:szCs w:val="22"/>
              </w:rPr>
              <w:t xml:space="preserve"> de evidență a sesizărilor privind cazurile suspecte de abuz, neglijare, exploatare, trafic a copilului;</w:t>
            </w:r>
          </w:p>
          <w:p w14:paraId="487C1978" w14:textId="558F33F7" w:rsidR="00BF13D7" w:rsidRPr="00037D95" w:rsidRDefault="00FD4412" w:rsidP="00037D95">
            <w:pPr>
              <w:pStyle w:val="af5"/>
              <w:numPr>
                <w:ilvl w:val="0"/>
                <w:numId w:val="24"/>
              </w:numPr>
              <w:spacing w:before="0" w:beforeAutospacing="0" w:after="0" w:afterAutospacing="0"/>
              <w:ind w:left="374" w:right="283" w:hanging="284"/>
              <w:jc w:val="both"/>
              <w:textAlignment w:val="baseline"/>
              <w:rPr>
                <w:color w:val="000000"/>
                <w:sz w:val="22"/>
                <w:szCs w:val="22"/>
              </w:rPr>
            </w:pPr>
            <w:r>
              <w:rPr>
                <w:color w:val="000000"/>
                <w:sz w:val="22"/>
                <w:szCs w:val="22"/>
              </w:rPr>
              <w:t>Orarul de activitate</w:t>
            </w:r>
            <w:r w:rsidR="0083113C" w:rsidRPr="00CC77C8">
              <w:rPr>
                <w:color w:val="FF0000"/>
                <w:sz w:val="22"/>
                <w:szCs w:val="22"/>
              </w:rPr>
              <w:t xml:space="preserve"> </w:t>
            </w:r>
            <w:r w:rsidR="0083113C" w:rsidRPr="00CC77C8">
              <w:rPr>
                <w:color w:val="000000"/>
                <w:sz w:val="22"/>
                <w:szCs w:val="22"/>
              </w:rPr>
              <w:t xml:space="preserve"> a pr</w:t>
            </w:r>
            <w:r w:rsidR="00FD5850" w:rsidRPr="00CC77C8">
              <w:rPr>
                <w:color w:val="000000"/>
                <w:sz w:val="22"/>
                <w:szCs w:val="22"/>
              </w:rPr>
              <w:t xml:space="preserve">ofesorului de l. </w:t>
            </w:r>
            <w:r w:rsidRPr="00CC77C8">
              <w:rPr>
                <w:color w:val="000000"/>
                <w:sz w:val="22"/>
                <w:szCs w:val="22"/>
              </w:rPr>
              <w:t>R</w:t>
            </w:r>
            <w:r w:rsidR="0083113C" w:rsidRPr="00CC77C8">
              <w:rPr>
                <w:color w:val="000000"/>
                <w:sz w:val="22"/>
                <w:szCs w:val="22"/>
              </w:rPr>
              <w:t>omână</w:t>
            </w:r>
            <w:r>
              <w:rPr>
                <w:color w:val="000000"/>
                <w:sz w:val="22"/>
                <w:szCs w:val="22"/>
              </w:rPr>
              <w:t xml:space="preserve"> pentru grupele cu predare în limba rusă aprobat director</w:t>
            </w:r>
            <w:r w:rsidR="0083113C" w:rsidRPr="00CC77C8">
              <w:rPr>
                <w:color w:val="000000"/>
                <w:sz w:val="22"/>
                <w:szCs w:val="22"/>
              </w:rPr>
              <w:t>;</w:t>
            </w:r>
          </w:p>
        </w:tc>
      </w:tr>
      <w:tr w:rsidR="00817D18" w:rsidRPr="00CC77C8" w14:paraId="18AB52EE" w14:textId="77777777" w:rsidTr="00CD697F">
        <w:tc>
          <w:tcPr>
            <w:tcW w:w="1560" w:type="dxa"/>
          </w:tcPr>
          <w:p w14:paraId="516878BA" w14:textId="74627951" w:rsidR="00817D18" w:rsidRPr="00CC77C8" w:rsidRDefault="00817D18"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2FEC55FB" w14:textId="44890EA3" w:rsidR="00817D18" w:rsidRPr="00CC77C8" w:rsidRDefault="00817D18" w:rsidP="00037D95">
            <w:pPr>
              <w:pStyle w:val="af5"/>
              <w:spacing w:before="0" w:beforeAutospacing="0" w:after="0" w:afterAutospacing="0"/>
              <w:ind w:right="283"/>
              <w:jc w:val="both"/>
              <w:textAlignment w:val="baseline"/>
              <w:rPr>
                <w:color w:val="000000"/>
                <w:sz w:val="22"/>
                <w:szCs w:val="22"/>
              </w:rPr>
            </w:pPr>
            <w:r w:rsidRPr="00CC77C8">
              <w:rPr>
                <w:sz w:val="22"/>
                <w:szCs w:val="22"/>
              </w:rPr>
              <w:t xml:space="preserve">Instituția monitorizează respectarea diversității culturale, etnice, lingvistice, </w:t>
            </w:r>
            <w:r w:rsidRPr="00037D95">
              <w:rPr>
                <w:sz w:val="22"/>
                <w:szCs w:val="22"/>
              </w:rPr>
              <w:t>religioase și valorificarea multiculturalității în activitățile educaționale desfășurate. În Regulamentul intern de organizare și funcționare a instituției, în Fișele postului ale angajaților în documentele programatice ale instituție este prevăzută monitorizarea modului de respectare a diversității culturale, etnice, lingvistice, religioase și de valorificare a multiculturalității</w:t>
            </w:r>
            <w:r w:rsidRPr="003D7459">
              <w:rPr>
                <w:color w:val="FF0000"/>
                <w:sz w:val="22"/>
                <w:szCs w:val="22"/>
              </w:rPr>
              <w:t xml:space="preserve">. </w:t>
            </w:r>
          </w:p>
        </w:tc>
      </w:tr>
      <w:tr w:rsidR="00817D18" w:rsidRPr="00CC77C8" w14:paraId="77D9E09C" w14:textId="77777777" w:rsidTr="00CD697F">
        <w:tc>
          <w:tcPr>
            <w:tcW w:w="1560" w:type="dxa"/>
          </w:tcPr>
          <w:p w14:paraId="3A00FB1A" w14:textId="77777777" w:rsidR="00817D18" w:rsidRPr="00CC77C8" w:rsidRDefault="00817D18"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52ADE478" w14:textId="77777777" w:rsidR="00817D18" w:rsidRPr="00CC77C8" w:rsidRDefault="00817D18"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7422A921" w14:textId="33580D57" w:rsidR="00817D18" w:rsidRPr="00CC77C8" w:rsidRDefault="00817D18" w:rsidP="00585F10">
            <w:pPr>
              <w:ind w:right="283"/>
              <w:rPr>
                <w:rFonts w:ascii="Times New Roman" w:hAnsi="Times New Roman" w:cs="Times New Roman"/>
                <w:szCs w:val="22"/>
              </w:rPr>
            </w:pPr>
            <w:r w:rsidRPr="00CC77C8">
              <w:rPr>
                <w:rFonts w:ascii="Times New Roman" w:hAnsi="Times New Roman" w:cs="Times New Roman"/>
                <w:szCs w:val="22"/>
              </w:rPr>
              <w:t>Evaluarea conform criteriilor: 1</w:t>
            </w:r>
          </w:p>
        </w:tc>
        <w:tc>
          <w:tcPr>
            <w:tcW w:w="2722" w:type="dxa"/>
          </w:tcPr>
          <w:p w14:paraId="70BF5983" w14:textId="48248EDE" w:rsidR="00817D18" w:rsidRPr="00CC77C8" w:rsidRDefault="00817D18" w:rsidP="00585F10">
            <w:pPr>
              <w:ind w:right="283"/>
              <w:rPr>
                <w:rFonts w:ascii="Times New Roman" w:hAnsi="Times New Roman" w:cs="Times New Roman"/>
                <w:szCs w:val="22"/>
              </w:rPr>
            </w:pPr>
            <w:r w:rsidRPr="00CC77C8">
              <w:rPr>
                <w:rFonts w:ascii="Times New Roman" w:hAnsi="Times New Roman" w:cs="Times New Roman"/>
                <w:szCs w:val="22"/>
              </w:rPr>
              <w:t>Punctaj acordat: 1</w:t>
            </w:r>
          </w:p>
        </w:tc>
      </w:tr>
    </w:tbl>
    <w:p w14:paraId="7238A191" w14:textId="6CDAEF16"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019B3363"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2.3.3.</w:t>
      </w:r>
      <w:r w:rsidRPr="00CC77C8">
        <w:rPr>
          <w:rFonts w:ascii="Times New Roman" w:hAnsi="Times New Roman" w:cs="Times New Roman"/>
          <w:color w:val="auto"/>
          <w:szCs w:val="22"/>
        </w:rPr>
        <w:t xml:space="preserve"> Crearea condițiilor pentru abordarea echitabilă și valorizantă a fiecărui elev/ copil indiferent de apartenența culturală, etnică, lingvistică, religioasă, încadrarea în promovarea multiculturalității, valorificând capacitatea de socializare a elevilor/ copiilor și varietatea de resurse (umane, informaționale etc.) de identificare și dizolvare a stereotipurilor și prejudecăților</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834B33" w:rsidRPr="00CC77C8" w14:paraId="64B3C42E" w14:textId="77777777" w:rsidTr="00CD697F">
        <w:tc>
          <w:tcPr>
            <w:tcW w:w="1418" w:type="dxa"/>
          </w:tcPr>
          <w:p w14:paraId="3A0F0C3F" w14:textId="77777777" w:rsidR="00834B33" w:rsidRPr="00CC77C8" w:rsidRDefault="00834B33"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597C42F7" w14:textId="52918786" w:rsidR="003B27C8" w:rsidRPr="003D7459" w:rsidRDefault="00FD4412" w:rsidP="00B723BD">
            <w:pPr>
              <w:pStyle w:val="a6"/>
              <w:numPr>
                <w:ilvl w:val="0"/>
                <w:numId w:val="25"/>
              </w:numPr>
              <w:ind w:left="374" w:right="283" w:hanging="284"/>
              <w:rPr>
                <w:rFonts w:ascii="Times New Roman" w:hAnsi="Times New Roman"/>
                <w:szCs w:val="22"/>
              </w:rPr>
            </w:pPr>
            <w:r w:rsidRPr="003D7459">
              <w:rPr>
                <w:rFonts w:ascii="Times New Roman" w:hAnsi="Times New Roman"/>
                <w:iCs/>
                <w:szCs w:val="22"/>
              </w:rPr>
              <w:t xml:space="preserve">Ordinul </w:t>
            </w:r>
            <w:r w:rsidR="00B723BD" w:rsidRPr="003D7459">
              <w:rPr>
                <w:rFonts w:ascii="Times New Roman" w:hAnsi="Times New Roman"/>
                <w:iCs/>
                <w:szCs w:val="22"/>
              </w:rPr>
              <w:t>nr.04-ab din 03</w:t>
            </w:r>
            <w:r w:rsidRPr="003D7459">
              <w:rPr>
                <w:rFonts w:ascii="Times New Roman" w:hAnsi="Times New Roman"/>
                <w:iCs/>
                <w:szCs w:val="22"/>
              </w:rPr>
              <w:t>.01.202</w:t>
            </w:r>
            <w:r w:rsidR="00B723BD" w:rsidRPr="003D7459">
              <w:rPr>
                <w:rFonts w:ascii="Times New Roman" w:hAnsi="Times New Roman"/>
                <w:iCs/>
                <w:szCs w:val="22"/>
              </w:rPr>
              <w:t>3</w:t>
            </w:r>
            <w:r w:rsidRPr="003D7459">
              <w:rPr>
                <w:rFonts w:ascii="Times New Roman" w:hAnsi="Times New Roman"/>
                <w:iCs/>
                <w:szCs w:val="22"/>
              </w:rPr>
              <w:t xml:space="preserve">, </w:t>
            </w:r>
            <w:r w:rsidR="00834B33" w:rsidRPr="003D7459">
              <w:rPr>
                <w:rFonts w:ascii="Times New Roman" w:hAnsi="Times New Roman"/>
                <w:iCs/>
                <w:szCs w:val="22"/>
              </w:rPr>
              <w:t xml:space="preserve"> cu privire la </w:t>
            </w:r>
            <w:r w:rsidR="00B723BD" w:rsidRPr="003D7459">
              <w:rPr>
                <w:rFonts w:ascii="Times New Roman" w:hAnsi="Times New Roman"/>
                <w:iCs/>
                <w:szCs w:val="22"/>
              </w:rPr>
              <w:t xml:space="preserve"> inmatricularea copiilor</w:t>
            </w:r>
          </w:p>
          <w:p w14:paraId="1323AEC8" w14:textId="5E01D6AA" w:rsidR="003B27C8" w:rsidRPr="003D7459" w:rsidRDefault="003B27C8" w:rsidP="00585F10">
            <w:pPr>
              <w:pStyle w:val="a6"/>
              <w:numPr>
                <w:ilvl w:val="0"/>
                <w:numId w:val="25"/>
              </w:numPr>
              <w:ind w:left="374" w:right="283" w:hanging="284"/>
              <w:rPr>
                <w:rFonts w:ascii="Times New Roman" w:hAnsi="Times New Roman"/>
                <w:szCs w:val="22"/>
              </w:rPr>
            </w:pPr>
            <w:r w:rsidRPr="003D7459">
              <w:rPr>
                <w:rFonts w:ascii="Times New Roman" w:hAnsi="Times New Roman"/>
                <w:szCs w:val="22"/>
              </w:rPr>
              <w:t xml:space="preserve">Panoul: „Mesajul zilei”; „Regulile grupei”; </w:t>
            </w:r>
          </w:p>
          <w:p w14:paraId="0A7A6944" w14:textId="364AC871" w:rsidR="00010888" w:rsidRPr="003D7459" w:rsidRDefault="003B27C8" w:rsidP="00585F10">
            <w:pPr>
              <w:pStyle w:val="a6"/>
              <w:numPr>
                <w:ilvl w:val="0"/>
                <w:numId w:val="25"/>
              </w:numPr>
              <w:ind w:left="374" w:right="283" w:hanging="284"/>
              <w:rPr>
                <w:rFonts w:ascii="Times New Roman" w:hAnsi="Times New Roman"/>
                <w:szCs w:val="22"/>
              </w:rPr>
            </w:pPr>
            <w:r w:rsidRPr="003D7459">
              <w:rPr>
                <w:rFonts w:ascii="Times New Roman" w:hAnsi="Times New Roman"/>
                <w:szCs w:val="22"/>
              </w:rPr>
              <w:t>Ce</w:t>
            </w:r>
            <w:r w:rsidR="00BF7AA6" w:rsidRPr="003D7459">
              <w:rPr>
                <w:rFonts w:ascii="Times New Roman" w:hAnsi="Times New Roman"/>
                <w:szCs w:val="22"/>
              </w:rPr>
              <w:t>ntre de activitate</w:t>
            </w:r>
            <w:r w:rsidRPr="003D7459">
              <w:rPr>
                <w:rFonts w:ascii="Times New Roman" w:hAnsi="Times New Roman"/>
                <w:szCs w:val="22"/>
              </w:rPr>
              <w:t xml:space="preserve"> dotate cu: desene animate, jocuri, cântece; l</w:t>
            </w:r>
            <w:r w:rsidRPr="003D7459">
              <w:rPr>
                <w:rFonts w:ascii="Times New Roman" w:hAnsi="Times New Roman"/>
                <w:iCs/>
                <w:szCs w:val="22"/>
              </w:rPr>
              <w:t>iteratură pentru copii: cărți cu poezii, povești, basme, enciclopedii în limba română pentru copii</w:t>
            </w:r>
            <w:r w:rsidRPr="003D7459">
              <w:rPr>
                <w:rFonts w:ascii="Times New Roman" w:hAnsi="Times New Roman"/>
                <w:szCs w:val="22"/>
              </w:rPr>
              <w:t xml:space="preserve">; secvențe video pe diferite subiecte; set de imagini cu diferită tematică; jocuri </w:t>
            </w:r>
          </w:p>
          <w:p w14:paraId="00E8F762" w14:textId="77777777" w:rsidR="003B27C8" w:rsidRPr="003D7459" w:rsidRDefault="003B27C8" w:rsidP="00585F10">
            <w:pPr>
              <w:pStyle w:val="a6"/>
              <w:numPr>
                <w:ilvl w:val="0"/>
                <w:numId w:val="25"/>
              </w:numPr>
              <w:ind w:left="374" w:right="283" w:hanging="284"/>
              <w:rPr>
                <w:rFonts w:ascii="Times New Roman" w:hAnsi="Times New Roman"/>
                <w:szCs w:val="22"/>
              </w:rPr>
            </w:pPr>
            <w:r w:rsidRPr="003D7459">
              <w:rPr>
                <w:rFonts w:ascii="Times New Roman" w:hAnsi="Times New Roman"/>
                <w:szCs w:val="22"/>
              </w:rPr>
              <w:t>Registrul de evidență a cazurilor de ANET, completat conform Anexei nr. 3 a Ordinului ME nr.77 din 22.02.2013;</w:t>
            </w:r>
          </w:p>
          <w:p w14:paraId="0FEE1E1E" w14:textId="7650A14B" w:rsidR="00A668BA" w:rsidRPr="003D7459" w:rsidRDefault="003B27C8" w:rsidP="00585F10">
            <w:pPr>
              <w:pStyle w:val="a6"/>
              <w:numPr>
                <w:ilvl w:val="0"/>
                <w:numId w:val="25"/>
              </w:numPr>
              <w:ind w:left="374" w:right="283" w:hanging="284"/>
              <w:rPr>
                <w:rFonts w:ascii="Times New Roman" w:hAnsi="Times New Roman"/>
                <w:szCs w:val="22"/>
              </w:rPr>
            </w:pPr>
            <w:r w:rsidRPr="003D7459">
              <w:rPr>
                <w:rFonts w:ascii="Times New Roman" w:hAnsi="Times New Roman"/>
                <w:szCs w:val="22"/>
              </w:rPr>
              <w:t>Programul de perspectivă a cursurilor de formare continuă 2021-2026</w:t>
            </w:r>
            <w:r w:rsidR="00326329" w:rsidRPr="003D7459">
              <w:rPr>
                <w:rFonts w:ascii="Times New Roman" w:hAnsi="Times New Roman"/>
                <w:szCs w:val="22"/>
              </w:rPr>
              <w:t xml:space="preserve"> aprobat la </w:t>
            </w:r>
            <w:r w:rsidR="00B723BD" w:rsidRPr="003D7459">
              <w:rPr>
                <w:rFonts w:ascii="Times New Roman" w:hAnsi="Times New Roman"/>
                <w:szCs w:val="22"/>
              </w:rPr>
              <w:t>CP nr.1 din 15.09.2022</w:t>
            </w:r>
            <w:r w:rsidRPr="003D7459">
              <w:rPr>
                <w:rFonts w:ascii="Times New Roman" w:hAnsi="Times New Roman"/>
                <w:szCs w:val="22"/>
              </w:rPr>
              <w:t xml:space="preserve">; </w:t>
            </w:r>
          </w:p>
          <w:p w14:paraId="08A0E197" w14:textId="77777777" w:rsidR="00A668BA" w:rsidRPr="003D7459" w:rsidRDefault="003B27C8" w:rsidP="00585F10">
            <w:pPr>
              <w:pStyle w:val="a6"/>
              <w:numPr>
                <w:ilvl w:val="0"/>
                <w:numId w:val="25"/>
              </w:numPr>
              <w:ind w:left="374" w:right="283" w:hanging="284"/>
              <w:rPr>
                <w:rFonts w:ascii="Times New Roman" w:hAnsi="Times New Roman"/>
                <w:szCs w:val="22"/>
              </w:rPr>
            </w:pPr>
            <w:r w:rsidRPr="003D7459">
              <w:rPr>
                <w:rFonts w:ascii="Times New Roman" w:hAnsi="Times New Roman"/>
                <w:szCs w:val="22"/>
              </w:rPr>
              <w:t xml:space="preserve">Fișa postului pentru angajați, pct.3. „Asigurarea protecției copilului față de orice formă </w:t>
            </w:r>
            <w:r w:rsidR="00A668BA" w:rsidRPr="003D7459">
              <w:rPr>
                <w:rFonts w:ascii="Times New Roman" w:hAnsi="Times New Roman"/>
                <w:szCs w:val="22"/>
              </w:rPr>
              <w:t>de violență”;</w:t>
            </w:r>
          </w:p>
          <w:p w14:paraId="18F419EB" w14:textId="79F157B9" w:rsidR="00A668BA" w:rsidRPr="003D7459" w:rsidRDefault="00A668BA" w:rsidP="00326329">
            <w:pPr>
              <w:pStyle w:val="a6"/>
              <w:numPr>
                <w:ilvl w:val="0"/>
                <w:numId w:val="25"/>
              </w:numPr>
              <w:ind w:left="374" w:right="283" w:hanging="284"/>
              <w:jc w:val="left"/>
              <w:rPr>
                <w:rFonts w:ascii="Times New Roman" w:hAnsi="Times New Roman"/>
                <w:szCs w:val="22"/>
              </w:rPr>
            </w:pPr>
            <w:r w:rsidRPr="003D7459">
              <w:rPr>
                <w:rFonts w:ascii="Times New Roman" w:hAnsi="Times New Roman"/>
                <w:szCs w:val="22"/>
              </w:rPr>
              <w:t>Registrul</w:t>
            </w:r>
            <w:r w:rsidR="00326329" w:rsidRPr="003D7459">
              <w:rPr>
                <w:rFonts w:ascii="Times New Roman" w:hAnsi="Times New Roman"/>
                <w:szCs w:val="22"/>
              </w:rPr>
              <w:t xml:space="preserve"> proceselor-verbale</w:t>
            </w:r>
            <w:r w:rsidRPr="003D7459">
              <w:rPr>
                <w:rFonts w:ascii="Times New Roman" w:hAnsi="Times New Roman"/>
                <w:szCs w:val="22"/>
              </w:rPr>
              <w:t xml:space="preserve"> de evidență a asistărilor la activitățile didactice</w:t>
            </w:r>
            <w:r w:rsidR="007D58CD" w:rsidRPr="003D7459">
              <w:rPr>
                <w:rFonts w:ascii="Times New Roman" w:hAnsi="Times New Roman"/>
                <w:szCs w:val="22"/>
              </w:rPr>
              <w:t>/publice</w:t>
            </w:r>
            <w:r w:rsidRPr="003D7459">
              <w:rPr>
                <w:rFonts w:ascii="Times New Roman" w:hAnsi="Times New Roman"/>
                <w:szCs w:val="22"/>
              </w:rPr>
              <w:t xml:space="preserve"> din instituție;</w:t>
            </w:r>
          </w:p>
          <w:p w14:paraId="6E5597F7" w14:textId="36995B0E" w:rsidR="00A668BA" w:rsidRPr="00CC77C8" w:rsidRDefault="00A668BA" w:rsidP="00585F10">
            <w:pPr>
              <w:pStyle w:val="a6"/>
              <w:numPr>
                <w:ilvl w:val="0"/>
                <w:numId w:val="25"/>
              </w:numPr>
              <w:ind w:left="374" w:right="283" w:hanging="284"/>
              <w:rPr>
                <w:rFonts w:ascii="Times New Roman" w:hAnsi="Times New Roman"/>
                <w:color w:val="FF0000"/>
                <w:szCs w:val="22"/>
              </w:rPr>
            </w:pPr>
            <w:r w:rsidRPr="003D7459">
              <w:rPr>
                <w:rFonts w:ascii="Times New Roman" w:hAnsi="Times New Roman"/>
                <w:szCs w:val="22"/>
              </w:rPr>
              <w:t>Fișe de asistență la activităț</w:t>
            </w:r>
            <w:r w:rsidR="007D58CD" w:rsidRPr="003D7459">
              <w:rPr>
                <w:rFonts w:ascii="Times New Roman" w:hAnsi="Times New Roman"/>
                <w:szCs w:val="22"/>
              </w:rPr>
              <w:t>i, completate de metodistul</w:t>
            </w:r>
            <w:r w:rsidRPr="003D7459">
              <w:rPr>
                <w:rFonts w:ascii="Times New Roman" w:hAnsi="Times New Roman"/>
                <w:szCs w:val="22"/>
              </w:rPr>
              <w:t xml:space="preserve"> instituției.</w:t>
            </w:r>
          </w:p>
        </w:tc>
      </w:tr>
      <w:tr w:rsidR="00834B33" w:rsidRPr="00CC77C8" w14:paraId="09F949AA" w14:textId="77777777" w:rsidTr="00CD697F">
        <w:tc>
          <w:tcPr>
            <w:tcW w:w="1418" w:type="dxa"/>
          </w:tcPr>
          <w:p w14:paraId="5F7A16D0" w14:textId="4B2A793F" w:rsidR="00834B33" w:rsidRPr="00CC77C8" w:rsidRDefault="00834B33"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69CA1E4C" w14:textId="16DCB9C2" w:rsidR="00834B33" w:rsidRPr="00CC77C8" w:rsidRDefault="00A668BA" w:rsidP="00B33BFB">
            <w:pPr>
              <w:pStyle w:val="a6"/>
              <w:ind w:left="0" w:right="283"/>
              <w:rPr>
                <w:rFonts w:ascii="Times New Roman" w:eastAsia="Times New Roman" w:hAnsi="Times New Roman"/>
                <w:iCs/>
                <w:color w:val="FF0000"/>
                <w:szCs w:val="22"/>
              </w:rPr>
            </w:pPr>
            <w:r w:rsidRPr="00CC77C8">
              <w:rPr>
                <w:rFonts w:ascii="Times New Roman" w:hAnsi="Times New Roman"/>
                <w:szCs w:val="22"/>
              </w:rPr>
              <w:t xml:space="preserve">Instituția creează condiții pentru abordarea echitabilă și valorizantă a fiecărui copil indiferent de apartenența culturală, etnică, lingvistică, religioasă, de identificare și dizolvare a </w:t>
            </w:r>
            <w:r w:rsidRPr="00CC77C8">
              <w:rPr>
                <w:rFonts w:ascii="Times New Roman" w:hAnsi="Times New Roman"/>
                <w:szCs w:val="22"/>
              </w:rPr>
              <w:lastRenderedPageBreak/>
              <w:t>stereotipurilor și prejudecăților.</w:t>
            </w:r>
            <w:r w:rsidR="002364CD" w:rsidRPr="00CC77C8">
              <w:rPr>
                <w:rFonts w:ascii="Times New Roman" w:eastAsia="Times New Roman" w:hAnsi="Times New Roman"/>
                <w:iCs/>
                <w:szCs w:val="22"/>
              </w:rPr>
              <w:t xml:space="preserve">Mediul educațional, profesionalismul cadrelor didactice, atitudinea prietenoasă, invită copilul de orice etnie să devină un participant activ în procesul educațional. </w:t>
            </w:r>
          </w:p>
        </w:tc>
      </w:tr>
      <w:tr w:rsidR="00834B33" w:rsidRPr="00CC77C8" w14:paraId="15F34480" w14:textId="77777777" w:rsidTr="00CD697F">
        <w:tc>
          <w:tcPr>
            <w:tcW w:w="1418" w:type="dxa"/>
          </w:tcPr>
          <w:p w14:paraId="3B8BC27E" w14:textId="77777777" w:rsidR="00834B33" w:rsidRPr="00CC77C8" w:rsidRDefault="00834B33"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 xml:space="preserve">Pondere/ punctaj </w:t>
            </w:r>
          </w:p>
        </w:tc>
        <w:tc>
          <w:tcPr>
            <w:tcW w:w="2381" w:type="dxa"/>
          </w:tcPr>
          <w:p w14:paraId="7BB13D67" w14:textId="77777777" w:rsidR="00834B33" w:rsidRPr="00CC77C8" w:rsidRDefault="00834B33"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598D8C42" w14:textId="0673A523" w:rsidR="00834B33" w:rsidRPr="00CC77C8" w:rsidRDefault="00834B33"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2364CD" w:rsidRPr="00CC77C8">
              <w:rPr>
                <w:rFonts w:ascii="Times New Roman" w:hAnsi="Times New Roman" w:cs="Times New Roman"/>
                <w:szCs w:val="22"/>
              </w:rPr>
              <w:t>1</w:t>
            </w:r>
          </w:p>
        </w:tc>
        <w:tc>
          <w:tcPr>
            <w:tcW w:w="2722" w:type="dxa"/>
          </w:tcPr>
          <w:p w14:paraId="264A92ED" w14:textId="1D92F660" w:rsidR="00834B33" w:rsidRPr="00CC77C8" w:rsidRDefault="00834B33"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2364CD" w:rsidRPr="00CC77C8">
              <w:rPr>
                <w:rFonts w:ascii="Times New Roman" w:hAnsi="Times New Roman" w:cs="Times New Roman"/>
                <w:szCs w:val="22"/>
              </w:rPr>
              <w:t>2</w:t>
            </w:r>
          </w:p>
        </w:tc>
      </w:tr>
    </w:tbl>
    <w:p w14:paraId="41A3B207" w14:textId="43CD7426"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3FF19361"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2.3.4.</w:t>
      </w:r>
      <w:r w:rsidRPr="00CC77C8">
        <w:rPr>
          <w:rFonts w:ascii="Times New Roman" w:hAnsi="Times New Roman" w:cs="Times New Roman"/>
          <w:color w:val="auto"/>
          <w:szCs w:val="22"/>
        </w:rPr>
        <w:t xml:space="preserve"> Reflectarea, în activitățile curriculare și extracurriculare, în acțiunile elevilor/ copiilor și ale cadrelor didactice, a viziunilor democratice de conviețuire armonioasă într-o societate interculturală, a modului de promovare a valorilor multiculturale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C625EF" w:rsidRPr="00CC77C8" w14:paraId="6B64259F" w14:textId="77777777" w:rsidTr="00CD697F">
        <w:tc>
          <w:tcPr>
            <w:tcW w:w="1418" w:type="dxa"/>
          </w:tcPr>
          <w:p w14:paraId="31AFCC1A" w14:textId="77777777" w:rsidR="00C625EF" w:rsidRPr="00CC77C8" w:rsidRDefault="00C625EF"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00AC47A0" w14:textId="12DE00F5" w:rsidR="002364CD" w:rsidRPr="00CC77C8" w:rsidRDefault="002364CD" w:rsidP="00585F10">
            <w:pPr>
              <w:pStyle w:val="af5"/>
              <w:numPr>
                <w:ilvl w:val="0"/>
                <w:numId w:val="63"/>
              </w:numPr>
              <w:spacing w:before="0" w:beforeAutospacing="0" w:after="0" w:afterAutospacing="0"/>
              <w:ind w:right="283"/>
              <w:jc w:val="both"/>
              <w:textAlignment w:val="baseline"/>
              <w:rPr>
                <w:color w:val="000000"/>
                <w:sz w:val="22"/>
                <w:szCs w:val="22"/>
              </w:rPr>
            </w:pPr>
            <w:r w:rsidRPr="00CC77C8">
              <w:rPr>
                <w:color w:val="000000"/>
                <w:sz w:val="22"/>
                <w:szCs w:val="22"/>
              </w:rPr>
              <w:t>Organizarea expozițiilor</w:t>
            </w:r>
            <w:r w:rsidR="00EE2F52" w:rsidRPr="00CC77C8">
              <w:rPr>
                <w:color w:val="000000"/>
                <w:sz w:val="22"/>
                <w:szCs w:val="22"/>
              </w:rPr>
              <w:t xml:space="preserve"> d</w:t>
            </w:r>
            <w:r w:rsidR="007D58CD" w:rsidRPr="00CC77C8">
              <w:rPr>
                <w:color w:val="000000"/>
                <w:sz w:val="22"/>
                <w:szCs w:val="22"/>
              </w:rPr>
              <w:t>e lucrări, obiecte naționale la</w:t>
            </w:r>
            <w:r w:rsidRPr="00CC77C8">
              <w:rPr>
                <w:color w:val="000000"/>
                <w:sz w:val="22"/>
                <w:szCs w:val="22"/>
              </w:rPr>
              <w:t xml:space="preserve">: „Muzeul etniilor” în perioada </w:t>
            </w:r>
            <w:r w:rsidR="003C613C">
              <w:rPr>
                <w:color w:val="000000"/>
                <w:sz w:val="22"/>
                <w:szCs w:val="22"/>
              </w:rPr>
              <w:t>februarie 2023</w:t>
            </w:r>
            <w:r w:rsidR="00D46043">
              <w:rPr>
                <w:color w:val="000000"/>
                <w:sz w:val="22"/>
                <w:szCs w:val="22"/>
              </w:rPr>
              <w:t xml:space="preserve"> </w:t>
            </w:r>
          </w:p>
          <w:p w14:paraId="3388A1A6" w14:textId="037914E7" w:rsidR="00317EEB" w:rsidRPr="00037D95" w:rsidRDefault="00EE2F52" w:rsidP="00037D95">
            <w:pPr>
              <w:pStyle w:val="af5"/>
              <w:numPr>
                <w:ilvl w:val="0"/>
                <w:numId w:val="26"/>
              </w:numPr>
              <w:spacing w:before="0" w:beforeAutospacing="0" w:after="0" w:afterAutospacing="0"/>
              <w:ind w:left="374" w:right="283" w:hanging="374"/>
              <w:jc w:val="both"/>
              <w:textAlignment w:val="baseline"/>
              <w:rPr>
                <w:color w:val="000000"/>
                <w:sz w:val="22"/>
                <w:szCs w:val="22"/>
              </w:rPr>
            </w:pPr>
            <w:r w:rsidRPr="00CC77C8">
              <w:rPr>
                <w:color w:val="000000"/>
                <w:sz w:val="22"/>
                <w:szCs w:val="22"/>
              </w:rPr>
              <w:t>P</w:t>
            </w:r>
            <w:r w:rsidR="00317EEB" w:rsidRPr="00CC77C8">
              <w:rPr>
                <w:color w:val="000000"/>
                <w:sz w:val="22"/>
                <w:szCs w:val="22"/>
              </w:rPr>
              <w:t>roiect temat</w:t>
            </w:r>
            <w:r w:rsidR="003C613C">
              <w:rPr>
                <w:color w:val="000000"/>
                <w:sz w:val="22"/>
                <w:szCs w:val="22"/>
              </w:rPr>
              <w:t>ic,, Diferiți și totuși la fel„  tema zilei ,, Ne cunoaștem și ne respectăm reciproc,, data  15.09.2022</w:t>
            </w:r>
            <w:r w:rsidRPr="00CC77C8">
              <w:rPr>
                <w:color w:val="000000"/>
                <w:sz w:val="22"/>
                <w:szCs w:val="22"/>
              </w:rPr>
              <w:t>, tema zilei ,,</w:t>
            </w:r>
            <w:r w:rsidR="003C613C">
              <w:rPr>
                <w:color w:val="000000"/>
                <w:sz w:val="22"/>
                <w:szCs w:val="22"/>
              </w:rPr>
              <w:t>Ne jucăm învățăm împreună</w:t>
            </w:r>
            <w:r w:rsidR="00317EEB" w:rsidRPr="00CC77C8">
              <w:rPr>
                <w:color w:val="000000"/>
                <w:sz w:val="22"/>
                <w:szCs w:val="22"/>
              </w:rPr>
              <w:t xml:space="preserve">,, din </w:t>
            </w:r>
            <w:r w:rsidR="003C613C" w:rsidRPr="003C613C">
              <w:rPr>
                <w:sz w:val="22"/>
                <w:szCs w:val="22"/>
              </w:rPr>
              <w:t>16.09</w:t>
            </w:r>
            <w:r w:rsidR="00317EEB" w:rsidRPr="003C613C">
              <w:rPr>
                <w:sz w:val="22"/>
                <w:szCs w:val="22"/>
              </w:rPr>
              <w:t>.2022</w:t>
            </w:r>
            <w:r w:rsidR="003C613C" w:rsidRPr="00CC77C8">
              <w:rPr>
                <w:color w:val="000000"/>
                <w:sz w:val="22"/>
                <w:szCs w:val="22"/>
              </w:rPr>
              <w:t xml:space="preserve"> grupa d</w:t>
            </w:r>
            <w:r w:rsidR="003C613C">
              <w:rPr>
                <w:color w:val="000000"/>
                <w:sz w:val="22"/>
                <w:szCs w:val="22"/>
              </w:rPr>
              <w:t>e vârstă 6-7</w:t>
            </w:r>
            <w:r w:rsidR="003C613C" w:rsidRPr="00CC77C8">
              <w:rPr>
                <w:color w:val="000000"/>
                <w:sz w:val="22"/>
                <w:szCs w:val="22"/>
              </w:rPr>
              <w:t xml:space="preserve"> ani,</w:t>
            </w:r>
            <w:r w:rsidR="00317EEB" w:rsidRPr="003C613C">
              <w:rPr>
                <w:sz w:val="22"/>
                <w:szCs w:val="22"/>
              </w:rPr>
              <w:t>;</w:t>
            </w:r>
            <w:r w:rsidRPr="003C613C">
              <w:rPr>
                <w:sz w:val="22"/>
                <w:szCs w:val="22"/>
              </w:rPr>
              <w:t xml:space="preserve"> </w:t>
            </w:r>
          </w:p>
          <w:p w14:paraId="4035CF72" w14:textId="44444E1F" w:rsidR="00CF41F3" w:rsidRPr="00CC77C8" w:rsidRDefault="00C625EF" w:rsidP="00585F10">
            <w:pPr>
              <w:pStyle w:val="a6"/>
              <w:numPr>
                <w:ilvl w:val="0"/>
                <w:numId w:val="26"/>
              </w:numPr>
              <w:ind w:left="374" w:right="283" w:hanging="374"/>
              <w:rPr>
                <w:rFonts w:ascii="Times New Roman" w:hAnsi="Times New Roman"/>
                <w:szCs w:val="22"/>
              </w:rPr>
            </w:pPr>
            <w:r w:rsidRPr="00CC77C8">
              <w:rPr>
                <w:rFonts w:ascii="Times New Roman" w:hAnsi="Times New Roman"/>
                <w:iCs/>
                <w:szCs w:val="22"/>
              </w:rPr>
              <w:t>Organizarea sărbătorilor tradiționale</w:t>
            </w:r>
            <w:r w:rsidR="0055074F" w:rsidRPr="00CC77C8">
              <w:rPr>
                <w:rFonts w:ascii="Times New Roman" w:hAnsi="Times New Roman"/>
                <w:iCs/>
                <w:szCs w:val="22"/>
              </w:rPr>
              <w:t>: „</w:t>
            </w:r>
            <w:r w:rsidRPr="00CC77C8">
              <w:rPr>
                <w:rFonts w:ascii="Times New Roman" w:hAnsi="Times New Roman"/>
                <w:iCs/>
                <w:szCs w:val="22"/>
              </w:rPr>
              <w:t xml:space="preserve">Mărțișor”, </w:t>
            </w:r>
            <w:r w:rsidR="0055074F" w:rsidRPr="00CC77C8">
              <w:rPr>
                <w:rFonts w:ascii="Times New Roman" w:hAnsi="Times New Roman"/>
                <w:iCs/>
                <w:szCs w:val="22"/>
              </w:rPr>
              <w:t>„</w:t>
            </w:r>
            <w:r w:rsidR="000D69F1" w:rsidRPr="00CC77C8">
              <w:rPr>
                <w:rFonts w:ascii="Times New Roman" w:hAnsi="Times New Roman"/>
                <w:iCs/>
                <w:szCs w:val="22"/>
              </w:rPr>
              <w:t>Масленица”.</w:t>
            </w:r>
          </w:p>
        </w:tc>
      </w:tr>
      <w:tr w:rsidR="000D69F1" w:rsidRPr="00CC77C8" w14:paraId="05E4A7F2" w14:textId="77777777" w:rsidTr="00CD697F">
        <w:tc>
          <w:tcPr>
            <w:tcW w:w="1418" w:type="dxa"/>
          </w:tcPr>
          <w:p w14:paraId="7C044376" w14:textId="77777777" w:rsidR="000D69F1" w:rsidRPr="00CC77C8" w:rsidRDefault="000D69F1"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4A9D0C10" w14:textId="58F8A13C" w:rsidR="000D69F1" w:rsidRPr="00CC77C8" w:rsidRDefault="000D69F1" w:rsidP="00B33BFB">
            <w:pPr>
              <w:ind w:right="283"/>
              <w:rPr>
                <w:rFonts w:ascii="Times New Roman" w:eastAsia="Times New Roman" w:hAnsi="Times New Roman" w:cs="Times New Roman"/>
                <w:color w:val="FF0000"/>
                <w:szCs w:val="22"/>
              </w:rPr>
            </w:pPr>
            <w:r w:rsidRPr="00CC77C8">
              <w:rPr>
                <w:rFonts w:ascii="Times New Roman" w:hAnsi="Times New Roman" w:cs="Times New Roman"/>
                <w:color w:val="auto"/>
                <w:szCs w:val="22"/>
              </w:rPr>
              <w:t>Cadrele didactice implică copii în diverse activități educaț</w:t>
            </w:r>
            <w:r w:rsidR="00EE2F52" w:rsidRPr="00CC77C8">
              <w:rPr>
                <w:rFonts w:ascii="Times New Roman" w:hAnsi="Times New Roman" w:cs="Times New Roman"/>
                <w:color w:val="auto"/>
                <w:szCs w:val="22"/>
              </w:rPr>
              <w:t xml:space="preserve">ionale </w:t>
            </w:r>
            <w:r w:rsidRPr="00CC77C8">
              <w:rPr>
                <w:rFonts w:ascii="Times New Roman" w:hAnsi="Times New Roman" w:cs="Times New Roman"/>
                <w:color w:val="auto"/>
                <w:szCs w:val="22"/>
              </w:rPr>
              <w:t xml:space="preserve"> ce pune în evidență conviețuirea armonioasă într-o societate interculturală și</w:t>
            </w:r>
            <w:r w:rsidRPr="00CC77C8">
              <w:rPr>
                <w:rFonts w:ascii="Times New Roman" w:eastAsia="Times New Roman" w:hAnsi="Times New Roman" w:cs="Times New Roman"/>
                <w:iCs/>
                <w:color w:val="auto"/>
                <w:szCs w:val="22"/>
              </w:rPr>
              <w:t xml:space="preserve"> promovează respectul valorilor naționale în activitățile curriculare și extra curriculare</w:t>
            </w:r>
            <w:r w:rsidRPr="00CC77C8">
              <w:rPr>
                <w:rFonts w:ascii="Times New Roman" w:hAnsi="Times New Roman" w:cs="Times New Roman"/>
                <w:iCs/>
                <w:color w:val="auto"/>
                <w:szCs w:val="22"/>
              </w:rPr>
              <w:t xml:space="preserve"> prin activități de participare la pregătirea și desfășurarea zilelor de sărbătoare împreună cu părinții/ rudele.</w:t>
            </w:r>
            <w:r w:rsidRPr="00CC77C8">
              <w:rPr>
                <w:rFonts w:ascii="Times New Roman" w:hAnsi="Times New Roman" w:cs="Times New Roman"/>
                <w:color w:val="auto"/>
                <w:szCs w:val="22"/>
              </w:rPr>
              <w:t xml:space="preserve">.  </w:t>
            </w:r>
          </w:p>
        </w:tc>
      </w:tr>
      <w:tr w:rsidR="000D69F1" w:rsidRPr="00CC77C8" w14:paraId="48538F44" w14:textId="77777777" w:rsidTr="00CD697F">
        <w:tc>
          <w:tcPr>
            <w:tcW w:w="1418" w:type="dxa"/>
          </w:tcPr>
          <w:p w14:paraId="300B9222" w14:textId="77777777" w:rsidR="000D69F1" w:rsidRPr="00CC77C8" w:rsidRDefault="000D69F1"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46F1E410" w14:textId="77777777" w:rsidR="000D69F1" w:rsidRPr="00CC77C8" w:rsidRDefault="000D69F1"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48C71F1E" w14:textId="69C90605" w:rsidR="000D69F1" w:rsidRPr="00CC77C8" w:rsidRDefault="000D69F1" w:rsidP="00585F10">
            <w:pPr>
              <w:ind w:right="283"/>
              <w:rPr>
                <w:rFonts w:ascii="Times New Roman" w:hAnsi="Times New Roman" w:cs="Times New Roman"/>
                <w:szCs w:val="22"/>
              </w:rPr>
            </w:pPr>
            <w:r w:rsidRPr="00CC77C8">
              <w:rPr>
                <w:rFonts w:ascii="Times New Roman" w:hAnsi="Times New Roman" w:cs="Times New Roman"/>
                <w:szCs w:val="22"/>
              </w:rPr>
              <w:t>Evaluarea conform criteriilor: 1</w:t>
            </w:r>
          </w:p>
        </w:tc>
        <w:tc>
          <w:tcPr>
            <w:tcW w:w="2722" w:type="dxa"/>
          </w:tcPr>
          <w:p w14:paraId="1A018B8E" w14:textId="5FF8CDA6" w:rsidR="000D69F1" w:rsidRPr="00CC77C8" w:rsidRDefault="000D69F1" w:rsidP="00585F10">
            <w:pPr>
              <w:ind w:right="283"/>
              <w:rPr>
                <w:rFonts w:ascii="Times New Roman" w:hAnsi="Times New Roman" w:cs="Times New Roman"/>
                <w:szCs w:val="22"/>
              </w:rPr>
            </w:pPr>
            <w:r w:rsidRPr="00CC77C8">
              <w:rPr>
                <w:rFonts w:ascii="Times New Roman" w:hAnsi="Times New Roman" w:cs="Times New Roman"/>
                <w:szCs w:val="22"/>
              </w:rPr>
              <w:t>Punctaj acordat: 2</w:t>
            </w:r>
          </w:p>
        </w:tc>
      </w:tr>
      <w:tr w:rsidR="000D69F1" w:rsidRPr="00CC77C8" w14:paraId="77B7C74B" w14:textId="77777777" w:rsidTr="00CD697F">
        <w:tc>
          <w:tcPr>
            <w:tcW w:w="7485" w:type="dxa"/>
            <w:gridSpan w:val="3"/>
          </w:tcPr>
          <w:p w14:paraId="48AC04E3" w14:textId="77777777" w:rsidR="000D69F1" w:rsidRPr="00CC77C8" w:rsidRDefault="000D69F1"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0A44427F" w14:textId="66F63F5B" w:rsidR="000D69F1" w:rsidRPr="00CC77C8" w:rsidRDefault="000D69F1" w:rsidP="00585F10">
            <w:pPr>
              <w:ind w:right="283"/>
              <w:rPr>
                <w:rFonts w:ascii="Times New Roman" w:hAnsi="Times New Roman" w:cs="Times New Roman"/>
                <w:b/>
                <w:bCs/>
                <w:szCs w:val="22"/>
              </w:rPr>
            </w:pPr>
            <w:r w:rsidRPr="00CC77C8">
              <w:rPr>
                <w:rFonts w:ascii="Times New Roman" w:hAnsi="Times New Roman" w:cs="Times New Roman"/>
                <w:b/>
                <w:bCs/>
                <w:szCs w:val="22"/>
              </w:rPr>
              <w:t>5,75</w:t>
            </w:r>
          </w:p>
        </w:tc>
      </w:tr>
    </w:tbl>
    <w:p w14:paraId="60657B2F" w14:textId="77777777" w:rsidR="00BF13D7" w:rsidRPr="00CC77C8" w:rsidRDefault="00BF13D7" w:rsidP="00585F10">
      <w:pPr>
        <w:ind w:right="283"/>
        <w:rPr>
          <w:rFonts w:ascii="Times New Roman" w:hAnsi="Times New Roman" w:cs="Times New Roman"/>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89"/>
      </w:tblGrid>
      <w:tr w:rsidR="00BF13D7" w:rsidRPr="00CC77C8" w14:paraId="7A551DBC" w14:textId="77777777" w:rsidTr="00CD697F">
        <w:tc>
          <w:tcPr>
            <w:tcW w:w="1418" w:type="dxa"/>
          </w:tcPr>
          <w:p w14:paraId="3033AC7E"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forte</w:t>
            </w:r>
          </w:p>
        </w:tc>
        <w:tc>
          <w:tcPr>
            <w:tcW w:w="8789" w:type="dxa"/>
          </w:tcPr>
          <w:p w14:paraId="496D1F43" w14:textId="1DF3C323" w:rsidR="00BF13D7" w:rsidRPr="00CC77C8" w:rsidRDefault="00161AFF" w:rsidP="00585F10">
            <w:pPr>
              <w:numPr>
                <w:ilvl w:val="0"/>
                <w:numId w:val="3"/>
              </w:numPr>
              <w:ind w:left="360" w:right="283"/>
              <w:contextualSpacing/>
              <w:rPr>
                <w:rFonts w:ascii="Times New Roman" w:hAnsi="Times New Roman" w:cs="Times New Roman"/>
                <w:szCs w:val="22"/>
              </w:rPr>
            </w:pPr>
            <w:r w:rsidRPr="00CC77C8">
              <w:rPr>
                <w:rFonts w:ascii="Times New Roman" w:eastAsia="Times New Roman" w:hAnsi="Times New Roman" w:cs="Times New Roman"/>
                <w:szCs w:val="22"/>
              </w:rPr>
              <w:t>Instituția se implică în proiecte și concursuri pentru identificarea surselor care ar contribui la dotarea instituției</w:t>
            </w:r>
            <w:r w:rsidRPr="00CC77C8">
              <w:rPr>
                <w:rFonts w:ascii="Times New Roman" w:hAnsi="Times New Roman" w:cs="Times New Roman"/>
                <w:szCs w:val="22"/>
              </w:rPr>
              <w:t>.</w:t>
            </w:r>
          </w:p>
        </w:tc>
      </w:tr>
      <w:tr w:rsidR="00BF13D7" w:rsidRPr="00CC77C8" w14:paraId="13CD75F4" w14:textId="77777777" w:rsidTr="00CD697F">
        <w:tc>
          <w:tcPr>
            <w:tcW w:w="1418" w:type="dxa"/>
          </w:tcPr>
          <w:p w14:paraId="2E62B1AE"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Puncte slabe</w:t>
            </w:r>
          </w:p>
        </w:tc>
        <w:tc>
          <w:tcPr>
            <w:tcW w:w="8789" w:type="dxa"/>
          </w:tcPr>
          <w:p w14:paraId="1B4727C5" w14:textId="303447B9" w:rsidR="00BF13D7" w:rsidRPr="00CC77C8" w:rsidRDefault="00A35F1B" w:rsidP="00585F10">
            <w:pPr>
              <w:pStyle w:val="a6"/>
              <w:numPr>
                <w:ilvl w:val="0"/>
                <w:numId w:val="60"/>
              </w:numPr>
              <w:ind w:left="317" w:right="283" w:hanging="283"/>
              <w:rPr>
                <w:rFonts w:ascii="Times New Roman" w:hAnsi="Times New Roman"/>
                <w:szCs w:val="22"/>
              </w:rPr>
            </w:pPr>
            <w:r w:rsidRPr="00CC77C8">
              <w:rPr>
                <w:rFonts w:ascii="Times New Roman" w:hAnsi="Times New Roman"/>
                <w:szCs w:val="22"/>
              </w:rPr>
              <w:t>Lipsa acorduril</w:t>
            </w:r>
            <w:r w:rsidR="004F267E" w:rsidRPr="00CC77C8">
              <w:rPr>
                <w:rFonts w:ascii="Times New Roman" w:hAnsi="Times New Roman"/>
                <w:szCs w:val="22"/>
              </w:rPr>
              <w:t>or de parteneriat cu reprezentanții comunității, pe aspecte ce ț</w:t>
            </w:r>
            <w:r w:rsidRPr="00CC77C8">
              <w:rPr>
                <w:rFonts w:ascii="Times New Roman" w:hAnsi="Times New Roman"/>
                <w:szCs w:val="22"/>
              </w:rPr>
              <w:t>in</w:t>
            </w:r>
            <w:r w:rsidR="004F267E" w:rsidRPr="00CC77C8">
              <w:rPr>
                <w:rFonts w:ascii="Times New Roman" w:hAnsi="Times New Roman"/>
                <w:szCs w:val="22"/>
              </w:rPr>
              <w:t xml:space="preserve"> de</w:t>
            </w:r>
            <w:r w:rsidRPr="00CC77C8">
              <w:rPr>
                <w:rFonts w:ascii="Times New Roman" w:hAnsi="Times New Roman"/>
                <w:szCs w:val="22"/>
              </w:rPr>
              <w:t xml:space="preserve"> interesul copilul</w:t>
            </w:r>
            <w:r w:rsidR="004F267E" w:rsidRPr="00CC77C8">
              <w:rPr>
                <w:rFonts w:ascii="Times New Roman" w:hAnsi="Times New Roman"/>
                <w:szCs w:val="22"/>
              </w:rPr>
              <w:t>ui, ș</w:t>
            </w:r>
            <w:r w:rsidRPr="00CC77C8">
              <w:rPr>
                <w:rFonts w:ascii="Times New Roman" w:hAnsi="Times New Roman"/>
                <w:szCs w:val="22"/>
              </w:rPr>
              <w:t>i a acți</w:t>
            </w:r>
            <w:r w:rsidR="004F267E" w:rsidRPr="00CC77C8">
              <w:rPr>
                <w:rFonts w:ascii="Times New Roman" w:hAnsi="Times New Roman"/>
                <w:szCs w:val="22"/>
              </w:rPr>
              <w:t>unilor de participare a comunității la îmbunătăț</w:t>
            </w:r>
            <w:r w:rsidRPr="00CC77C8">
              <w:rPr>
                <w:rFonts w:ascii="Times New Roman" w:hAnsi="Times New Roman"/>
                <w:szCs w:val="22"/>
              </w:rPr>
              <w:t>irea condiț</w:t>
            </w:r>
            <w:r w:rsidR="004F267E" w:rsidRPr="00CC77C8">
              <w:rPr>
                <w:rFonts w:ascii="Times New Roman" w:hAnsi="Times New Roman"/>
                <w:szCs w:val="22"/>
              </w:rPr>
              <w:t>iilor de învățare ș</w:t>
            </w:r>
            <w:r w:rsidRPr="00CC77C8">
              <w:rPr>
                <w:rFonts w:ascii="Times New Roman" w:hAnsi="Times New Roman"/>
                <w:szCs w:val="22"/>
              </w:rPr>
              <w:t>i odihnă pentru copii</w:t>
            </w:r>
            <w:r w:rsidR="004F267E" w:rsidRPr="00CC77C8">
              <w:rPr>
                <w:rFonts w:ascii="Times New Roman" w:hAnsi="Times New Roman"/>
                <w:szCs w:val="22"/>
              </w:rPr>
              <w:t>.</w:t>
            </w:r>
          </w:p>
        </w:tc>
      </w:tr>
    </w:tbl>
    <w:p w14:paraId="3221E2AA" w14:textId="77777777" w:rsidR="00D30928" w:rsidRDefault="00BF13D7" w:rsidP="00D30928">
      <w:pPr>
        <w:pStyle w:val="1"/>
        <w:ind w:right="283"/>
        <w:rPr>
          <w:rFonts w:ascii="Times New Roman" w:hAnsi="Times New Roman" w:cs="Times New Roman"/>
          <w:szCs w:val="22"/>
        </w:rPr>
      </w:pPr>
      <w:bookmarkStart w:id="13" w:name="_Toc55296945"/>
      <w:r w:rsidRPr="00CC77C8">
        <w:rPr>
          <w:rFonts w:ascii="Times New Roman" w:hAnsi="Times New Roman" w:cs="Times New Roman"/>
          <w:szCs w:val="22"/>
        </w:rPr>
        <w:t>Dimensiune III. INCLUZIUNE EDUCAȚIONALĂ</w:t>
      </w:r>
      <w:bookmarkStart w:id="14" w:name="_Toc55296946"/>
      <w:bookmarkEnd w:id="13"/>
    </w:p>
    <w:p w14:paraId="3E106581" w14:textId="77777777" w:rsidR="00D30928" w:rsidRDefault="00BF13D7" w:rsidP="00D30928">
      <w:pPr>
        <w:pStyle w:val="1"/>
        <w:ind w:right="283"/>
        <w:rPr>
          <w:rFonts w:ascii="Times New Roman" w:hAnsi="Times New Roman" w:cs="Times New Roman"/>
          <w:szCs w:val="22"/>
        </w:rPr>
      </w:pPr>
      <w:r w:rsidRPr="00CC77C8">
        <w:rPr>
          <w:rFonts w:ascii="Times New Roman" w:hAnsi="Times New Roman" w:cs="Times New Roman"/>
          <w:bCs w:val="0"/>
          <w:szCs w:val="22"/>
        </w:rPr>
        <w:t>*Standard 3.1.</w:t>
      </w:r>
      <w:r w:rsidRPr="00CC77C8">
        <w:rPr>
          <w:rFonts w:ascii="Times New Roman" w:hAnsi="Times New Roman" w:cs="Times New Roman"/>
          <w:szCs w:val="22"/>
        </w:rPr>
        <w:t xml:space="preserve"> Instituția educațională cuprinde toți copiii, indiferent de naționalitate, gen, origine și stare socială, apartenență religioasă, stare a sănătății și creează condiții optime pentru realizarea și dezvoltarea potențialului propriu în procesul educațional</w:t>
      </w:r>
      <w:bookmarkEnd w:id="14"/>
    </w:p>
    <w:p w14:paraId="2D4C79DF" w14:textId="4D6530DD" w:rsidR="00BF13D7" w:rsidRPr="00D30928" w:rsidRDefault="00BF13D7" w:rsidP="00D30928">
      <w:pPr>
        <w:pStyle w:val="1"/>
        <w:ind w:right="283"/>
        <w:rPr>
          <w:rFonts w:ascii="Times New Roman" w:hAnsi="Times New Roman" w:cs="Times New Roman"/>
          <w:szCs w:val="22"/>
        </w:rPr>
      </w:pPr>
      <w:r w:rsidRPr="00CC77C8">
        <w:rPr>
          <w:rFonts w:ascii="Times New Roman" w:hAnsi="Times New Roman" w:cs="Times New Roman"/>
          <w:szCs w:val="22"/>
        </w:rPr>
        <w:t>Domeniu: Management</w:t>
      </w:r>
    </w:p>
    <w:p w14:paraId="69EC1DD3"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3.1.1.</w:t>
      </w:r>
      <w:r w:rsidRPr="00CC77C8">
        <w:rPr>
          <w:rFonts w:ascii="Times New Roman" w:hAnsi="Times New Roman" w:cs="Times New Roman"/>
          <w:color w:val="auto"/>
          <w:szCs w:val="22"/>
        </w:rPr>
        <w:t xml:space="preserve"> Elaborarea planului strategic și operațional bazat pe politicile statului cu privire la educația incluzivă (EI), a strategiilor de formare continuă a cadrelor în domeniul EI, a proiectelor de asigurare a incluziunii prin activitățile multiculturale, a documentelor de asigurare a serviciilor de sprijin pentru elevii cu CES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0A2D8107" w14:textId="77777777" w:rsidTr="00CD697F">
        <w:tc>
          <w:tcPr>
            <w:tcW w:w="1418" w:type="dxa"/>
          </w:tcPr>
          <w:p w14:paraId="2241223D"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337E7E5D" w14:textId="48C5F973" w:rsidR="009B708E" w:rsidRPr="00CC77C8" w:rsidRDefault="00CD470C" w:rsidP="00585F10">
            <w:pPr>
              <w:pStyle w:val="a6"/>
              <w:numPr>
                <w:ilvl w:val="0"/>
                <w:numId w:val="3"/>
              </w:numPr>
              <w:ind w:left="234" w:right="283" w:hanging="234"/>
              <w:rPr>
                <w:rFonts w:ascii="Times New Roman" w:hAnsi="Times New Roman"/>
                <w:bCs/>
                <w:iCs/>
                <w:szCs w:val="22"/>
              </w:rPr>
            </w:pPr>
            <w:r w:rsidRPr="00CC77C8">
              <w:rPr>
                <w:rFonts w:ascii="Times New Roman" w:hAnsi="Times New Roman"/>
                <w:iCs/>
                <w:szCs w:val="22"/>
              </w:rPr>
              <w:t>PAI</w:t>
            </w:r>
            <w:r w:rsidR="009E337B" w:rsidRPr="00CC77C8">
              <w:rPr>
                <w:rFonts w:ascii="Times New Roman" w:hAnsi="Times New Roman"/>
                <w:iCs/>
                <w:szCs w:val="22"/>
              </w:rPr>
              <w:t xml:space="preserve"> </w:t>
            </w:r>
            <w:r w:rsidR="00FB429C" w:rsidRPr="00CC77C8">
              <w:rPr>
                <w:rFonts w:ascii="Times New Roman" w:hAnsi="Times New Roman"/>
                <w:iCs/>
                <w:szCs w:val="22"/>
              </w:rPr>
              <w:t>pentru anul de studii 202</w:t>
            </w:r>
            <w:r w:rsidR="00E72234">
              <w:rPr>
                <w:rFonts w:ascii="Times New Roman" w:hAnsi="Times New Roman"/>
                <w:iCs/>
                <w:szCs w:val="22"/>
              </w:rPr>
              <w:t>2-2023</w:t>
            </w:r>
            <w:r w:rsidR="00FB429C" w:rsidRPr="00CC77C8">
              <w:rPr>
                <w:rFonts w:ascii="Times New Roman" w:hAnsi="Times New Roman"/>
                <w:iCs/>
                <w:szCs w:val="22"/>
              </w:rPr>
              <w:t xml:space="preserve">, </w:t>
            </w:r>
            <w:r w:rsidR="009E337B" w:rsidRPr="00CC77C8">
              <w:rPr>
                <w:rFonts w:ascii="Times New Roman" w:hAnsi="Times New Roman"/>
                <w:iCs/>
                <w:szCs w:val="22"/>
              </w:rPr>
              <w:t>discutat și a</w:t>
            </w:r>
            <w:r w:rsidR="009E337B" w:rsidRPr="00CC77C8">
              <w:rPr>
                <w:rFonts w:ascii="Times New Roman" w:hAnsi="Times New Roman"/>
                <w:bCs/>
                <w:szCs w:val="22"/>
              </w:rPr>
              <w:t>probat la ședința CP, proces-verbal nr.</w:t>
            </w:r>
            <w:r w:rsidR="00B723BD" w:rsidRPr="00B723BD">
              <w:rPr>
                <w:rFonts w:ascii="Times New Roman" w:hAnsi="Times New Roman"/>
                <w:bCs/>
                <w:szCs w:val="22"/>
              </w:rPr>
              <w:t>1 din 15.09.2022</w:t>
            </w:r>
            <w:r w:rsidR="002D4279">
              <w:rPr>
                <w:rFonts w:ascii="Times New Roman" w:hAnsi="Times New Roman"/>
                <w:bCs/>
                <w:szCs w:val="22"/>
              </w:rPr>
              <w:t xml:space="preserve">,p.5. Managmentul educațional, consiliul pedagogic nr.4 ,, Respectarea diversității și incluziunii educaționale și sociale a fiecărui copil în instituție, p.5.2 Activitatea metodică- seminare, ore metodice; </w:t>
            </w:r>
            <w:r w:rsidR="00230EEA" w:rsidRPr="00CC77C8">
              <w:rPr>
                <w:rFonts w:ascii="Times New Roman" w:hAnsi="Times New Roman"/>
                <w:bCs/>
                <w:iCs/>
                <w:szCs w:val="22"/>
              </w:rPr>
              <w:t>5.8 Activitatea comisiei multidisciplinare instituționale. Activități organizatorice</w:t>
            </w:r>
            <w:r w:rsidR="00DD4C10" w:rsidRPr="00CC77C8">
              <w:rPr>
                <w:rFonts w:ascii="Times New Roman" w:hAnsi="Times New Roman"/>
                <w:bCs/>
                <w:iCs/>
                <w:szCs w:val="22"/>
              </w:rPr>
              <w:t>”</w:t>
            </w:r>
            <w:r w:rsidR="002D4279">
              <w:rPr>
                <w:rFonts w:ascii="Times New Roman" w:hAnsi="Times New Roman"/>
                <w:bCs/>
                <w:iCs/>
                <w:szCs w:val="22"/>
              </w:rPr>
              <w:t xml:space="preserve">. </w:t>
            </w:r>
            <w:r w:rsidR="00DD4C10" w:rsidRPr="00CC77C8">
              <w:rPr>
                <w:rFonts w:ascii="Times New Roman" w:hAnsi="Times New Roman"/>
                <w:bCs/>
                <w:iCs/>
                <w:szCs w:val="22"/>
              </w:rPr>
              <w:t>;</w:t>
            </w:r>
          </w:p>
          <w:p w14:paraId="17D34F94" w14:textId="5E18E93F" w:rsidR="00CD470C" w:rsidRPr="005F148B" w:rsidRDefault="009E337B" w:rsidP="00585F10">
            <w:pPr>
              <w:pStyle w:val="a6"/>
              <w:numPr>
                <w:ilvl w:val="0"/>
                <w:numId w:val="3"/>
              </w:numPr>
              <w:ind w:left="234" w:right="283" w:hanging="234"/>
              <w:rPr>
                <w:rFonts w:ascii="Times New Roman" w:hAnsi="Times New Roman"/>
                <w:bCs/>
                <w:iCs/>
                <w:szCs w:val="22"/>
              </w:rPr>
            </w:pPr>
            <w:r w:rsidRPr="005F148B">
              <w:rPr>
                <w:rFonts w:ascii="Times New Roman" w:hAnsi="Times New Roman"/>
                <w:szCs w:val="22"/>
              </w:rPr>
              <w:t>Regulamentul de organizare și funcționare a instituției, discutat și aprobat la ședi</w:t>
            </w:r>
            <w:r w:rsidR="005F148B" w:rsidRPr="005F148B">
              <w:rPr>
                <w:rFonts w:ascii="Times New Roman" w:hAnsi="Times New Roman"/>
                <w:szCs w:val="22"/>
              </w:rPr>
              <w:t>nța CA, proces-verbal nr.</w:t>
            </w:r>
            <w:r w:rsidR="00B723BD" w:rsidRPr="00B723BD">
              <w:rPr>
                <w:rFonts w:ascii="Times New Roman" w:hAnsi="Times New Roman"/>
                <w:szCs w:val="22"/>
              </w:rPr>
              <w:t>1 din 16</w:t>
            </w:r>
            <w:r w:rsidR="005F148B" w:rsidRPr="00B723BD">
              <w:rPr>
                <w:rFonts w:ascii="Times New Roman" w:hAnsi="Times New Roman"/>
                <w:szCs w:val="22"/>
              </w:rPr>
              <w:t>.09</w:t>
            </w:r>
            <w:r w:rsidR="00B723BD" w:rsidRPr="00B723BD">
              <w:rPr>
                <w:rFonts w:ascii="Times New Roman" w:hAnsi="Times New Roman"/>
                <w:szCs w:val="22"/>
              </w:rPr>
              <w:t>.2022</w:t>
            </w:r>
            <w:r w:rsidRPr="005F148B">
              <w:rPr>
                <w:rFonts w:ascii="Times New Roman" w:hAnsi="Times New Roman"/>
                <w:szCs w:val="22"/>
              </w:rPr>
              <w:t>,</w:t>
            </w:r>
            <w:r w:rsidR="009B708E" w:rsidRPr="005F148B">
              <w:rPr>
                <w:rFonts w:ascii="Times New Roman" w:hAnsi="Times New Roman"/>
                <w:szCs w:val="22"/>
              </w:rPr>
              <w:t xml:space="preserve"> pct.3. „Instituția  de educație timpurie oferă servicii copiilor din district, inclusiv celor cu cerințe educaționale speciale, care au nevoie de recuperare/reabilitare și de incluziune socio-educaţională”;</w:t>
            </w:r>
          </w:p>
          <w:p w14:paraId="4B261AFB" w14:textId="58AD342E" w:rsidR="00CD470C" w:rsidRPr="00CC77C8" w:rsidRDefault="00CD470C" w:rsidP="00585F10">
            <w:pPr>
              <w:pStyle w:val="a6"/>
              <w:numPr>
                <w:ilvl w:val="0"/>
                <w:numId w:val="3"/>
              </w:numPr>
              <w:ind w:left="234" w:right="283" w:hanging="234"/>
              <w:rPr>
                <w:rFonts w:ascii="Times New Roman" w:hAnsi="Times New Roman"/>
                <w:bCs/>
                <w:iCs/>
                <w:szCs w:val="22"/>
              </w:rPr>
            </w:pPr>
            <w:r w:rsidRPr="00CC77C8">
              <w:rPr>
                <w:rFonts w:ascii="Times New Roman" w:hAnsi="Times New Roman"/>
                <w:szCs w:val="22"/>
              </w:rPr>
              <w:t>Orarul activităților logopedice aprobat de către director</w:t>
            </w:r>
            <w:r w:rsidR="006E097D">
              <w:rPr>
                <w:rFonts w:ascii="Times New Roman" w:hAnsi="Times New Roman"/>
                <w:szCs w:val="22"/>
              </w:rPr>
              <w:t xml:space="preserve">, </w:t>
            </w:r>
            <w:r w:rsidR="00B723BD">
              <w:rPr>
                <w:rFonts w:ascii="Times New Roman" w:hAnsi="Times New Roman"/>
                <w:szCs w:val="22"/>
              </w:rPr>
              <w:t xml:space="preserve"> coordonat cu </w:t>
            </w:r>
            <w:r w:rsidR="006E097D">
              <w:rPr>
                <w:rFonts w:ascii="Times New Roman" w:hAnsi="Times New Roman"/>
                <w:szCs w:val="22"/>
              </w:rPr>
              <w:t>CPSP</w:t>
            </w:r>
            <w:r w:rsidRPr="00CC77C8">
              <w:rPr>
                <w:rFonts w:ascii="Times New Roman" w:hAnsi="Times New Roman"/>
                <w:szCs w:val="22"/>
              </w:rPr>
              <w:t>;</w:t>
            </w:r>
          </w:p>
          <w:p w14:paraId="37CB37EE" w14:textId="3E4733E0" w:rsidR="00CD470C" w:rsidRPr="00CC77C8" w:rsidRDefault="00CD470C" w:rsidP="00585F10">
            <w:pPr>
              <w:pStyle w:val="a6"/>
              <w:numPr>
                <w:ilvl w:val="0"/>
                <w:numId w:val="3"/>
              </w:numPr>
              <w:ind w:left="234" w:right="283" w:hanging="234"/>
              <w:rPr>
                <w:rFonts w:ascii="Times New Roman" w:hAnsi="Times New Roman"/>
                <w:bCs/>
                <w:iCs/>
                <w:szCs w:val="22"/>
              </w:rPr>
            </w:pPr>
            <w:r w:rsidRPr="006E097D">
              <w:rPr>
                <w:rFonts w:ascii="Times New Roman" w:hAnsi="Times New Roman"/>
                <w:szCs w:val="22"/>
              </w:rPr>
              <w:t xml:space="preserve">Planul de activitate al </w:t>
            </w:r>
            <w:r w:rsidR="003F176D" w:rsidRPr="006E097D">
              <w:rPr>
                <w:rFonts w:ascii="Times New Roman" w:hAnsi="Times New Roman"/>
                <w:szCs w:val="22"/>
              </w:rPr>
              <w:t>CMI</w:t>
            </w:r>
            <w:r w:rsidR="00FD4412" w:rsidRPr="006E097D">
              <w:rPr>
                <w:rFonts w:ascii="Times New Roman" w:hAnsi="Times New Roman"/>
                <w:szCs w:val="22"/>
              </w:rPr>
              <w:t xml:space="preserve"> aprobat la ședința consiliului pedagogic </w:t>
            </w:r>
            <w:r w:rsidR="00FD4412" w:rsidRPr="00B723BD">
              <w:rPr>
                <w:rFonts w:ascii="Times New Roman" w:hAnsi="Times New Roman"/>
                <w:szCs w:val="22"/>
              </w:rPr>
              <w:t xml:space="preserve">din </w:t>
            </w:r>
            <w:r w:rsidR="00B723BD" w:rsidRPr="00B723BD">
              <w:rPr>
                <w:rFonts w:ascii="Times New Roman" w:hAnsi="Times New Roman"/>
                <w:szCs w:val="22"/>
              </w:rPr>
              <w:t>15.09.2022</w:t>
            </w:r>
          </w:p>
        </w:tc>
      </w:tr>
      <w:tr w:rsidR="00B81ED8" w:rsidRPr="00CC77C8" w14:paraId="68D714C4" w14:textId="77777777" w:rsidTr="00CD697F">
        <w:tc>
          <w:tcPr>
            <w:tcW w:w="1418" w:type="dxa"/>
          </w:tcPr>
          <w:p w14:paraId="0EBB9BAC" w14:textId="77777777" w:rsidR="00B81ED8" w:rsidRPr="00CC77C8" w:rsidRDefault="00B81ED8"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4E4FDCD1" w14:textId="601E1956" w:rsidR="00020D30" w:rsidRPr="00CC77C8" w:rsidRDefault="00D76F90"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Planul strategic și cel operațional</w:t>
            </w:r>
            <w:r w:rsidR="00B33BFB">
              <w:rPr>
                <w:rFonts w:ascii="Times New Roman" w:hAnsi="Times New Roman" w:cs="Times New Roman"/>
                <w:szCs w:val="22"/>
              </w:rPr>
              <w:t xml:space="preserve"> al instituției</w:t>
            </w:r>
            <w:r w:rsidRPr="00CC77C8">
              <w:rPr>
                <w:rFonts w:ascii="Times New Roman" w:eastAsia="Times New Roman" w:hAnsi="Times New Roman" w:cs="Times New Roman"/>
                <w:szCs w:val="22"/>
              </w:rPr>
              <w:t xml:space="preserve"> prevăd strategii de lucr</w:t>
            </w:r>
            <w:r w:rsidR="00585F10" w:rsidRPr="00CC77C8">
              <w:rPr>
                <w:rFonts w:ascii="Times New Roman" w:eastAsia="Times New Roman" w:hAnsi="Times New Roman" w:cs="Times New Roman"/>
                <w:szCs w:val="22"/>
              </w:rPr>
              <w:t>u pe dimensiunea incluzivă.</w:t>
            </w:r>
            <w:r w:rsidRPr="00CC77C8">
              <w:rPr>
                <w:rFonts w:ascii="Times New Roman" w:hAnsi="Times New Roman" w:cs="Times New Roman"/>
                <w:szCs w:val="22"/>
              </w:rPr>
              <w:t xml:space="preserve"> </w:t>
            </w:r>
            <w:r w:rsidR="00020D30" w:rsidRPr="00CC77C8">
              <w:rPr>
                <w:rFonts w:ascii="Times New Roman" w:hAnsi="Times New Roman" w:cs="Times New Roman"/>
                <w:szCs w:val="22"/>
              </w:rPr>
              <w:t xml:space="preserve">Proiectele de activitate ale cadrelor didactice conțin compartimente pentru analize ale </w:t>
            </w:r>
            <w:r w:rsidR="00020D30" w:rsidRPr="00CC77C8">
              <w:rPr>
                <w:rFonts w:ascii="Times New Roman" w:eastAsia="Times New Roman" w:hAnsi="Times New Roman" w:cs="Times New Roman"/>
                <w:szCs w:val="22"/>
              </w:rPr>
              <w:t xml:space="preserve">problemelor existente, ale situațiilor dificile în care se află familiile copiilor ce necesită o </w:t>
            </w:r>
            <w:r w:rsidR="00020D30" w:rsidRPr="00CC77C8">
              <w:rPr>
                <w:rFonts w:ascii="Times New Roman" w:eastAsia="Times New Roman" w:hAnsi="Times New Roman" w:cs="Times New Roman"/>
                <w:szCs w:val="22"/>
              </w:rPr>
              <w:lastRenderedPageBreak/>
              <w:t>atenție deosebită</w:t>
            </w:r>
            <w:r w:rsidR="00020D30" w:rsidRPr="00CC77C8">
              <w:rPr>
                <w:rFonts w:ascii="Times New Roman" w:hAnsi="Times New Roman" w:cs="Times New Roman"/>
                <w:color w:val="auto"/>
                <w:szCs w:val="22"/>
              </w:rPr>
              <w:t xml:space="preserve">. </w:t>
            </w:r>
            <w:r w:rsidR="00597C7B" w:rsidRPr="00CC77C8">
              <w:rPr>
                <w:rFonts w:ascii="Times New Roman" w:hAnsi="Times New Roman" w:cs="Times New Roman"/>
                <w:color w:val="auto"/>
                <w:szCs w:val="22"/>
              </w:rPr>
              <w:t>Personalul implicat în acordarea suportului educațional abordează holistic necesitățile copiilor</w:t>
            </w:r>
            <w:r w:rsidR="00585F10" w:rsidRPr="00CC77C8">
              <w:rPr>
                <w:rFonts w:ascii="Times New Roman" w:hAnsi="Times New Roman" w:cs="Times New Roman"/>
                <w:color w:val="auto"/>
                <w:szCs w:val="22"/>
              </w:rPr>
              <w:t xml:space="preserve"> și își coordonează demersurile</w:t>
            </w:r>
            <w:r w:rsidR="00597C7B" w:rsidRPr="00CC77C8">
              <w:rPr>
                <w:rFonts w:ascii="Times New Roman" w:hAnsi="Times New Roman" w:cs="Times New Roman"/>
                <w:color w:val="auto"/>
                <w:szCs w:val="22"/>
              </w:rPr>
              <w:t xml:space="preserve">. </w:t>
            </w:r>
            <w:r w:rsidR="00020D30" w:rsidRPr="00CC77C8">
              <w:rPr>
                <w:rFonts w:ascii="Times New Roman" w:eastAsia="Times New Roman" w:hAnsi="Times New Roman" w:cs="Times New Roman"/>
                <w:iCs/>
                <w:color w:val="auto"/>
                <w:szCs w:val="22"/>
              </w:rPr>
              <w:t xml:space="preserve">Instituția colaborează cu </w:t>
            </w:r>
            <w:r w:rsidR="00020D30" w:rsidRPr="00CC77C8">
              <w:rPr>
                <w:rFonts w:ascii="Times New Roman" w:eastAsia="Times New Roman" w:hAnsi="Times New Roman" w:cs="Times New Roman"/>
                <w:bCs/>
                <w:iCs/>
                <w:color w:val="auto"/>
                <w:szCs w:val="22"/>
              </w:rPr>
              <w:t>CPSP</w:t>
            </w:r>
            <w:r w:rsidR="00020D30" w:rsidRPr="00CC77C8">
              <w:rPr>
                <w:rFonts w:ascii="Times New Roman" w:eastAsia="Times New Roman" w:hAnsi="Times New Roman" w:cs="Times New Roman"/>
                <w:b/>
                <w:iCs/>
                <w:color w:val="auto"/>
                <w:szCs w:val="22"/>
              </w:rPr>
              <w:t xml:space="preserve"> </w:t>
            </w:r>
            <w:r w:rsidR="00020D30" w:rsidRPr="00CC77C8">
              <w:rPr>
                <w:rFonts w:ascii="Times New Roman" w:eastAsia="Times New Roman" w:hAnsi="Times New Roman" w:cs="Times New Roman"/>
                <w:iCs/>
                <w:color w:val="auto"/>
                <w:szCs w:val="22"/>
              </w:rPr>
              <w:t>pentru formarea continuă a cadrelor didactice cu referire la incluziunea copilului cu CES.</w:t>
            </w:r>
          </w:p>
        </w:tc>
      </w:tr>
      <w:tr w:rsidR="00B81ED8" w:rsidRPr="00CC77C8" w14:paraId="7D2E7132" w14:textId="77777777" w:rsidTr="00CD697F">
        <w:tc>
          <w:tcPr>
            <w:tcW w:w="1418" w:type="dxa"/>
          </w:tcPr>
          <w:p w14:paraId="1E44910D" w14:textId="77777777" w:rsidR="00B81ED8" w:rsidRPr="00CC77C8" w:rsidRDefault="00B81ED8"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Pondere/ punctaj </w:t>
            </w:r>
          </w:p>
        </w:tc>
        <w:tc>
          <w:tcPr>
            <w:tcW w:w="2381" w:type="dxa"/>
          </w:tcPr>
          <w:p w14:paraId="477D5E23" w14:textId="77777777" w:rsidR="00B81ED8" w:rsidRPr="00CC77C8" w:rsidRDefault="00B81ED8"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2F914A52" w14:textId="1436E425" w:rsidR="00B81ED8" w:rsidRPr="00CC77C8" w:rsidRDefault="00B81ED8"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D76F90" w:rsidRPr="00CC77C8">
              <w:rPr>
                <w:rFonts w:ascii="Times New Roman" w:hAnsi="Times New Roman" w:cs="Times New Roman"/>
                <w:szCs w:val="22"/>
              </w:rPr>
              <w:t>0,75</w:t>
            </w:r>
          </w:p>
        </w:tc>
        <w:tc>
          <w:tcPr>
            <w:tcW w:w="2722" w:type="dxa"/>
          </w:tcPr>
          <w:p w14:paraId="73DCEAF3" w14:textId="176093B2" w:rsidR="00B81ED8" w:rsidRPr="00CC77C8" w:rsidRDefault="00B81ED8"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D76F90" w:rsidRPr="00CC77C8">
              <w:rPr>
                <w:rFonts w:ascii="Times New Roman" w:hAnsi="Times New Roman" w:cs="Times New Roman"/>
                <w:szCs w:val="22"/>
              </w:rPr>
              <w:t>1,5</w:t>
            </w:r>
          </w:p>
        </w:tc>
      </w:tr>
    </w:tbl>
    <w:p w14:paraId="5F7D5760" w14:textId="41BBB4E8"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3.1.2.</w:t>
      </w:r>
      <w:r w:rsidRPr="00CC77C8">
        <w:rPr>
          <w:rFonts w:ascii="Times New Roman" w:hAnsi="Times New Roman" w:cs="Times New Roman"/>
          <w:color w:val="auto"/>
          <w:szCs w:val="22"/>
        </w:rPr>
        <w:t xml:space="preserve"> Funcționalitatea structurilor, a mecanismelor și procedurilor de sprijin pentru procesul de înmatriculare și incluziune școlară a tuturor copiilor, inclusiv de evidență și sprijin pentru copiii cu CES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1F9996D1" w14:textId="77777777" w:rsidTr="00CD697F">
        <w:tc>
          <w:tcPr>
            <w:tcW w:w="1418" w:type="dxa"/>
          </w:tcPr>
          <w:p w14:paraId="668DE280"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53F4CC2D" w14:textId="04E166C6" w:rsidR="00CD470C" w:rsidRPr="00CC77C8" w:rsidRDefault="00CD470C" w:rsidP="00585F10">
            <w:pPr>
              <w:pStyle w:val="a6"/>
              <w:numPr>
                <w:ilvl w:val="0"/>
                <w:numId w:val="27"/>
              </w:numPr>
              <w:ind w:left="372" w:right="283" w:hanging="372"/>
              <w:rPr>
                <w:rFonts w:ascii="Times New Roman" w:hAnsi="Times New Roman"/>
                <w:szCs w:val="22"/>
              </w:rPr>
            </w:pPr>
            <w:r w:rsidRPr="00CC77C8">
              <w:rPr>
                <w:rFonts w:ascii="Times New Roman" w:hAnsi="Times New Roman"/>
                <w:szCs w:val="22"/>
                <w:shd w:val="clear" w:color="auto" w:fill="FFFFFF"/>
              </w:rPr>
              <w:t>Registrul de înregistrare a cererilor de înmatriculare a copiilor în grădiniță;</w:t>
            </w:r>
          </w:p>
          <w:p w14:paraId="1F656A8C" w14:textId="620F2980" w:rsidR="00CD470C" w:rsidRPr="00CC77C8" w:rsidRDefault="003F176D" w:rsidP="00585F10">
            <w:pPr>
              <w:pStyle w:val="a6"/>
              <w:numPr>
                <w:ilvl w:val="0"/>
                <w:numId w:val="27"/>
              </w:numPr>
              <w:ind w:left="372" w:right="283" w:hanging="372"/>
              <w:rPr>
                <w:rFonts w:ascii="Times New Roman" w:hAnsi="Times New Roman"/>
                <w:szCs w:val="22"/>
              </w:rPr>
            </w:pPr>
            <w:r w:rsidRPr="00CC77C8">
              <w:rPr>
                <w:rFonts w:ascii="Times New Roman" w:hAnsi="Times New Roman"/>
                <w:szCs w:val="22"/>
              </w:rPr>
              <w:t>Cererile părinților de înscriere a copiilor;</w:t>
            </w:r>
          </w:p>
          <w:p w14:paraId="32C31E29" w14:textId="6B8057B7" w:rsidR="00D76F90" w:rsidRPr="00B723BD" w:rsidRDefault="00CD470C" w:rsidP="00585F10">
            <w:pPr>
              <w:pStyle w:val="a6"/>
              <w:numPr>
                <w:ilvl w:val="0"/>
                <w:numId w:val="27"/>
              </w:numPr>
              <w:ind w:left="372" w:right="283" w:hanging="372"/>
              <w:rPr>
                <w:rFonts w:ascii="Times New Roman" w:hAnsi="Times New Roman"/>
                <w:szCs w:val="22"/>
              </w:rPr>
            </w:pPr>
            <w:r w:rsidRPr="00CC77C8">
              <w:rPr>
                <w:rFonts w:ascii="Times New Roman" w:hAnsi="Times New Roman"/>
                <w:szCs w:val="22"/>
              </w:rPr>
              <w:t>Planul de activitate al Comisiei Mul</w:t>
            </w:r>
            <w:r w:rsidR="003F176D" w:rsidRPr="00CC77C8">
              <w:rPr>
                <w:rFonts w:ascii="Times New Roman" w:hAnsi="Times New Roman"/>
                <w:szCs w:val="22"/>
              </w:rPr>
              <w:t>ti</w:t>
            </w:r>
            <w:r w:rsidRPr="00CC77C8">
              <w:rPr>
                <w:rFonts w:ascii="Times New Roman" w:hAnsi="Times New Roman"/>
                <w:szCs w:val="22"/>
              </w:rPr>
              <w:t>disciplinare</w:t>
            </w:r>
            <w:r w:rsidR="00EA0CFA">
              <w:rPr>
                <w:rFonts w:ascii="Times New Roman" w:hAnsi="Times New Roman"/>
                <w:szCs w:val="22"/>
              </w:rPr>
              <w:t xml:space="preserve"> aprobat la consiliul pedagogic nr</w:t>
            </w:r>
            <w:r w:rsidR="00EA0CFA" w:rsidRPr="00B723BD">
              <w:rPr>
                <w:rFonts w:ascii="Times New Roman" w:hAnsi="Times New Roman"/>
                <w:szCs w:val="22"/>
              </w:rPr>
              <w:t>.</w:t>
            </w:r>
            <w:r w:rsidR="00B723BD" w:rsidRPr="00B723BD">
              <w:rPr>
                <w:rFonts w:ascii="Times New Roman" w:hAnsi="Times New Roman"/>
                <w:szCs w:val="22"/>
              </w:rPr>
              <w:t>1 din 15.09.2022</w:t>
            </w:r>
            <w:r w:rsidRPr="00B723BD">
              <w:rPr>
                <w:rFonts w:ascii="Times New Roman" w:hAnsi="Times New Roman"/>
                <w:szCs w:val="22"/>
              </w:rPr>
              <w:t>;</w:t>
            </w:r>
          </w:p>
          <w:p w14:paraId="0651F47F" w14:textId="2579F425" w:rsidR="00EE2F52" w:rsidRPr="00B723BD" w:rsidRDefault="00EA0CFA" w:rsidP="00585F10">
            <w:pPr>
              <w:pStyle w:val="a6"/>
              <w:numPr>
                <w:ilvl w:val="0"/>
                <w:numId w:val="27"/>
              </w:numPr>
              <w:ind w:left="372" w:right="283" w:hanging="372"/>
              <w:rPr>
                <w:rFonts w:ascii="Times New Roman" w:hAnsi="Times New Roman"/>
                <w:szCs w:val="22"/>
              </w:rPr>
            </w:pPr>
            <w:r w:rsidRPr="00B723BD">
              <w:rPr>
                <w:rFonts w:ascii="Times New Roman" w:hAnsi="Times New Roman"/>
                <w:szCs w:val="22"/>
              </w:rPr>
              <w:t>Ordin nr.5-ab d</w:t>
            </w:r>
            <w:r w:rsidR="00B723BD" w:rsidRPr="00B723BD">
              <w:rPr>
                <w:rFonts w:ascii="Times New Roman" w:hAnsi="Times New Roman"/>
                <w:szCs w:val="22"/>
              </w:rPr>
              <w:t>in 05.01.2023</w:t>
            </w:r>
            <w:r w:rsidR="00CD470C" w:rsidRPr="00B723BD">
              <w:rPr>
                <w:rFonts w:ascii="Times New Roman" w:hAnsi="Times New Roman"/>
                <w:szCs w:val="22"/>
              </w:rPr>
              <w:t xml:space="preserve"> cu privire la</w:t>
            </w:r>
            <w:r w:rsidRPr="00B723BD">
              <w:rPr>
                <w:rFonts w:ascii="Times New Roman" w:hAnsi="Times New Roman"/>
                <w:szCs w:val="22"/>
              </w:rPr>
              <w:t xml:space="preserve"> organizarea alimentației gratuite în instituție</w:t>
            </w:r>
          </w:p>
          <w:p w14:paraId="30FB5DB9" w14:textId="79DDF840" w:rsidR="00D76F90" w:rsidRPr="00EA0CFA" w:rsidRDefault="00D76F90" w:rsidP="00585F10">
            <w:pPr>
              <w:pStyle w:val="a6"/>
              <w:numPr>
                <w:ilvl w:val="0"/>
                <w:numId w:val="27"/>
              </w:numPr>
              <w:ind w:left="372" w:right="283" w:hanging="372"/>
              <w:rPr>
                <w:rFonts w:ascii="Times New Roman" w:hAnsi="Times New Roman"/>
                <w:szCs w:val="22"/>
              </w:rPr>
            </w:pPr>
            <w:r w:rsidRPr="00EA0CFA">
              <w:rPr>
                <w:rFonts w:ascii="Times New Roman" w:hAnsi="Times New Roman"/>
                <w:szCs w:val="22"/>
              </w:rPr>
              <w:t>Planul de activitate a Consiliului de Etică din instituție</w:t>
            </w:r>
            <w:r w:rsidR="00EA0CFA" w:rsidRPr="00EA0CFA">
              <w:rPr>
                <w:rFonts w:ascii="Times New Roman" w:hAnsi="Times New Roman"/>
                <w:szCs w:val="22"/>
              </w:rPr>
              <w:t xml:space="preserve"> aprobat la consiliul pedagogic </w:t>
            </w:r>
            <w:r w:rsidR="00B723BD" w:rsidRPr="00B723BD">
              <w:rPr>
                <w:rFonts w:ascii="Times New Roman" w:hAnsi="Times New Roman"/>
                <w:szCs w:val="22"/>
              </w:rPr>
              <w:t>nr.1 din 15.09.2022</w:t>
            </w:r>
            <w:r w:rsidRPr="00B723BD">
              <w:rPr>
                <w:rFonts w:ascii="Times New Roman" w:hAnsi="Times New Roman"/>
                <w:szCs w:val="22"/>
              </w:rPr>
              <w:t>;</w:t>
            </w:r>
          </w:p>
          <w:p w14:paraId="7CF0EBC0" w14:textId="77777777" w:rsidR="00D76F90" w:rsidRPr="00EA0CFA" w:rsidRDefault="00D76F90" w:rsidP="00585F10">
            <w:pPr>
              <w:pStyle w:val="a6"/>
              <w:numPr>
                <w:ilvl w:val="0"/>
                <w:numId w:val="27"/>
              </w:numPr>
              <w:ind w:left="372" w:right="283" w:hanging="372"/>
              <w:rPr>
                <w:rFonts w:ascii="Times New Roman" w:hAnsi="Times New Roman"/>
                <w:szCs w:val="22"/>
              </w:rPr>
            </w:pPr>
            <w:r w:rsidRPr="00EA0CFA">
              <w:rPr>
                <w:rFonts w:ascii="Times New Roman" w:hAnsi="Times New Roman"/>
                <w:szCs w:val="22"/>
              </w:rPr>
              <w:t>Fișe de monitorizare a progresului de dezvoltare a copiilor;</w:t>
            </w:r>
          </w:p>
          <w:p w14:paraId="6C374687" w14:textId="37D1DAB5" w:rsidR="00BF13D7" w:rsidRPr="003C399C" w:rsidRDefault="00D76F90" w:rsidP="00585F10">
            <w:pPr>
              <w:pStyle w:val="a6"/>
              <w:numPr>
                <w:ilvl w:val="0"/>
                <w:numId w:val="27"/>
              </w:numPr>
              <w:ind w:left="372" w:right="283" w:hanging="372"/>
              <w:rPr>
                <w:rFonts w:ascii="Times New Roman" w:hAnsi="Times New Roman"/>
                <w:szCs w:val="22"/>
              </w:rPr>
            </w:pPr>
            <w:r w:rsidRPr="00EA0CFA">
              <w:rPr>
                <w:rFonts w:ascii="Times New Roman" w:hAnsi="Times New Roman"/>
                <w:szCs w:val="22"/>
              </w:rPr>
              <w:t>Fișe de evaluarea și reevaluare a copilului;</w:t>
            </w:r>
          </w:p>
        </w:tc>
      </w:tr>
      <w:tr w:rsidR="00D76F90" w:rsidRPr="00CC77C8" w14:paraId="43604C91" w14:textId="77777777" w:rsidTr="00CD697F">
        <w:tc>
          <w:tcPr>
            <w:tcW w:w="1418" w:type="dxa"/>
          </w:tcPr>
          <w:p w14:paraId="7CA156EB" w14:textId="43530518" w:rsidR="00D76F90" w:rsidRPr="00CC77C8" w:rsidRDefault="00D76F90"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54906ADC" w14:textId="43E5E444" w:rsidR="00D76F90" w:rsidRPr="00CC77C8" w:rsidRDefault="00D76F90" w:rsidP="00037D95">
            <w:pPr>
              <w:ind w:right="283"/>
              <w:rPr>
                <w:rFonts w:ascii="Times New Roman" w:hAnsi="Times New Roman" w:cs="Times New Roman"/>
                <w:iCs/>
                <w:color w:val="FF0000"/>
                <w:szCs w:val="22"/>
              </w:rPr>
            </w:pPr>
            <w:r w:rsidRPr="00CC77C8">
              <w:rPr>
                <w:rFonts w:ascii="Times New Roman" w:eastAsia="Times New Roman" w:hAnsi="Times New Roman" w:cs="Times New Roman"/>
                <w:szCs w:val="22"/>
              </w:rPr>
              <w:t>Instituția asigură funcționalitatea structurilor, mecanismelor și procedurilor de sprijin pentru înmatricularea și incluziunea copiilor. Serviciile create în grădiniță activează în conformitate cu standardele naționale și sunt adaptate la necesitățile și particularitățile instituției.</w:t>
            </w:r>
            <w:r w:rsidRPr="00CC77C8">
              <w:rPr>
                <w:rFonts w:ascii="Times New Roman" w:hAnsi="Times New Roman" w:cs="Times New Roman"/>
                <w:bCs/>
                <w:iCs/>
                <w:szCs w:val="22"/>
              </w:rPr>
              <w:t>.</w:t>
            </w:r>
            <w:r w:rsidRPr="00CC77C8">
              <w:rPr>
                <w:rFonts w:ascii="Times New Roman" w:hAnsi="Times New Roman" w:cs="Times New Roman"/>
                <w:szCs w:val="22"/>
              </w:rPr>
              <w:t xml:space="preserve"> </w:t>
            </w:r>
            <w:r w:rsidRPr="00CC77C8">
              <w:rPr>
                <w:rFonts w:ascii="Times New Roman" w:hAnsi="Times New Roman" w:cs="Times New Roman"/>
                <w:color w:val="auto"/>
                <w:szCs w:val="22"/>
              </w:rPr>
              <w:t>Instituția deține baza de date a copiilor din comunitate coordonată cu DGETS a mu</w:t>
            </w:r>
            <w:r w:rsidR="00C8221D" w:rsidRPr="00CC77C8">
              <w:rPr>
                <w:rFonts w:ascii="Times New Roman" w:hAnsi="Times New Roman" w:cs="Times New Roman"/>
                <w:color w:val="auto"/>
                <w:szCs w:val="22"/>
              </w:rPr>
              <w:t>n</w:t>
            </w:r>
            <w:r w:rsidRPr="00CC77C8">
              <w:rPr>
                <w:rFonts w:ascii="Times New Roman" w:hAnsi="Times New Roman" w:cs="Times New Roman"/>
                <w:color w:val="auto"/>
                <w:szCs w:val="22"/>
              </w:rPr>
              <w:t xml:space="preserve">. Chișinău. </w:t>
            </w:r>
          </w:p>
        </w:tc>
      </w:tr>
      <w:tr w:rsidR="00D76F90" w:rsidRPr="00CC77C8" w14:paraId="4E2D37B4" w14:textId="77777777" w:rsidTr="00CD697F">
        <w:tc>
          <w:tcPr>
            <w:tcW w:w="1418" w:type="dxa"/>
          </w:tcPr>
          <w:p w14:paraId="13FD2F90" w14:textId="77777777" w:rsidR="00D76F90" w:rsidRPr="00CC77C8" w:rsidRDefault="00D76F90"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731674B6" w14:textId="77777777" w:rsidR="00D76F90" w:rsidRPr="00CC77C8" w:rsidRDefault="00D76F90"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686" w:type="dxa"/>
          </w:tcPr>
          <w:p w14:paraId="3F885C4F" w14:textId="0CC0DE79" w:rsidR="00D76F90" w:rsidRPr="00CC77C8" w:rsidRDefault="00D76F90"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357F64" w:rsidRPr="00CC77C8">
              <w:rPr>
                <w:rFonts w:ascii="Times New Roman" w:hAnsi="Times New Roman" w:cs="Times New Roman"/>
                <w:szCs w:val="22"/>
              </w:rPr>
              <w:t>1</w:t>
            </w:r>
          </w:p>
        </w:tc>
        <w:tc>
          <w:tcPr>
            <w:tcW w:w="2722" w:type="dxa"/>
          </w:tcPr>
          <w:p w14:paraId="6D4A15A4" w14:textId="5E238938" w:rsidR="00D76F90" w:rsidRPr="00CC77C8" w:rsidRDefault="00D76F90"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357F64" w:rsidRPr="00CC77C8">
              <w:rPr>
                <w:rFonts w:ascii="Times New Roman" w:hAnsi="Times New Roman" w:cs="Times New Roman"/>
                <w:szCs w:val="22"/>
              </w:rPr>
              <w:t>1</w:t>
            </w:r>
          </w:p>
        </w:tc>
      </w:tr>
    </w:tbl>
    <w:p w14:paraId="2D428762" w14:textId="21BB045D"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6C508F31"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3.1.3.</w:t>
      </w:r>
      <w:r w:rsidRPr="00CC77C8">
        <w:rPr>
          <w:rFonts w:ascii="Times New Roman" w:hAnsi="Times New Roman" w:cs="Times New Roman"/>
          <w:color w:val="auto"/>
          <w:szCs w:val="22"/>
        </w:rPr>
        <w:t xml:space="preserve"> Crearea bazei de date a copiilor din comunitate, inclusiv a celor cu CES, elaborarea actelor privind evoluțiile demografice și perspectivele de școlaritate, evidența înmatriculării elevilor </w:t>
      </w:r>
      <w:r w:rsidRPr="00CC77C8">
        <w:rPr>
          <w:rFonts w:ascii="Times New Roman" w:hAnsi="Times New Roman" w:cs="Times New Roman"/>
          <w:i/>
          <w:iCs/>
          <w:color w:val="auto"/>
          <w:szCs w:val="22"/>
        </w:rPr>
        <w:t>[indicatorul se aplică IET, școlilor primare, gimnaziilor, liceelor, instituțiilor de învățământ general cu programe combinate]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6439EA" w:rsidRPr="00CC77C8" w14:paraId="25FD7B9E" w14:textId="77777777" w:rsidTr="00CD697F">
        <w:tc>
          <w:tcPr>
            <w:tcW w:w="1418" w:type="dxa"/>
          </w:tcPr>
          <w:p w14:paraId="69924DC6" w14:textId="77777777" w:rsidR="006439EA" w:rsidRPr="00CC77C8" w:rsidRDefault="006439E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4A97A560" w14:textId="0FE92630" w:rsidR="00357F64" w:rsidRPr="00C414B9" w:rsidRDefault="006439EA" w:rsidP="00C414B9">
            <w:pPr>
              <w:pStyle w:val="a6"/>
              <w:numPr>
                <w:ilvl w:val="0"/>
                <w:numId w:val="3"/>
              </w:numPr>
              <w:ind w:left="372" w:right="283" w:hanging="372"/>
              <w:rPr>
                <w:rFonts w:ascii="Times New Roman" w:hAnsi="Times New Roman"/>
                <w:szCs w:val="22"/>
              </w:rPr>
            </w:pPr>
            <w:r w:rsidRPr="00CC77C8">
              <w:rPr>
                <w:rFonts w:ascii="Times New Roman" w:hAnsi="Times New Roman"/>
                <w:iCs/>
                <w:szCs w:val="22"/>
              </w:rPr>
              <w:t>Pagina web e-gradinita.md</w:t>
            </w:r>
            <w:r w:rsidR="00DF202A" w:rsidRPr="00CC77C8">
              <w:rPr>
                <w:rFonts w:ascii="Times New Roman" w:hAnsi="Times New Roman"/>
                <w:iCs/>
                <w:szCs w:val="22"/>
              </w:rPr>
              <w:t xml:space="preserve"> (</w:t>
            </w:r>
            <w:hyperlink r:id="rId8" w:history="1">
              <w:r w:rsidR="00DF202A" w:rsidRPr="00CC77C8">
                <w:rPr>
                  <w:rStyle w:val="af"/>
                  <w:rFonts w:ascii="Times New Roman" w:hAnsi="Times New Roman"/>
                  <w:iCs/>
                  <w:szCs w:val="22"/>
                </w:rPr>
                <w:t>https://iet49.detsbotanica.md/</w:t>
              </w:r>
            </w:hyperlink>
            <w:r w:rsidR="00DF202A" w:rsidRPr="00CC77C8">
              <w:rPr>
                <w:rFonts w:ascii="Times New Roman" w:hAnsi="Times New Roman"/>
                <w:iCs/>
                <w:szCs w:val="22"/>
              </w:rPr>
              <w:t>);</w:t>
            </w:r>
          </w:p>
          <w:p w14:paraId="78BC0B4D" w14:textId="22C5AD28" w:rsidR="00034352" w:rsidRPr="00CC77C8" w:rsidRDefault="00357F64" w:rsidP="00076418">
            <w:pPr>
              <w:pStyle w:val="a6"/>
              <w:numPr>
                <w:ilvl w:val="0"/>
                <w:numId w:val="22"/>
              </w:numPr>
              <w:ind w:left="374" w:right="283" w:hanging="374"/>
              <w:jc w:val="left"/>
              <w:rPr>
                <w:rFonts w:ascii="Times New Roman" w:hAnsi="Times New Roman"/>
                <w:szCs w:val="22"/>
              </w:rPr>
            </w:pPr>
            <w:r w:rsidRPr="00CC77C8">
              <w:rPr>
                <w:rFonts w:ascii="Times New Roman" w:hAnsi="Times New Roman"/>
                <w:color w:val="000000"/>
                <w:szCs w:val="22"/>
              </w:rPr>
              <w:t>Registrul proceselor-verbale ale  ședințelor CP și CA;</w:t>
            </w:r>
            <w:r w:rsidR="00B45AC4" w:rsidRPr="00CC77C8">
              <w:rPr>
                <w:rFonts w:ascii="Times New Roman" w:hAnsi="Times New Roman"/>
                <w:szCs w:val="22"/>
              </w:rPr>
              <w:t xml:space="preserve"> Acțiuni de parteneriat cu APL: - susținerea familiilor numeroase prin scutirea de plată a alimentației copiilor din grădiniță; </w:t>
            </w:r>
          </w:p>
          <w:p w14:paraId="51577C6A" w14:textId="77777777" w:rsidR="00D04799" w:rsidRPr="00D04799" w:rsidRDefault="00D04799" w:rsidP="00585F10">
            <w:pPr>
              <w:pStyle w:val="af5"/>
              <w:numPr>
                <w:ilvl w:val="0"/>
                <w:numId w:val="3"/>
              </w:numPr>
              <w:spacing w:before="0" w:beforeAutospacing="0" w:after="0" w:afterAutospacing="0"/>
              <w:ind w:left="372" w:right="283" w:hanging="372"/>
              <w:jc w:val="both"/>
              <w:textAlignment w:val="baseline"/>
              <w:rPr>
                <w:color w:val="000000"/>
                <w:sz w:val="22"/>
                <w:szCs w:val="22"/>
              </w:rPr>
            </w:pPr>
            <w:r w:rsidRPr="00CC77C8">
              <w:rPr>
                <w:szCs w:val="22"/>
              </w:rPr>
              <w:t xml:space="preserve">Demersul </w:t>
            </w:r>
            <w:r w:rsidRPr="001D003D">
              <w:rPr>
                <w:szCs w:val="22"/>
              </w:rPr>
              <w:t xml:space="preserve">nr.38 din 17.03.2023 cu referire la scutirea parțială a familiilor cu starea financiară dificilă, 47 copiii scutiți. </w:t>
            </w:r>
          </w:p>
          <w:p w14:paraId="1E38A9C7" w14:textId="2890AD5C" w:rsidR="00357F64" w:rsidRPr="00CC77C8" w:rsidRDefault="00357F64" w:rsidP="00585F10">
            <w:pPr>
              <w:pStyle w:val="af5"/>
              <w:numPr>
                <w:ilvl w:val="0"/>
                <w:numId w:val="3"/>
              </w:numPr>
              <w:spacing w:before="0" w:beforeAutospacing="0" w:after="0" w:afterAutospacing="0"/>
              <w:ind w:left="372" w:right="283" w:hanging="372"/>
              <w:jc w:val="both"/>
              <w:textAlignment w:val="baseline"/>
              <w:rPr>
                <w:color w:val="000000"/>
                <w:sz w:val="22"/>
                <w:szCs w:val="22"/>
              </w:rPr>
            </w:pPr>
            <w:r w:rsidRPr="00CC77C8">
              <w:rPr>
                <w:color w:val="000000"/>
                <w:sz w:val="22"/>
                <w:szCs w:val="22"/>
              </w:rPr>
              <w:t>Lista copiilor din familiile social-vulnerabil/ a copiilor cu CES/ a părinților plecați peste hotare/ sau cu un părinte; </w:t>
            </w:r>
          </w:p>
          <w:p w14:paraId="2CBE9240" w14:textId="0F245106" w:rsidR="00DF202A" w:rsidRPr="00CC77C8" w:rsidRDefault="00357F64" w:rsidP="00221DE8">
            <w:pPr>
              <w:pStyle w:val="af5"/>
              <w:numPr>
                <w:ilvl w:val="0"/>
                <w:numId w:val="3"/>
              </w:numPr>
              <w:spacing w:before="0" w:beforeAutospacing="0" w:after="0" w:afterAutospacing="0"/>
              <w:ind w:left="372" w:right="283" w:hanging="372"/>
              <w:jc w:val="both"/>
              <w:textAlignment w:val="baseline"/>
              <w:rPr>
                <w:color w:val="000000"/>
                <w:sz w:val="22"/>
                <w:szCs w:val="22"/>
              </w:rPr>
            </w:pPr>
            <w:r w:rsidRPr="00CC77C8">
              <w:rPr>
                <w:color w:val="000000"/>
                <w:sz w:val="22"/>
                <w:szCs w:val="22"/>
              </w:rPr>
              <w:t>Date generale privind rata de ins</w:t>
            </w:r>
            <w:r w:rsidR="00034352" w:rsidRPr="00CC77C8">
              <w:rPr>
                <w:color w:val="000000"/>
                <w:sz w:val="22"/>
                <w:szCs w:val="22"/>
              </w:rPr>
              <w:t xml:space="preserve">tituționalizare </w:t>
            </w:r>
            <w:r w:rsidRPr="00221DE8">
              <w:rPr>
                <w:sz w:val="22"/>
                <w:szCs w:val="22"/>
              </w:rPr>
              <w:t xml:space="preserve"> </w:t>
            </w:r>
          </w:p>
        </w:tc>
      </w:tr>
      <w:tr w:rsidR="006439EA" w:rsidRPr="00CC77C8" w14:paraId="3B55CC78" w14:textId="77777777" w:rsidTr="00CD697F">
        <w:tc>
          <w:tcPr>
            <w:tcW w:w="1418" w:type="dxa"/>
          </w:tcPr>
          <w:p w14:paraId="087C1220" w14:textId="77777777" w:rsidR="006439EA" w:rsidRPr="00CC77C8" w:rsidRDefault="006439E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1AD0122B" w14:textId="3F16AF9A" w:rsidR="006439EA" w:rsidRPr="00CC77C8" w:rsidRDefault="00460974" w:rsidP="00D04799">
            <w:pPr>
              <w:ind w:right="283"/>
              <w:rPr>
                <w:rFonts w:ascii="Times New Roman" w:hAnsi="Times New Roman" w:cs="Times New Roman"/>
                <w:color w:val="auto"/>
                <w:szCs w:val="22"/>
              </w:rPr>
            </w:pPr>
            <w:r w:rsidRPr="00CC77C8">
              <w:rPr>
                <w:rFonts w:ascii="Times New Roman" w:hAnsi="Times New Roman" w:cs="Times New Roman"/>
                <w:bCs/>
                <w:iCs/>
                <w:color w:val="auto"/>
                <w:szCs w:val="22"/>
              </w:rPr>
              <w:t>Managerul grădiniței monitorizează evoluțiile demografice și elaborează perspectivele de școlaritate, duce evidența înmatriculării copiilor și colectează informații cu privire la mediul familial</w:t>
            </w:r>
            <w:r w:rsidR="005C1765" w:rsidRPr="00CC77C8">
              <w:rPr>
                <w:rFonts w:ascii="Times New Roman" w:hAnsi="Times New Roman" w:cs="Times New Roman"/>
                <w:color w:val="auto"/>
                <w:szCs w:val="22"/>
              </w:rPr>
              <w:t>.</w:t>
            </w:r>
            <w:r w:rsidR="005C1765" w:rsidRPr="00CC77C8">
              <w:rPr>
                <w:rFonts w:ascii="Times New Roman" w:eastAsia="Times New Roman" w:hAnsi="Times New Roman" w:cs="Times New Roman"/>
                <w:iCs/>
                <w:color w:val="auto"/>
                <w:szCs w:val="22"/>
              </w:rPr>
              <w:t xml:space="preserve"> </w:t>
            </w:r>
          </w:p>
        </w:tc>
      </w:tr>
      <w:tr w:rsidR="00BF13D7" w:rsidRPr="00CC77C8" w14:paraId="70D9DE8C" w14:textId="77777777" w:rsidTr="00CD697F">
        <w:tc>
          <w:tcPr>
            <w:tcW w:w="1418" w:type="dxa"/>
          </w:tcPr>
          <w:p w14:paraId="6591F10E"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2AD9A1A5"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7A1AFE92" w14:textId="77FE9572"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4F422A" w:rsidRPr="00CC77C8">
              <w:rPr>
                <w:rFonts w:ascii="Times New Roman" w:hAnsi="Times New Roman" w:cs="Times New Roman"/>
                <w:szCs w:val="22"/>
              </w:rPr>
              <w:t>0,75</w:t>
            </w:r>
          </w:p>
        </w:tc>
        <w:tc>
          <w:tcPr>
            <w:tcW w:w="2722" w:type="dxa"/>
          </w:tcPr>
          <w:p w14:paraId="78A519C0" w14:textId="0B4FE27F"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4F422A" w:rsidRPr="00CC77C8">
              <w:rPr>
                <w:rFonts w:ascii="Times New Roman" w:hAnsi="Times New Roman" w:cs="Times New Roman"/>
                <w:szCs w:val="22"/>
              </w:rPr>
              <w:t>1,5</w:t>
            </w:r>
          </w:p>
        </w:tc>
      </w:tr>
    </w:tbl>
    <w:p w14:paraId="14CA5527" w14:textId="47F5C1AE"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3.1.4.</w:t>
      </w:r>
      <w:r w:rsidRPr="00CC77C8">
        <w:rPr>
          <w:rFonts w:ascii="Times New Roman" w:hAnsi="Times New Roman" w:cs="Times New Roman"/>
          <w:color w:val="auto"/>
          <w:szCs w:val="22"/>
        </w:rPr>
        <w:t xml:space="preserve"> Monitorizarea datelor privind progresul și dezvoltarea fiecărui elev/ copil și asigurarea activității Comisiei Multidisciplinare Intrașcolare (CMI) și a serviciilor de sprijin, în funcție de necesitățile copiilor</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544"/>
        <w:gridCol w:w="2864"/>
      </w:tblGrid>
      <w:tr w:rsidR="00B838B2" w:rsidRPr="00CC77C8" w14:paraId="250EF5DE" w14:textId="77777777" w:rsidTr="00CD697F">
        <w:tc>
          <w:tcPr>
            <w:tcW w:w="1418" w:type="dxa"/>
          </w:tcPr>
          <w:p w14:paraId="313175F0" w14:textId="77777777" w:rsidR="00B838B2" w:rsidRPr="00CC77C8" w:rsidRDefault="00B838B2"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3D10CABE" w14:textId="423F61A9" w:rsidR="00782950" w:rsidRPr="00326329" w:rsidRDefault="00326329" w:rsidP="00326329">
            <w:pPr>
              <w:pStyle w:val="a6"/>
              <w:numPr>
                <w:ilvl w:val="0"/>
                <w:numId w:val="28"/>
              </w:numPr>
              <w:ind w:right="283"/>
              <w:rPr>
                <w:rFonts w:ascii="Times New Roman" w:hAnsi="Times New Roman"/>
                <w:szCs w:val="22"/>
              </w:rPr>
            </w:pPr>
            <w:r w:rsidRPr="00CC77C8">
              <w:rPr>
                <w:rFonts w:ascii="Times New Roman" w:hAnsi="Times New Roman"/>
                <w:szCs w:val="22"/>
              </w:rPr>
              <w:t>Planul de activitate al Comisiei Multidisciplinare</w:t>
            </w:r>
            <w:r>
              <w:rPr>
                <w:rFonts w:ascii="Times New Roman" w:hAnsi="Times New Roman"/>
                <w:szCs w:val="22"/>
              </w:rPr>
              <w:t xml:space="preserve"> aprobat la consiliul pedagogic </w:t>
            </w:r>
            <w:r w:rsidR="002527DF" w:rsidRPr="002527DF">
              <w:rPr>
                <w:rFonts w:ascii="Times New Roman" w:hAnsi="Times New Roman"/>
                <w:szCs w:val="22"/>
              </w:rPr>
              <w:t>nr.1 din 15.09.2022</w:t>
            </w:r>
            <w:r w:rsidRPr="002527DF">
              <w:rPr>
                <w:rFonts w:ascii="Times New Roman" w:hAnsi="Times New Roman"/>
                <w:szCs w:val="22"/>
              </w:rPr>
              <w:t>;</w:t>
            </w:r>
          </w:p>
          <w:p w14:paraId="275A2338" w14:textId="06F3E050" w:rsidR="00782950" w:rsidRPr="002527DF" w:rsidRDefault="00782950" w:rsidP="002527DF">
            <w:pPr>
              <w:pStyle w:val="a6"/>
              <w:numPr>
                <w:ilvl w:val="0"/>
                <w:numId w:val="28"/>
              </w:numPr>
              <w:ind w:right="283"/>
              <w:rPr>
                <w:rFonts w:ascii="Times New Roman" w:hAnsi="Times New Roman"/>
                <w:szCs w:val="22"/>
              </w:rPr>
            </w:pPr>
            <w:r w:rsidRPr="00CC77C8">
              <w:rPr>
                <w:rFonts w:ascii="Times New Roman" w:hAnsi="Times New Roman"/>
                <w:szCs w:val="22"/>
              </w:rPr>
              <w:t>Registrul de evidență și monitorizare a copiilor din grupul de risc;</w:t>
            </w:r>
          </w:p>
          <w:p w14:paraId="4805E84C" w14:textId="47F85C04" w:rsidR="00782950" w:rsidRPr="00CC77C8" w:rsidRDefault="00782950" w:rsidP="00326329">
            <w:pPr>
              <w:pStyle w:val="a6"/>
              <w:numPr>
                <w:ilvl w:val="0"/>
                <w:numId w:val="28"/>
              </w:numPr>
              <w:ind w:right="283"/>
              <w:rPr>
                <w:rFonts w:ascii="Times New Roman" w:hAnsi="Times New Roman"/>
                <w:szCs w:val="22"/>
              </w:rPr>
            </w:pPr>
            <w:r w:rsidRPr="00CC77C8">
              <w:rPr>
                <w:rFonts w:ascii="Times New Roman" w:hAnsi="Times New Roman"/>
                <w:szCs w:val="22"/>
              </w:rPr>
              <w:t>Dovezi de funcționalitate a cabinetului medical (planul de activitate);</w:t>
            </w:r>
          </w:p>
          <w:p w14:paraId="25AD73FE" w14:textId="71889FF0" w:rsidR="00782950" w:rsidRPr="00CC77C8" w:rsidRDefault="00782950" w:rsidP="00326329">
            <w:pPr>
              <w:pStyle w:val="a6"/>
              <w:numPr>
                <w:ilvl w:val="0"/>
                <w:numId w:val="28"/>
              </w:numPr>
              <w:ind w:right="283"/>
              <w:rPr>
                <w:rFonts w:ascii="Times New Roman" w:hAnsi="Times New Roman"/>
                <w:szCs w:val="22"/>
              </w:rPr>
            </w:pPr>
            <w:r w:rsidRPr="00CC77C8">
              <w:rPr>
                <w:rFonts w:ascii="Times New Roman" w:hAnsi="Times New Roman"/>
                <w:szCs w:val="22"/>
              </w:rPr>
              <w:t>Dovezi de funcționalitate a cabinetului logopedic (planul și orarul de activitate);</w:t>
            </w:r>
          </w:p>
          <w:p w14:paraId="7060C16F" w14:textId="75647D05" w:rsidR="00782950" w:rsidRPr="00CC77C8" w:rsidRDefault="00782950" w:rsidP="00326329">
            <w:pPr>
              <w:pStyle w:val="a6"/>
              <w:numPr>
                <w:ilvl w:val="0"/>
                <w:numId w:val="28"/>
              </w:numPr>
              <w:ind w:right="283"/>
              <w:rPr>
                <w:rFonts w:ascii="Times New Roman" w:hAnsi="Times New Roman"/>
                <w:szCs w:val="22"/>
              </w:rPr>
            </w:pPr>
            <w:r w:rsidRPr="00CC77C8">
              <w:rPr>
                <w:rFonts w:ascii="Times New Roman" w:hAnsi="Times New Roman"/>
                <w:szCs w:val="22"/>
              </w:rPr>
              <w:t>Raportul despre dezvoltarea fizică, emoțională, cognitivă a limbajului și comunicării la finele grupei pregătitoare, pentru</w:t>
            </w:r>
            <w:r w:rsidR="00D04799">
              <w:rPr>
                <w:rFonts w:ascii="Times New Roman" w:hAnsi="Times New Roman"/>
                <w:szCs w:val="22"/>
              </w:rPr>
              <w:t>  7</w:t>
            </w:r>
            <w:r w:rsidR="00034352" w:rsidRPr="00CC77C8">
              <w:rPr>
                <w:rFonts w:ascii="Times New Roman" w:hAnsi="Times New Roman"/>
                <w:szCs w:val="22"/>
              </w:rPr>
              <w:t>2</w:t>
            </w:r>
            <w:r w:rsidRPr="00CC77C8">
              <w:rPr>
                <w:rFonts w:ascii="Times New Roman" w:hAnsi="Times New Roman"/>
                <w:szCs w:val="22"/>
              </w:rPr>
              <w:t xml:space="preserve"> copii, absolvenț</w:t>
            </w:r>
            <w:r w:rsidR="00D04799">
              <w:rPr>
                <w:rFonts w:ascii="Times New Roman" w:hAnsi="Times New Roman"/>
                <w:szCs w:val="22"/>
              </w:rPr>
              <w:t>i 2023</w:t>
            </w:r>
            <w:r w:rsidRPr="00CC77C8">
              <w:rPr>
                <w:rFonts w:ascii="Times New Roman" w:hAnsi="Times New Roman"/>
                <w:szCs w:val="22"/>
              </w:rPr>
              <w:t xml:space="preserve"> din 3 grupe pregătitoare;</w:t>
            </w:r>
          </w:p>
          <w:p w14:paraId="02F86025" w14:textId="77777777" w:rsidR="00782950" w:rsidRPr="00CC77C8" w:rsidRDefault="00782950" w:rsidP="00326329">
            <w:pPr>
              <w:pStyle w:val="a6"/>
              <w:numPr>
                <w:ilvl w:val="0"/>
                <w:numId w:val="28"/>
              </w:numPr>
              <w:ind w:right="283"/>
              <w:rPr>
                <w:rFonts w:ascii="Times New Roman" w:hAnsi="Times New Roman"/>
                <w:szCs w:val="22"/>
              </w:rPr>
            </w:pPr>
            <w:r w:rsidRPr="00CC77C8">
              <w:rPr>
                <w:rFonts w:ascii="Times New Roman" w:hAnsi="Times New Roman"/>
                <w:szCs w:val="22"/>
              </w:rPr>
              <w:t xml:space="preserve">Planul complex anual al logopedului (aprobat de director și coordonat de către CPS); </w:t>
            </w:r>
          </w:p>
          <w:p w14:paraId="32D5E7A1" w14:textId="4E7F0890" w:rsidR="00782950" w:rsidRPr="00443B1F" w:rsidRDefault="00782950" w:rsidP="00443B1F">
            <w:pPr>
              <w:pStyle w:val="a6"/>
              <w:numPr>
                <w:ilvl w:val="0"/>
                <w:numId w:val="28"/>
              </w:numPr>
              <w:ind w:right="283"/>
              <w:rPr>
                <w:rFonts w:ascii="Times New Roman" w:hAnsi="Times New Roman"/>
                <w:szCs w:val="22"/>
              </w:rPr>
            </w:pPr>
            <w:r w:rsidRPr="00CC77C8">
              <w:rPr>
                <w:rFonts w:ascii="Times New Roman" w:hAnsi="Times New Roman"/>
                <w:szCs w:val="22"/>
              </w:rPr>
              <w:lastRenderedPageBreak/>
              <w:t xml:space="preserve">Fișe de monitorizare a progresului de dezvoltare a copilului, în baza Listei de control pentru identificarea inițială/ reevaluarea problemelor în dezvoltarea copilului, precum și conform obiectivelor Planului educațional individualizat </w:t>
            </w:r>
            <w:r w:rsidR="002527DF">
              <w:rPr>
                <w:rFonts w:ascii="Times New Roman" w:hAnsi="Times New Roman"/>
                <w:szCs w:val="22"/>
              </w:rPr>
              <w:t>.</w:t>
            </w:r>
          </w:p>
          <w:p w14:paraId="51863793" w14:textId="5F150B69" w:rsidR="00B838B2" w:rsidRPr="00FA1723" w:rsidRDefault="00782950" w:rsidP="00326329">
            <w:pPr>
              <w:pStyle w:val="a6"/>
              <w:numPr>
                <w:ilvl w:val="0"/>
                <w:numId w:val="28"/>
              </w:numPr>
              <w:ind w:right="283"/>
              <w:rPr>
                <w:rFonts w:ascii="Times New Roman" w:hAnsi="Times New Roman"/>
                <w:szCs w:val="22"/>
              </w:rPr>
            </w:pPr>
            <w:r w:rsidRPr="00CC77C8">
              <w:rPr>
                <w:rFonts w:ascii="Times New Roman" w:hAnsi="Times New Roman"/>
                <w:szCs w:val="22"/>
              </w:rPr>
              <w:t>Tabelul generalizator de evaluare al copilului;</w:t>
            </w:r>
          </w:p>
        </w:tc>
      </w:tr>
      <w:tr w:rsidR="00B838B2" w:rsidRPr="00CC77C8" w14:paraId="02951E29" w14:textId="77777777" w:rsidTr="00CD697F">
        <w:tc>
          <w:tcPr>
            <w:tcW w:w="1418" w:type="dxa"/>
          </w:tcPr>
          <w:p w14:paraId="49FB1BF7" w14:textId="77777777" w:rsidR="00B838B2" w:rsidRPr="00CC77C8" w:rsidRDefault="00B838B2"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Constatări</w:t>
            </w:r>
          </w:p>
        </w:tc>
        <w:tc>
          <w:tcPr>
            <w:tcW w:w="8789" w:type="dxa"/>
            <w:gridSpan w:val="3"/>
          </w:tcPr>
          <w:p w14:paraId="416CB629" w14:textId="214E6532" w:rsidR="00B838B2" w:rsidRPr="00CC77C8" w:rsidRDefault="006C680F" w:rsidP="00B450BF">
            <w:pPr>
              <w:ind w:right="283"/>
              <w:jc w:val="left"/>
              <w:rPr>
                <w:rFonts w:ascii="Times New Roman" w:hAnsi="Times New Roman" w:cs="Times New Roman"/>
                <w:szCs w:val="22"/>
              </w:rPr>
            </w:pPr>
            <w:r w:rsidRPr="00CC77C8">
              <w:rPr>
                <w:rFonts w:ascii="Times New Roman" w:hAnsi="Times New Roman" w:cs="Times New Roman"/>
                <w:color w:val="auto"/>
                <w:szCs w:val="22"/>
              </w:rPr>
              <w:t>Instituția monitorizează sistemic progresul și dezvolta</w:t>
            </w:r>
            <w:r w:rsidR="000B3605" w:rsidRPr="00CC77C8">
              <w:rPr>
                <w:rFonts w:ascii="Times New Roman" w:hAnsi="Times New Roman" w:cs="Times New Roman"/>
                <w:color w:val="auto"/>
                <w:szCs w:val="22"/>
              </w:rPr>
              <w:t>rea fiecărui copil.</w:t>
            </w:r>
            <w:r w:rsidRPr="00CC77C8">
              <w:rPr>
                <w:rFonts w:ascii="Times New Roman" w:hAnsi="Times New Roman" w:cs="Times New Roman"/>
                <w:iCs/>
                <w:color w:val="auto"/>
                <w:szCs w:val="22"/>
              </w:rPr>
              <w:t xml:space="preserve"> Instituția monitorizează înscrierea copiilor din comunitate la grădiniță și frecventarea regulată a acesteia, deține informații despre copiii de vârstă preșcolară din comunitate, inclusiv a celor cu CES, dispune de evidențe clare despre copiii din Instituție, inclusiv privind mediul familial și condițiile de viață. </w:t>
            </w:r>
            <w:r w:rsidRPr="00CC77C8">
              <w:rPr>
                <w:rFonts w:ascii="Times New Roman" w:hAnsi="Times New Roman" w:cs="Times New Roman"/>
                <w:color w:val="auto"/>
                <w:szCs w:val="22"/>
              </w:rPr>
              <w:t>Instituția oferă servicii psihologice și logopedice, solicitând ajutorul speciali</w:t>
            </w:r>
            <w:r w:rsidRPr="00CC77C8">
              <w:rPr>
                <w:rFonts w:ascii="Times New Roman" w:hAnsi="Times New Roman" w:cs="Times New Roman"/>
                <w:iCs/>
                <w:color w:val="auto"/>
                <w:szCs w:val="22"/>
              </w:rPr>
              <w:t>ș</w:t>
            </w:r>
            <w:r w:rsidR="00443B1F">
              <w:rPr>
                <w:rFonts w:ascii="Times New Roman" w:hAnsi="Times New Roman" w:cs="Times New Roman"/>
                <w:iCs/>
                <w:color w:val="auto"/>
                <w:szCs w:val="22"/>
              </w:rPr>
              <w:t xml:space="preserve">tilor SAP </w:t>
            </w:r>
            <w:r w:rsidR="00CD1CD1" w:rsidRPr="00CC77C8">
              <w:rPr>
                <w:rFonts w:ascii="Times New Roman" w:hAnsi="Times New Roman" w:cs="Times New Roman"/>
                <w:color w:val="FF0000"/>
                <w:szCs w:val="22"/>
              </w:rPr>
              <w:t xml:space="preserve"> </w:t>
            </w:r>
          </w:p>
        </w:tc>
      </w:tr>
      <w:tr w:rsidR="00B838B2" w:rsidRPr="00CC77C8" w14:paraId="245192B6" w14:textId="77777777" w:rsidTr="00CD697F">
        <w:tc>
          <w:tcPr>
            <w:tcW w:w="1418" w:type="dxa"/>
          </w:tcPr>
          <w:p w14:paraId="2DB2C783" w14:textId="77777777" w:rsidR="00B838B2" w:rsidRPr="00CC77C8" w:rsidRDefault="00B838B2"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3E9CC469" w14:textId="77777777" w:rsidR="00B838B2" w:rsidRPr="00CC77C8" w:rsidRDefault="00B838B2"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544" w:type="dxa"/>
          </w:tcPr>
          <w:p w14:paraId="1F27B621" w14:textId="006729EF" w:rsidR="00B838B2" w:rsidRPr="00CC77C8" w:rsidRDefault="00B838B2"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0718D3" w:rsidRPr="00CC77C8">
              <w:rPr>
                <w:rFonts w:ascii="Times New Roman" w:hAnsi="Times New Roman" w:cs="Times New Roman"/>
                <w:szCs w:val="22"/>
              </w:rPr>
              <w:t>0,75</w:t>
            </w:r>
          </w:p>
        </w:tc>
        <w:tc>
          <w:tcPr>
            <w:tcW w:w="2864" w:type="dxa"/>
          </w:tcPr>
          <w:p w14:paraId="5182DC7D" w14:textId="3564CEAC" w:rsidR="00B838B2" w:rsidRPr="00CC77C8" w:rsidRDefault="00B838B2"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0718D3" w:rsidRPr="00CC77C8">
              <w:rPr>
                <w:rFonts w:ascii="Times New Roman" w:hAnsi="Times New Roman" w:cs="Times New Roman"/>
                <w:szCs w:val="22"/>
              </w:rPr>
              <w:t>0,75</w:t>
            </w:r>
          </w:p>
        </w:tc>
      </w:tr>
    </w:tbl>
    <w:p w14:paraId="1315A8A7" w14:textId="0F4B179D"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40F3C118"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3.1.5.</w:t>
      </w:r>
      <w:r w:rsidRPr="00CC77C8">
        <w:rPr>
          <w:rFonts w:ascii="Times New Roman" w:hAnsi="Times New Roman" w:cs="Times New Roman"/>
          <w:color w:val="auto"/>
          <w:szCs w:val="22"/>
        </w:rPr>
        <w:t xml:space="preserve"> Desfășurarea procesului educațional în concordanță cu particularitățile și nevoile specifice ale fiecărui elev/ copil și asigurarea unui Plan educațional individualizat (PEI), curriculum adaptat, asistent personal, set de materiale didactice sau alte măsuri și servicii de sprijin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1CEF8B7D" w14:textId="77777777" w:rsidTr="00CD697F">
        <w:tc>
          <w:tcPr>
            <w:tcW w:w="1418" w:type="dxa"/>
          </w:tcPr>
          <w:p w14:paraId="624398EC"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756EBF74" w14:textId="5678995B" w:rsidR="004F422A" w:rsidRPr="000042D8" w:rsidRDefault="00326329" w:rsidP="000042D8">
            <w:pPr>
              <w:pStyle w:val="a6"/>
              <w:numPr>
                <w:ilvl w:val="0"/>
                <w:numId w:val="3"/>
              </w:numPr>
              <w:tabs>
                <w:tab w:val="left" w:pos="709"/>
              </w:tabs>
              <w:ind w:left="374" w:right="283" w:hanging="284"/>
              <w:rPr>
                <w:rFonts w:ascii="Times New Roman" w:hAnsi="Times New Roman"/>
                <w:iCs/>
                <w:szCs w:val="22"/>
              </w:rPr>
            </w:pPr>
            <w:r w:rsidRPr="00CC77C8">
              <w:rPr>
                <w:rFonts w:ascii="Times New Roman" w:hAnsi="Times New Roman"/>
                <w:szCs w:val="22"/>
              </w:rPr>
              <w:t>Fișe de asistență la activități, completate de metodistul instituției</w:t>
            </w:r>
            <w:r>
              <w:rPr>
                <w:rFonts w:ascii="Times New Roman" w:hAnsi="Times New Roman"/>
                <w:szCs w:val="22"/>
              </w:rPr>
              <w:t xml:space="preserve"> în toate grupele de vârstă;</w:t>
            </w:r>
          </w:p>
          <w:p w14:paraId="4BB64B54" w14:textId="5AD05D43" w:rsidR="008A1C19" w:rsidRPr="00B450BF" w:rsidRDefault="008A1C19" w:rsidP="00B450BF">
            <w:pPr>
              <w:pStyle w:val="a6"/>
              <w:numPr>
                <w:ilvl w:val="0"/>
                <w:numId w:val="3"/>
              </w:numPr>
              <w:ind w:left="374" w:right="283" w:hanging="284"/>
              <w:rPr>
                <w:rFonts w:ascii="Times New Roman" w:hAnsi="Times New Roman"/>
                <w:szCs w:val="22"/>
              </w:rPr>
            </w:pPr>
            <w:r w:rsidRPr="00CC77C8">
              <w:rPr>
                <w:rFonts w:ascii="Times New Roman" w:eastAsia="Times New Roman" w:hAnsi="Times New Roman"/>
                <w:iCs/>
                <w:szCs w:val="22"/>
              </w:rPr>
              <w:t>Listele de control pentru identificarea problemelor în dezvoltarea copilului;</w:t>
            </w:r>
          </w:p>
          <w:p w14:paraId="51326FCC" w14:textId="2D1B483D" w:rsidR="005C1765" w:rsidRPr="00CC77C8" w:rsidRDefault="008A1C19" w:rsidP="00585F10">
            <w:pPr>
              <w:pStyle w:val="af5"/>
              <w:numPr>
                <w:ilvl w:val="0"/>
                <w:numId w:val="3"/>
              </w:numPr>
              <w:spacing w:before="0" w:beforeAutospacing="0" w:after="0" w:afterAutospacing="0"/>
              <w:ind w:left="372" w:right="283" w:hanging="372"/>
              <w:jc w:val="both"/>
              <w:textAlignment w:val="baseline"/>
              <w:rPr>
                <w:color w:val="000000"/>
                <w:sz w:val="22"/>
                <w:szCs w:val="22"/>
              </w:rPr>
            </w:pPr>
            <w:r w:rsidRPr="00CC77C8">
              <w:rPr>
                <w:sz w:val="22"/>
                <w:szCs w:val="22"/>
              </w:rPr>
              <w:t>Portofoliile copiilor cu lucrări;</w:t>
            </w:r>
            <w:r w:rsidR="005C1765" w:rsidRPr="00CC77C8">
              <w:rPr>
                <w:color w:val="000000"/>
                <w:sz w:val="22"/>
                <w:szCs w:val="22"/>
              </w:rPr>
              <w:t xml:space="preserve"> </w:t>
            </w:r>
          </w:p>
          <w:p w14:paraId="7B074D9A" w14:textId="77777777" w:rsidR="00031ECB" w:rsidRPr="00CC77C8" w:rsidRDefault="00031ECB" w:rsidP="00585F10">
            <w:pPr>
              <w:pStyle w:val="af5"/>
              <w:numPr>
                <w:ilvl w:val="0"/>
                <w:numId w:val="3"/>
              </w:numPr>
              <w:shd w:val="clear" w:color="auto" w:fill="FFFFFF"/>
              <w:spacing w:before="0" w:beforeAutospacing="0" w:after="0" w:afterAutospacing="0"/>
              <w:ind w:left="372" w:right="283" w:hanging="372"/>
              <w:jc w:val="both"/>
              <w:textAlignment w:val="baseline"/>
              <w:rPr>
                <w:color w:val="000000"/>
                <w:sz w:val="22"/>
                <w:szCs w:val="22"/>
              </w:rPr>
            </w:pPr>
            <w:r w:rsidRPr="00CC77C8">
              <w:rPr>
                <w:color w:val="000000"/>
                <w:sz w:val="22"/>
                <w:szCs w:val="22"/>
              </w:rPr>
              <w:t>Registrul de evidență a copiilor examinați de către logoped;</w:t>
            </w:r>
          </w:p>
          <w:p w14:paraId="1EAEBF6D" w14:textId="77777777" w:rsidR="004A4D00" w:rsidRDefault="00031ECB" w:rsidP="004A4D00">
            <w:pPr>
              <w:pStyle w:val="af5"/>
              <w:numPr>
                <w:ilvl w:val="0"/>
                <w:numId w:val="3"/>
              </w:numPr>
              <w:shd w:val="clear" w:color="auto" w:fill="FFFFFF"/>
              <w:spacing w:before="0" w:beforeAutospacing="0" w:after="0" w:afterAutospacing="0"/>
              <w:ind w:left="372" w:right="283" w:hanging="372"/>
              <w:jc w:val="both"/>
              <w:textAlignment w:val="baseline"/>
              <w:rPr>
                <w:color w:val="000000"/>
                <w:sz w:val="22"/>
                <w:szCs w:val="22"/>
              </w:rPr>
            </w:pPr>
            <w:r w:rsidRPr="00CC77C8">
              <w:rPr>
                <w:color w:val="000000"/>
                <w:sz w:val="22"/>
                <w:szCs w:val="22"/>
              </w:rPr>
              <w:t>Dosarele copiilor beneficiari ai activităților logopedice</w:t>
            </w:r>
            <w:r w:rsidR="008A1C19" w:rsidRPr="00CC77C8">
              <w:rPr>
                <w:color w:val="000000"/>
                <w:sz w:val="22"/>
                <w:szCs w:val="22"/>
              </w:rPr>
              <w:t>.</w:t>
            </w:r>
          </w:p>
          <w:p w14:paraId="564E8274" w14:textId="338F3B15" w:rsidR="004A4D00" w:rsidRPr="004A4D00" w:rsidRDefault="004A4D00" w:rsidP="004A4D00">
            <w:pPr>
              <w:pStyle w:val="af5"/>
              <w:numPr>
                <w:ilvl w:val="0"/>
                <w:numId w:val="3"/>
              </w:numPr>
              <w:shd w:val="clear" w:color="auto" w:fill="FFFFFF"/>
              <w:spacing w:before="0" w:beforeAutospacing="0" w:after="0" w:afterAutospacing="0"/>
              <w:ind w:left="372" w:right="283" w:hanging="372"/>
              <w:jc w:val="both"/>
              <w:textAlignment w:val="baseline"/>
              <w:rPr>
                <w:color w:val="000000"/>
                <w:sz w:val="22"/>
                <w:szCs w:val="22"/>
              </w:rPr>
            </w:pPr>
            <w:r w:rsidRPr="004A4D00">
              <w:rPr>
                <w:color w:val="000000"/>
                <w:sz w:val="22"/>
                <w:szCs w:val="22"/>
              </w:rPr>
              <w:t>Agenda seminarului,,</w:t>
            </w:r>
            <w:r w:rsidRPr="004A4D00">
              <w:rPr>
                <w:color w:val="0D0D0D" w:themeColor="text1" w:themeTint="F2"/>
                <w:sz w:val="28"/>
                <w:szCs w:val="28"/>
              </w:rPr>
              <w:t xml:space="preserve"> </w:t>
            </w:r>
            <w:r w:rsidRPr="004A4D00">
              <w:rPr>
                <w:color w:val="0D0D0D" w:themeColor="text1" w:themeTint="F2"/>
                <w:sz w:val="22"/>
                <w:szCs w:val="22"/>
              </w:rPr>
              <w:t>Integrarea copiilor cu CES. Provocări și soluții</w:t>
            </w:r>
            <w:r>
              <w:rPr>
                <w:color w:val="0D0D0D" w:themeColor="text1" w:themeTint="F2"/>
                <w:sz w:val="22"/>
                <w:szCs w:val="22"/>
              </w:rPr>
              <w:t xml:space="preserve">,, </w:t>
            </w:r>
            <w:r w:rsidRPr="004A4D00">
              <w:rPr>
                <w:color w:val="0D0D0D" w:themeColor="text1" w:themeTint="F2"/>
                <w:sz w:val="22"/>
                <w:szCs w:val="22"/>
              </w:rPr>
              <w:t>data 30.03.2023</w:t>
            </w:r>
          </w:p>
        </w:tc>
      </w:tr>
      <w:tr w:rsidR="00BF13D7" w:rsidRPr="00CC77C8" w14:paraId="2F758BB3" w14:textId="77777777" w:rsidTr="00CD697F">
        <w:tc>
          <w:tcPr>
            <w:tcW w:w="1418" w:type="dxa"/>
          </w:tcPr>
          <w:p w14:paraId="2CC6EABE"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66283491" w14:textId="1E97EADC" w:rsidR="00BF13D7" w:rsidRPr="00CC77C8" w:rsidRDefault="004F422A" w:rsidP="00443B1F">
            <w:pPr>
              <w:ind w:right="283"/>
              <w:rPr>
                <w:rFonts w:ascii="Times New Roman" w:eastAsia="Times New Roman" w:hAnsi="Times New Roman" w:cs="Times New Roman"/>
                <w:iCs/>
                <w:color w:val="FF0000"/>
                <w:szCs w:val="22"/>
              </w:rPr>
            </w:pPr>
            <w:r w:rsidRPr="00CC77C8">
              <w:rPr>
                <w:rFonts w:ascii="Times New Roman" w:eastAsia="Times New Roman" w:hAnsi="Times New Roman" w:cs="Times New Roman"/>
                <w:iCs/>
                <w:color w:val="auto"/>
                <w:szCs w:val="22"/>
              </w:rPr>
              <w:t xml:space="preserve">Instituția </w:t>
            </w:r>
            <w:r w:rsidRPr="00CC77C8">
              <w:rPr>
                <w:rFonts w:ascii="Times New Roman" w:hAnsi="Times New Roman" w:cs="Times New Roman"/>
                <w:color w:val="auto"/>
                <w:szCs w:val="22"/>
              </w:rPr>
              <w:t>desfășoară procesul educațional în corespundere cu particularitățile și nevoil</w:t>
            </w:r>
            <w:r w:rsidR="00B450BF">
              <w:rPr>
                <w:rFonts w:ascii="Times New Roman" w:hAnsi="Times New Roman" w:cs="Times New Roman"/>
                <w:color w:val="auto"/>
                <w:szCs w:val="22"/>
              </w:rPr>
              <w:t>e specifice ale fiecărui copil.</w:t>
            </w:r>
            <w:r w:rsidRPr="00CC77C8">
              <w:rPr>
                <w:rFonts w:ascii="Times New Roman" w:eastAsia="Times New Roman" w:hAnsi="Times New Roman" w:cs="Times New Roman"/>
                <w:iCs/>
                <w:color w:val="auto"/>
                <w:szCs w:val="22"/>
              </w:rPr>
              <w:t xml:space="preserve"> Sunt folosite materialele didactice existente, </w:t>
            </w:r>
            <w:r w:rsidRPr="00CC77C8">
              <w:rPr>
                <w:rFonts w:ascii="Times New Roman" w:hAnsi="Times New Roman" w:cs="Times New Roman"/>
                <w:color w:val="auto"/>
                <w:szCs w:val="22"/>
              </w:rPr>
              <w:t>procesul educațional se desfășoară în concordanță cu particularitățile și nevoile specifice ale fiecărui copil prin oferirea suportului ne</w:t>
            </w:r>
            <w:r w:rsidR="000B3605" w:rsidRPr="00CC77C8">
              <w:rPr>
                <w:rFonts w:ascii="Times New Roman" w:hAnsi="Times New Roman" w:cs="Times New Roman"/>
                <w:color w:val="auto"/>
                <w:szCs w:val="22"/>
              </w:rPr>
              <w:t>cesar de către specialiștii SAP</w:t>
            </w:r>
            <w:r w:rsidRPr="00CC77C8">
              <w:rPr>
                <w:rFonts w:ascii="Times New Roman" w:eastAsia="Times New Roman" w:hAnsi="Times New Roman" w:cs="Times New Roman"/>
                <w:iCs/>
                <w:color w:val="auto"/>
                <w:szCs w:val="22"/>
              </w:rPr>
              <w:t>.</w:t>
            </w:r>
            <w:r w:rsidRPr="00CC77C8">
              <w:rPr>
                <w:rFonts w:ascii="Times New Roman" w:eastAsia="TimesNewRomanPSMT" w:hAnsi="Times New Roman" w:cs="Times New Roman"/>
                <w:color w:val="auto"/>
                <w:szCs w:val="22"/>
              </w:rPr>
              <w:t xml:space="preserve"> </w:t>
            </w:r>
          </w:p>
        </w:tc>
      </w:tr>
      <w:tr w:rsidR="00BF13D7" w:rsidRPr="00CC77C8" w14:paraId="65985F41" w14:textId="77777777" w:rsidTr="00CD697F">
        <w:tc>
          <w:tcPr>
            <w:tcW w:w="1418" w:type="dxa"/>
          </w:tcPr>
          <w:p w14:paraId="4B7D1084"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17EF8487"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5ABBEA16" w14:textId="42ED2419"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4F422A" w:rsidRPr="00CC77C8">
              <w:rPr>
                <w:rFonts w:ascii="Times New Roman" w:hAnsi="Times New Roman" w:cs="Times New Roman"/>
                <w:szCs w:val="22"/>
              </w:rPr>
              <w:t>0,75</w:t>
            </w:r>
          </w:p>
        </w:tc>
        <w:tc>
          <w:tcPr>
            <w:tcW w:w="2722" w:type="dxa"/>
          </w:tcPr>
          <w:p w14:paraId="76102CEC" w14:textId="052312DA"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4F422A" w:rsidRPr="00CC77C8">
              <w:rPr>
                <w:rFonts w:ascii="Times New Roman" w:hAnsi="Times New Roman" w:cs="Times New Roman"/>
                <w:szCs w:val="22"/>
              </w:rPr>
              <w:t>1,5</w:t>
            </w:r>
          </w:p>
        </w:tc>
      </w:tr>
      <w:tr w:rsidR="00BF13D7" w:rsidRPr="00CC77C8" w14:paraId="7FF18F76" w14:textId="77777777" w:rsidTr="00CD697F">
        <w:tc>
          <w:tcPr>
            <w:tcW w:w="7485" w:type="dxa"/>
            <w:gridSpan w:val="3"/>
          </w:tcPr>
          <w:p w14:paraId="218B34D4"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74767849" w14:textId="7CB7C69B" w:rsidR="00BF13D7" w:rsidRPr="00CC77C8" w:rsidRDefault="004F422A" w:rsidP="00585F10">
            <w:pPr>
              <w:ind w:right="283"/>
              <w:rPr>
                <w:rFonts w:ascii="Times New Roman" w:hAnsi="Times New Roman" w:cs="Times New Roman"/>
                <w:b/>
                <w:bCs/>
                <w:szCs w:val="22"/>
              </w:rPr>
            </w:pPr>
            <w:r w:rsidRPr="00CC77C8">
              <w:rPr>
                <w:rFonts w:ascii="Times New Roman" w:hAnsi="Times New Roman" w:cs="Times New Roman"/>
                <w:b/>
                <w:bCs/>
                <w:szCs w:val="22"/>
              </w:rPr>
              <w:t>6,25</w:t>
            </w:r>
          </w:p>
        </w:tc>
      </w:tr>
    </w:tbl>
    <w:p w14:paraId="0034953D" w14:textId="1FB973F4" w:rsidR="00BF13D7" w:rsidRPr="00CC77C8" w:rsidRDefault="00BF13D7" w:rsidP="00585F10">
      <w:pPr>
        <w:pStyle w:val="2"/>
        <w:ind w:right="283"/>
        <w:rPr>
          <w:rFonts w:ascii="Times New Roman" w:hAnsi="Times New Roman" w:cs="Times New Roman"/>
          <w:szCs w:val="22"/>
        </w:rPr>
      </w:pPr>
      <w:bookmarkStart w:id="15" w:name="_Toc55296947"/>
      <w:r w:rsidRPr="00CC77C8">
        <w:rPr>
          <w:rFonts w:ascii="Times New Roman" w:hAnsi="Times New Roman" w:cs="Times New Roman"/>
          <w:b/>
          <w:bCs w:val="0"/>
          <w:szCs w:val="22"/>
        </w:rPr>
        <w:t>Standard 3.2.</w:t>
      </w:r>
      <w:r w:rsidRPr="00CC77C8">
        <w:rPr>
          <w:rFonts w:ascii="Times New Roman" w:hAnsi="Times New Roman" w:cs="Times New Roman"/>
          <w:szCs w:val="22"/>
        </w:rPr>
        <w:t xml:space="preserve"> Politicile și practicile din instituția de învățământ sunt incluzive, nediscriminatorii și respectă diferențele individuale</w:t>
      </w:r>
      <w:bookmarkEnd w:id="15"/>
    </w:p>
    <w:p w14:paraId="7C4DEB4C"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Management</w:t>
      </w:r>
    </w:p>
    <w:p w14:paraId="5448ADE8"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3.2.1.</w:t>
      </w:r>
      <w:r w:rsidRPr="00CC77C8">
        <w:rPr>
          <w:rFonts w:ascii="Times New Roman" w:hAnsi="Times New Roman" w:cs="Times New Roman"/>
          <w:color w:val="auto"/>
          <w:szCs w:val="22"/>
        </w:rPr>
        <w:t xml:space="preserve"> Existența, în documentele de planificare, a mecanismelor de identificare și combatere a oricăror forme de discriminare și de respectare a diferențelor individuale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544"/>
        <w:gridCol w:w="2864"/>
      </w:tblGrid>
      <w:tr w:rsidR="00BF13D7" w:rsidRPr="00CC77C8" w14:paraId="41DF8C1A" w14:textId="77777777" w:rsidTr="00CD697F">
        <w:tc>
          <w:tcPr>
            <w:tcW w:w="1418" w:type="dxa"/>
          </w:tcPr>
          <w:p w14:paraId="034489B5"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396BE1CD" w14:textId="19A47C07" w:rsidR="00F331C5" w:rsidRPr="00CC77C8" w:rsidRDefault="00673319" w:rsidP="00585F10">
            <w:pPr>
              <w:pStyle w:val="a6"/>
              <w:numPr>
                <w:ilvl w:val="0"/>
                <w:numId w:val="29"/>
              </w:numPr>
              <w:ind w:left="372" w:right="283" w:hanging="372"/>
              <w:rPr>
                <w:rFonts w:ascii="Times New Roman" w:hAnsi="Times New Roman"/>
                <w:bCs/>
                <w:szCs w:val="22"/>
              </w:rPr>
            </w:pPr>
            <w:r w:rsidRPr="00CC77C8">
              <w:rPr>
                <w:rFonts w:ascii="Times New Roman" w:hAnsi="Times New Roman"/>
                <w:iCs/>
                <w:szCs w:val="22"/>
              </w:rPr>
              <w:t xml:space="preserve">PAI </w:t>
            </w:r>
            <w:r w:rsidR="00D700B4" w:rsidRPr="00CC77C8">
              <w:rPr>
                <w:rFonts w:ascii="Times New Roman" w:hAnsi="Times New Roman"/>
                <w:iCs/>
                <w:szCs w:val="22"/>
              </w:rPr>
              <w:t>pentru anul de studii 202</w:t>
            </w:r>
            <w:r w:rsidR="00D54465">
              <w:rPr>
                <w:rFonts w:ascii="Times New Roman" w:hAnsi="Times New Roman"/>
                <w:iCs/>
                <w:szCs w:val="22"/>
              </w:rPr>
              <w:t>2</w:t>
            </w:r>
            <w:r w:rsidR="00D700B4" w:rsidRPr="00CC77C8">
              <w:rPr>
                <w:rFonts w:ascii="Times New Roman" w:hAnsi="Times New Roman"/>
                <w:iCs/>
                <w:szCs w:val="22"/>
              </w:rPr>
              <w:t>-202</w:t>
            </w:r>
            <w:r w:rsidR="00D54465">
              <w:rPr>
                <w:rFonts w:ascii="Times New Roman" w:hAnsi="Times New Roman"/>
                <w:iCs/>
                <w:szCs w:val="22"/>
              </w:rPr>
              <w:t>3</w:t>
            </w:r>
            <w:r w:rsidR="005F1F64" w:rsidRPr="00CC77C8">
              <w:rPr>
                <w:rFonts w:ascii="Times New Roman" w:hAnsi="Times New Roman"/>
                <w:bCs/>
                <w:szCs w:val="22"/>
              </w:rPr>
              <w:t>,</w:t>
            </w:r>
            <w:r w:rsidR="005F1F64" w:rsidRPr="00CC77C8">
              <w:rPr>
                <w:rFonts w:ascii="Times New Roman" w:hAnsi="Times New Roman"/>
                <w:iCs/>
                <w:szCs w:val="22"/>
              </w:rPr>
              <w:t xml:space="preserve"> „Activitatea comisiei multidisciplinare”</w:t>
            </w:r>
            <w:r w:rsidR="009E337B" w:rsidRPr="00CC77C8">
              <w:rPr>
                <w:rFonts w:ascii="Times New Roman" w:hAnsi="Times New Roman"/>
                <w:bCs/>
                <w:szCs w:val="22"/>
              </w:rPr>
              <w:t xml:space="preserve">; </w:t>
            </w:r>
          </w:p>
          <w:p w14:paraId="3ECCD5B1" w14:textId="5BA8E129" w:rsidR="00F331C5" w:rsidRPr="00CC77C8" w:rsidRDefault="00F331C5" w:rsidP="00585F10">
            <w:pPr>
              <w:pStyle w:val="a6"/>
              <w:numPr>
                <w:ilvl w:val="0"/>
                <w:numId w:val="29"/>
              </w:numPr>
              <w:ind w:left="372" w:right="283" w:hanging="372"/>
              <w:rPr>
                <w:rFonts w:ascii="Times New Roman" w:hAnsi="Times New Roman"/>
                <w:bCs/>
                <w:szCs w:val="22"/>
              </w:rPr>
            </w:pPr>
            <w:r w:rsidRPr="00CC77C8">
              <w:rPr>
                <w:rFonts w:ascii="Times New Roman" w:hAnsi="Times New Roman"/>
                <w:szCs w:val="22"/>
              </w:rPr>
              <w:t>ROF</w:t>
            </w:r>
            <w:r w:rsidR="009E337B" w:rsidRPr="00CC77C8">
              <w:rPr>
                <w:rFonts w:ascii="Times New Roman" w:hAnsi="Times New Roman"/>
                <w:szCs w:val="22"/>
              </w:rPr>
              <w:t xml:space="preserve"> a instituției,</w:t>
            </w:r>
            <w:r w:rsidRPr="00CC77C8">
              <w:rPr>
                <w:rFonts w:ascii="Times New Roman" w:hAnsi="Times New Roman"/>
                <w:szCs w:val="22"/>
              </w:rPr>
              <w:t xml:space="preserve"> pct.74. „În Grădinița-creșă nr. 49 sunt înscriși, la solicitare, în mod</w:t>
            </w:r>
            <w:r w:rsidRPr="00CC77C8">
              <w:rPr>
                <w:rFonts w:ascii="Times New Roman" w:eastAsia="TimesNewRomanPSMT" w:hAnsi="Times New Roman"/>
                <w:szCs w:val="22"/>
              </w:rPr>
              <w:t xml:space="preserve"> </w:t>
            </w:r>
            <w:r w:rsidRPr="00CC77C8">
              <w:rPr>
                <w:rFonts w:ascii="Times New Roman" w:hAnsi="Times New Roman"/>
                <w:szCs w:val="22"/>
              </w:rPr>
              <w:t xml:space="preserve">obligatoriu, fără discriminare şi probe de concurs, copiii cu vârsta de la 2 la 6 (7) ani din districtul școlar arondat instituției, în limita locurilor disponibile, în baza rândului înregistrat pe platforma on-line </w:t>
            </w:r>
            <w:hyperlink r:id="rId9" w:history="1">
              <w:r w:rsidRPr="00CC77C8">
                <w:rPr>
                  <w:rStyle w:val="af"/>
                  <w:rFonts w:ascii="Times New Roman" w:hAnsi="Times New Roman"/>
                  <w:color w:val="auto"/>
                  <w:szCs w:val="22"/>
                </w:rPr>
                <w:t>www.egradiniţa.md</w:t>
              </w:r>
            </w:hyperlink>
            <w:r w:rsidRPr="00CC77C8">
              <w:rPr>
                <w:rFonts w:ascii="Times New Roman" w:hAnsi="Times New Roman"/>
                <w:szCs w:val="22"/>
              </w:rPr>
              <w:t xml:space="preserve"> ş</w:t>
            </w:r>
            <w:r w:rsidRPr="00CC77C8">
              <w:rPr>
                <w:rFonts w:ascii="Times New Roman" w:hAnsi="Times New Roman"/>
                <w:bCs/>
                <w:szCs w:val="22"/>
              </w:rPr>
              <w:t>i sunt făcute publice beneficiarilor educației.</w:t>
            </w:r>
            <w:r w:rsidRPr="00CC77C8">
              <w:rPr>
                <w:rFonts w:ascii="Times New Roman" w:eastAsia="TimesNewRomanPSMT" w:hAnsi="Times New Roman"/>
                <w:szCs w:val="22"/>
              </w:rPr>
              <w:t xml:space="preserve"> </w:t>
            </w:r>
          </w:p>
          <w:p w14:paraId="089533E3" w14:textId="77777777" w:rsidR="00F331C5" w:rsidRPr="00CC77C8" w:rsidRDefault="00F331C5" w:rsidP="00585F10">
            <w:pPr>
              <w:widowControl/>
              <w:numPr>
                <w:ilvl w:val="0"/>
                <w:numId w:val="29"/>
              </w:numPr>
              <w:ind w:left="372" w:right="283" w:hanging="372"/>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 xml:space="preserve">Ordinul nr.27-ab din </w:t>
            </w:r>
            <w:r w:rsidRPr="002527DF">
              <w:rPr>
                <w:rFonts w:ascii="Times New Roman" w:eastAsia="Times New Roman" w:hAnsi="Times New Roman" w:cs="Times New Roman"/>
                <w:color w:val="auto"/>
                <w:szCs w:val="22"/>
              </w:rPr>
              <w:t xml:space="preserve">15.09.2020 </w:t>
            </w:r>
            <w:r w:rsidRPr="00CC77C8">
              <w:rPr>
                <w:rFonts w:ascii="Times New Roman" w:eastAsia="Times New Roman" w:hAnsi="Times New Roman" w:cs="Times New Roman"/>
                <w:szCs w:val="22"/>
              </w:rPr>
              <w:t>cu privire la numirea coordonatorului al acțiunilor de prevenire a cazurilor de ANET;</w:t>
            </w:r>
          </w:p>
          <w:p w14:paraId="5EF448C1" w14:textId="621AC758" w:rsidR="00F331C5" w:rsidRPr="00B450BF" w:rsidRDefault="00F331C5" w:rsidP="00326329">
            <w:pPr>
              <w:widowControl/>
              <w:numPr>
                <w:ilvl w:val="0"/>
                <w:numId w:val="29"/>
              </w:numPr>
              <w:shd w:val="clear" w:color="auto" w:fill="FFFFFF"/>
              <w:ind w:left="372" w:right="283" w:hanging="372"/>
              <w:jc w:val="left"/>
              <w:textAlignment w:val="baseline"/>
              <w:rPr>
                <w:rFonts w:ascii="Times New Roman" w:eastAsia="Times New Roman" w:hAnsi="Times New Roman" w:cs="Times New Roman"/>
                <w:color w:val="auto"/>
                <w:szCs w:val="22"/>
              </w:rPr>
            </w:pPr>
            <w:r w:rsidRPr="00CC77C8">
              <w:rPr>
                <w:rFonts w:ascii="Times New Roman" w:eastAsia="Times New Roman" w:hAnsi="Times New Roman" w:cs="Times New Roman"/>
                <w:szCs w:val="22"/>
              </w:rPr>
              <w:t>Procesele-verbale ale ședințelor CA nr</w:t>
            </w:r>
            <w:r w:rsidRPr="00B450BF">
              <w:rPr>
                <w:rFonts w:ascii="Times New Roman" w:eastAsia="Times New Roman" w:hAnsi="Times New Roman" w:cs="Times New Roman"/>
                <w:color w:val="auto"/>
                <w:szCs w:val="22"/>
              </w:rPr>
              <w:t>.</w:t>
            </w:r>
            <w:r w:rsidR="00B450BF" w:rsidRPr="00B450BF">
              <w:rPr>
                <w:rFonts w:ascii="Times New Roman" w:eastAsia="Times New Roman" w:hAnsi="Times New Roman" w:cs="Times New Roman"/>
                <w:color w:val="auto"/>
                <w:szCs w:val="22"/>
              </w:rPr>
              <w:t>04 din 25.11.2022</w:t>
            </w:r>
            <w:r w:rsidR="00FF12E3" w:rsidRPr="00B450BF">
              <w:rPr>
                <w:rFonts w:ascii="Times New Roman" w:eastAsia="Times New Roman" w:hAnsi="Times New Roman" w:cs="Times New Roman"/>
                <w:color w:val="auto"/>
                <w:szCs w:val="22"/>
              </w:rPr>
              <w:t xml:space="preserve">, </w:t>
            </w:r>
            <w:r w:rsidRPr="00B450BF">
              <w:rPr>
                <w:rFonts w:ascii="Times New Roman" w:eastAsia="Times New Roman" w:hAnsi="Times New Roman" w:cs="Times New Roman"/>
                <w:color w:val="auto"/>
                <w:szCs w:val="22"/>
              </w:rPr>
              <w:t xml:space="preserve"> ce atestă prezentarea raportului privitor cazurilor ANET; </w:t>
            </w:r>
          </w:p>
          <w:p w14:paraId="776391DC" w14:textId="223FBEFE" w:rsidR="00BF13D7" w:rsidRPr="00443B1F" w:rsidRDefault="00F331C5" w:rsidP="00443B1F">
            <w:pPr>
              <w:widowControl/>
              <w:numPr>
                <w:ilvl w:val="0"/>
                <w:numId w:val="29"/>
              </w:numPr>
              <w:ind w:left="372" w:right="283" w:hanging="372"/>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Registrul de evidență a sesizărilor privind cazurile suspecte de abuz, neglijare, exploatare, trafic a copilului;</w:t>
            </w:r>
          </w:p>
        </w:tc>
      </w:tr>
      <w:tr w:rsidR="00BF13D7" w:rsidRPr="00CC77C8" w14:paraId="62CCCDEF" w14:textId="77777777" w:rsidTr="00CD697F">
        <w:tc>
          <w:tcPr>
            <w:tcW w:w="1418" w:type="dxa"/>
          </w:tcPr>
          <w:p w14:paraId="380E907F"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21CA23D1" w14:textId="74D39080" w:rsidR="00BF13D7" w:rsidRPr="00CC77C8" w:rsidRDefault="00DA2C46" w:rsidP="00B450BF">
            <w:pPr>
              <w:ind w:right="283"/>
              <w:rPr>
                <w:rFonts w:ascii="Times New Roman" w:eastAsia="Times New Roman" w:hAnsi="Times New Roman" w:cs="Times New Roman"/>
                <w:color w:val="FF0000"/>
                <w:szCs w:val="22"/>
              </w:rPr>
            </w:pPr>
            <w:r w:rsidRPr="00CC77C8">
              <w:rPr>
                <w:rFonts w:ascii="Times New Roman" w:hAnsi="Times New Roman" w:cs="Times New Roman"/>
                <w:szCs w:val="22"/>
              </w:rPr>
              <w:t xml:space="preserve">Instituția dispune de mecanisme pentru identificarea și combaterea oricăror forme de discriminare </w:t>
            </w:r>
            <w:r w:rsidRPr="00CC77C8">
              <w:rPr>
                <w:rStyle w:val="Normal1Char"/>
                <w:rFonts w:ascii="Times New Roman" w:hAnsi="Times New Roman" w:cs="Times New Roman"/>
                <w:sz w:val="22"/>
                <w:szCs w:val="22"/>
              </w:rPr>
              <w:t>și de respectare a diferențelor individuale, implicând în acțiunile preconizate preponderent personalul Instituției</w:t>
            </w:r>
            <w:r w:rsidRPr="00CC77C8">
              <w:rPr>
                <w:rFonts w:ascii="Times New Roman" w:hAnsi="Times New Roman" w:cs="Times New Roman"/>
                <w:szCs w:val="22"/>
              </w:rPr>
              <w:t xml:space="preserve">. În instituție anual se duce evidența copiilor din familii social vulnerabile. </w:t>
            </w:r>
            <w:r w:rsidRPr="00CC77C8">
              <w:rPr>
                <w:rFonts w:ascii="Times New Roman" w:hAnsi="Times New Roman" w:cs="Times New Roman"/>
                <w:color w:val="000000" w:themeColor="text1"/>
                <w:szCs w:val="22"/>
              </w:rPr>
              <w:t xml:space="preserve">Fiecare angajat este informat contra semnătură despre obligativitatea sesizării cazurilor de abuz, neglijare, exploatare, trafic al copilului, fiind stabilită în </w:t>
            </w:r>
            <w:r w:rsidR="0093307B" w:rsidRPr="00CC77C8">
              <w:rPr>
                <w:rFonts w:ascii="Times New Roman" w:hAnsi="Times New Roman" w:cs="Times New Roman"/>
                <w:color w:val="000000" w:themeColor="text1"/>
                <w:szCs w:val="22"/>
              </w:rPr>
              <w:t>Fișa</w:t>
            </w:r>
            <w:r w:rsidRPr="00CC77C8">
              <w:rPr>
                <w:rFonts w:ascii="Times New Roman" w:hAnsi="Times New Roman" w:cs="Times New Roman"/>
                <w:color w:val="000000" w:themeColor="text1"/>
                <w:szCs w:val="22"/>
              </w:rPr>
              <w:t xml:space="preserve"> postului.</w:t>
            </w:r>
            <w:r w:rsidRPr="00CC77C8">
              <w:rPr>
                <w:rStyle w:val="Normal1Char"/>
                <w:rFonts w:ascii="Times New Roman" w:hAnsi="Times New Roman" w:cs="Times New Roman"/>
                <w:sz w:val="22"/>
                <w:szCs w:val="22"/>
              </w:rPr>
              <w:t xml:space="preserve"> mecanisme de identificare și combatere a oricăror forme de discriminare. </w:t>
            </w:r>
          </w:p>
        </w:tc>
      </w:tr>
      <w:tr w:rsidR="00BF13D7" w:rsidRPr="00CC77C8" w14:paraId="11C2EC36" w14:textId="77777777" w:rsidTr="00CD697F">
        <w:tc>
          <w:tcPr>
            <w:tcW w:w="1418" w:type="dxa"/>
          </w:tcPr>
          <w:p w14:paraId="66052ED3"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Pondere/ punctaj </w:t>
            </w:r>
          </w:p>
        </w:tc>
        <w:tc>
          <w:tcPr>
            <w:tcW w:w="2381" w:type="dxa"/>
          </w:tcPr>
          <w:p w14:paraId="6FE24F28"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544" w:type="dxa"/>
          </w:tcPr>
          <w:p w14:paraId="5803B10F" w14:textId="1349F736"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7D0D4F" w:rsidRPr="00CC77C8">
              <w:rPr>
                <w:rFonts w:ascii="Times New Roman" w:hAnsi="Times New Roman" w:cs="Times New Roman"/>
                <w:szCs w:val="22"/>
              </w:rPr>
              <w:t>0,75</w:t>
            </w:r>
          </w:p>
        </w:tc>
        <w:tc>
          <w:tcPr>
            <w:tcW w:w="2864" w:type="dxa"/>
          </w:tcPr>
          <w:p w14:paraId="20AC6C49" w14:textId="651F79C1" w:rsidR="007D0D4F"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7D0D4F" w:rsidRPr="00CC77C8">
              <w:rPr>
                <w:rFonts w:ascii="Times New Roman" w:hAnsi="Times New Roman" w:cs="Times New Roman"/>
                <w:szCs w:val="22"/>
              </w:rPr>
              <w:t>0,75</w:t>
            </w:r>
          </w:p>
        </w:tc>
      </w:tr>
    </w:tbl>
    <w:p w14:paraId="784C1B43" w14:textId="0F3ACA3D"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3.2.2.</w:t>
      </w:r>
      <w:r w:rsidRPr="00CC77C8">
        <w:rPr>
          <w:rFonts w:ascii="Times New Roman" w:hAnsi="Times New Roman" w:cs="Times New Roman"/>
          <w:color w:val="auto"/>
          <w:szCs w:val="22"/>
        </w:rPr>
        <w:t xml:space="preserve"> Promovarea diversității, inclusiv a interculturalității, în planurile strategice și operaționale ale instituției, prin programe, activități care au ca țintă educația incluzivă și nevoile copiilor cu CES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02B611B4" w14:textId="77777777" w:rsidTr="00CD697F">
        <w:tc>
          <w:tcPr>
            <w:tcW w:w="1418" w:type="dxa"/>
          </w:tcPr>
          <w:p w14:paraId="1ABEE4A2"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55A17203" w14:textId="59643BEB" w:rsidR="006A11DD" w:rsidRPr="00CC77C8" w:rsidRDefault="006A11DD" w:rsidP="00A36727">
            <w:pPr>
              <w:widowControl/>
              <w:numPr>
                <w:ilvl w:val="0"/>
                <w:numId w:val="29"/>
              </w:numPr>
              <w:ind w:right="283"/>
              <w:textAlignment w:val="baseline"/>
              <w:rPr>
                <w:rFonts w:ascii="Times New Roman" w:eastAsia="Times New Roman" w:hAnsi="Times New Roman" w:cs="Times New Roman"/>
                <w:szCs w:val="22"/>
              </w:rPr>
            </w:pPr>
            <w:r w:rsidRPr="00CC77C8">
              <w:rPr>
                <w:rFonts w:ascii="Times New Roman" w:hAnsi="Times New Roman" w:cs="Times New Roman"/>
                <w:iCs/>
                <w:szCs w:val="22"/>
              </w:rPr>
              <w:t>Planul de activitate intern pentru prevenirea violenței, neglijării, exploatării și traficul al copi</w:t>
            </w:r>
            <w:r w:rsidR="00D54465">
              <w:rPr>
                <w:rFonts w:ascii="Times New Roman" w:hAnsi="Times New Roman" w:cs="Times New Roman"/>
                <w:iCs/>
                <w:szCs w:val="22"/>
              </w:rPr>
              <w:t>lului pentru anul de studii 2022</w:t>
            </w:r>
            <w:r w:rsidR="00FF12E3" w:rsidRPr="00CC77C8">
              <w:rPr>
                <w:rFonts w:ascii="Times New Roman" w:hAnsi="Times New Roman" w:cs="Times New Roman"/>
                <w:iCs/>
                <w:szCs w:val="22"/>
              </w:rPr>
              <w:t>-202</w:t>
            </w:r>
            <w:r w:rsidR="00D54465">
              <w:rPr>
                <w:rFonts w:ascii="Times New Roman" w:hAnsi="Times New Roman" w:cs="Times New Roman"/>
                <w:iCs/>
                <w:szCs w:val="22"/>
              </w:rPr>
              <w:t>3</w:t>
            </w:r>
            <w:r w:rsidRPr="00CC77C8">
              <w:rPr>
                <w:rFonts w:ascii="Times New Roman" w:hAnsi="Times New Roman" w:cs="Times New Roman"/>
                <w:iCs/>
                <w:szCs w:val="22"/>
              </w:rPr>
              <w:t>, aprobat de către directorul instituției;</w:t>
            </w:r>
            <w:r w:rsidRPr="00CC77C8">
              <w:rPr>
                <w:rFonts w:ascii="Times New Roman" w:hAnsi="Times New Roman" w:cs="Times New Roman"/>
                <w:spacing w:val="2"/>
                <w:szCs w:val="22"/>
              </w:rPr>
              <w:t xml:space="preserve"> </w:t>
            </w:r>
          </w:p>
          <w:p w14:paraId="17A29875" w14:textId="4B34E5B4" w:rsidR="005A0256" w:rsidRPr="00CC77C8" w:rsidRDefault="005A0256" w:rsidP="00A36727">
            <w:pPr>
              <w:widowControl/>
              <w:numPr>
                <w:ilvl w:val="0"/>
                <w:numId w:val="29"/>
              </w:numPr>
              <w:ind w:right="283"/>
              <w:textAlignment w:val="baseline"/>
              <w:rPr>
                <w:rFonts w:ascii="Times New Roman" w:eastAsia="Times New Roman" w:hAnsi="Times New Roman" w:cs="Times New Roman"/>
                <w:bCs/>
                <w:iCs/>
                <w:szCs w:val="22"/>
              </w:rPr>
            </w:pPr>
            <w:r w:rsidRPr="00CC77C8">
              <w:rPr>
                <w:rFonts w:ascii="Times New Roman" w:eastAsia="Times New Roman" w:hAnsi="Times New Roman" w:cs="Times New Roman"/>
                <w:szCs w:val="22"/>
              </w:rPr>
              <w:t>PAI</w:t>
            </w:r>
            <w:r w:rsidR="00D54465">
              <w:rPr>
                <w:rFonts w:ascii="Times New Roman" w:hAnsi="Times New Roman" w:cs="Times New Roman"/>
                <w:iCs/>
                <w:szCs w:val="22"/>
              </w:rPr>
              <w:t xml:space="preserve"> pentru anul de studii 2022</w:t>
            </w:r>
            <w:r w:rsidRPr="00CC77C8">
              <w:rPr>
                <w:rFonts w:ascii="Times New Roman" w:hAnsi="Times New Roman" w:cs="Times New Roman"/>
                <w:iCs/>
                <w:szCs w:val="22"/>
              </w:rPr>
              <w:t>-202</w:t>
            </w:r>
            <w:r w:rsidR="00D54465">
              <w:rPr>
                <w:rFonts w:ascii="Times New Roman" w:hAnsi="Times New Roman" w:cs="Times New Roman"/>
                <w:iCs/>
                <w:szCs w:val="22"/>
              </w:rPr>
              <w:t>3</w:t>
            </w:r>
            <w:r w:rsidRPr="00CC77C8">
              <w:rPr>
                <w:rFonts w:ascii="Times New Roman" w:hAnsi="Times New Roman" w:cs="Times New Roman"/>
                <w:iCs/>
                <w:szCs w:val="22"/>
              </w:rPr>
              <w:t>, Capitolul:</w:t>
            </w:r>
            <w:r w:rsidRPr="00CC77C8">
              <w:rPr>
                <w:rFonts w:ascii="Times New Roman" w:eastAsia="Times New Roman" w:hAnsi="Times New Roman" w:cs="Times New Roman"/>
                <w:szCs w:val="22"/>
              </w:rPr>
              <w:t xml:space="preserve"> „</w:t>
            </w:r>
            <w:r w:rsidRPr="00CC77C8">
              <w:rPr>
                <w:rFonts w:ascii="Times New Roman" w:hAnsi="Times New Roman" w:cs="Times New Roman"/>
                <w:bCs/>
                <w:iCs/>
                <w:szCs w:val="22"/>
              </w:rPr>
              <w:t>Oferirea  asistenței de corecție, recuperare și activității educative  copiilor cu necesități speciale</w:t>
            </w:r>
            <w:r w:rsidRPr="00CC77C8">
              <w:rPr>
                <w:rFonts w:ascii="Times New Roman" w:eastAsia="Times New Roman" w:hAnsi="Times New Roman" w:cs="Times New Roman"/>
                <w:bCs/>
                <w:iCs/>
                <w:szCs w:val="22"/>
              </w:rPr>
              <w:t>”;</w:t>
            </w:r>
          </w:p>
          <w:p w14:paraId="2D9FC7B7" w14:textId="12B20D91" w:rsidR="006A11DD" w:rsidRPr="00CC77C8" w:rsidRDefault="006A11DD" w:rsidP="00443B1F">
            <w:pPr>
              <w:widowControl/>
              <w:numPr>
                <w:ilvl w:val="0"/>
                <w:numId w:val="29"/>
              </w:numPr>
              <w:shd w:val="clear" w:color="auto" w:fill="FFFFFF"/>
              <w:ind w:right="283"/>
              <w:jc w:val="left"/>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 xml:space="preserve">Procesele-verbale ale ședințelor CA </w:t>
            </w:r>
            <w:r w:rsidRPr="00443B1F">
              <w:rPr>
                <w:rFonts w:ascii="Times New Roman" w:eastAsia="Times New Roman" w:hAnsi="Times New Roman" w:cs="Times New Roman"/>
                <w:color w:val="auto"/>
                <w:szCs w:val="22"/>
              </w:rPr>
              <w:t>nr.</w:t>
            </w:r>
            <w:r w:rsidR="00443B1F" w:rsidRPr="00443B1F">
              <w:rPr>
                <w:rFonts w:ascii="Times New Roman" w:eastAsia="Times New Roman" w:hAnsi="Times New Roman" w:cs="Times New Roman"/>
                <w:color w:val="auto"/>
                <w:szCs w:val="22"/>
              </w:rPr>
              <w:t>04 din 25.11.2022</w:t>
            </w:r>
            <w:r w:rsidR="00FF12E3" w:rsidRPr="00CC77C8">
              <w:rPr>
                <w:rFonts w:ascii="Times New Roman" w:eastAsia="Times New Roman" w:hAnsi="Times New Roman" w:cs="Times New Roman"/>
                <w:szCs w:val="22"/>
              </w:rPr>
              <w:t>,</w:t>
            </w:r>
            <w:r w:rsidRPr="00CC77C8">
              <w:rPr>
                <w:rFonts w:ascii="Times New Roman" w:eastAsia="Times New Roman" w:hAnsi="Times New Roman" w:cs="Times New Roman"/>
                <w:szCs w:val="22"/>
              </w:rPr>
              <w:t xml:space="preserve"> ce atestă prezentarea raportului privitor cazurilor ANET; </w:t>
            </w:r>
          </w:p>
          <w:p w14:paraId="2855E81B" w14:textId="0B70D56A" w:rsidR="00BF13D7" w:rsidRPr="00443B1F" w:rsidRDefault="006A11DD" w:rsidP="00443B1F">
            <w:pPr>
              <w:widowControl/>
              <w:numPr>
                <w:ilvl w:val="0"/>
                <w:numId w:val="29"/>
              </w:numPr>
              <w:ind w:right="283"/>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Registrul de evidență a sesizărilor privind cazurile suspecte de abuz, neglijare, exploatare, trafic a copilului;</w:t>
            </w:r>
          </w:p>
        </w:tc>
      </w:tr>
      <w:tr w:rsidR="00BF13D7" w:rsidRPr="00CC77C8" w14:paraId="51070B36" w14:textId="77777777" w:rsidTr="00CD697F">
        <w:tc>
          <w:tcPr>
            <w:tcW w:w="1418" w:type="dxa"/>
          </w:tcPr>
          <w:p w14:paraId="1DD1DB38"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16D3A8FF" w14:textId="2ABDBD68" w:rsidR="00BF13D7" w:rsidRPr="00CC77C8" w:rsidRDefault="009A43B8" w:rsidP="000B3605">
            <w:pPr>
              <w:ind w:right="283"/>
              <w:rPr>
                <w:rFonts w:ascii="Times New Roman" w:eastAsia="Times New Roman" w:hAnsi="Times New Roman" w:cs="Times New Roman"/>
                <w:color w:val="FF0000"/>
                <w:szCs w:val="22"/>
                <w:highlight w:val="yellow"/>
              </w:rPr>
            </w:pPr>
            <w:r w:rsidRPr="00CC77C8">
              <w:rPr>
                <w:rFonts w:ascii="Times New Roman" w:eastAsia="Times New Roman" w:hAnsi="Times New Roman" w:cs="Times New Roman"/>
                <w:iCs/>
                <w:color w:val="auto"/>
                <w:szCs w:val="22"/>
              </w:rPr>
              <w:t xml:space="preserve">Instituția planifică în actele operaționale acțiuni, activități care au ca țintă educația incluzivă și nevoile copiilor cu cerințe educaționale speciale. </w:t>
            </w:r>
            <w:r w:rsidRPr="00CC77C8">
              <w:rPr>
                <w:rFonts w:ascii="Times New Roman" w:eastAsia="Calibri" w:hAnsi="Times New Roman" w:cs="Times New Roman"/>
                <w:color w:val="auto"/>
                <w:szCs w:val="22"/>
              </w:rPr>
              <w:t xml:space="preserve">Instituția este pregătită metodologic și logistic, să încadreze copii cu CES, pentru aceasta intensificându-se colaborarea cu autoritatea publică locală. </w:t>
            </w:r>
            <w:r w:rsidR="007C2F1A" w:rsidRPr="00CC77C8">
              <w:rPr>
                <w:rFonts w:ascii="Times New Roman" w:hAnsi="Times New Roman" w:cs="Times New Roman"/>
                <w:szCs w:val="22"/>
              </w:rPr>
              <w:t>Instituția utilizează resursele instituționale disponibile pentru asigurarea mediului accesibil și sigur pentru fiecare copil: interzicerea persoanelor necunoscute, acces liber în sala de sport</w:t>
            </w:r>
            <w:r w:rsidRPr="00CC77C8">
              <w:rPr>
                <w:rFonts w:ascii="Times New Roman" w:hAnsi="Times New Roman" w:cs="Times New Roman"/>
                <w:szCs w:val="22"/>
              </w:rPr>
              <w:t>/</w:t>
            </w:r>
            <w:r w:rsidR="007C2F1A" w:rsidRPr="00CC77C8">
              <w:rPr>
                <w:rFonts w:ascii="Times New Roman" w:hAnsi="Times New Roman" w:cs="Times New Roman"/>
                <w:szCs w:val="22"/>
              </w:rPr>
              <w:t xml:space="preserve"> muzică, persoană de serviciu la intrare în instituției, ieșire de rezervă. </w:t>
            </w:r>
            <w:r w:rsidRPr="00CC77C8">
              <w:rPr>
                <w:rFonts w:ascii="Times New Roman" w:eastAsia="Times New Roman" w:hAnsi="Times New Roman" w:cs="Times New Roman"/>
                <w:iCs/>
                <w:szCs w:val="22"/>
              </w:rPr>
              <w:t>Instituția identifică, procură și utilizează resurse noi în vederea asigurării unui mediu incluziv: literatură, calculatoare, imprimante, jocuri educative etc..</w:t>
            </w:r>
            <w:r w:rsidRPr="00CC77C8">
              <w:rPr>
                <w:rFonts w:ascii="Times New Roman" w:hAnsi="Times New Roman" w:cs="Times New Roman"/>
                <w:szCs w:val="22"/>
              </w:rPr>
              <w:t xml:space="preserve"> </w:t>
            </w:r>
          </w:p>
        </w:tc>
      </w:tr>
      <w:tr w:rsidR="00BF13D7" w:rsidRPr="00CC77C8" w14:paraId="251EF383" w14:textId="77777777" w:rsidTr="00CD697F">
        <w:tc>
          <w:tcPr>
            <w:tcW w:w="1418" w:type="dxa"/>
          </w:tcPr>
          <w:p w14:paraId="164608E3"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17CFA005"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133A9219" w14:textId="28B871B9"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9A43B8" w:rsidRPr="00CC77C8">
              <w:rPr>
                <w:rFonts w:ascii="Times New Roman" w:hAnsi="Times New Roman" w:cs="Times New Roman"/>
                <w:szCs w:val="22"/>
              </w:rPr>
              <w:t>1</w:t>
            </w:r>
          </w:p>
        </w:tc>
        <w:tc>
          <w:tcPr>
            <w:tcW w:w="2722" w:type="dxa"/>
          </w:tcPr>
          <w:p w14:paraId="490377FD" w14:textId="6F1B7DB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9A43B8" w:rsidRPr="00CC77C8">
              <w:rPr>
                <w:rFonts w:ascii="Times New Roman" w:hAnsi="Times New Roman" w:cs="Times New Roman"/>
                <w:szCs w:val="22"/>
              </w:rPr>
              <w:t>2</w:t>
            </w:r>
          </w:p>
        </w:tc>
      </w:tr>
    </w:tbl>
    <w:p w14:paraId="113C4607" w14:textId="6F537FC1"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505736EF"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3.2.3.</w:t>
      </w:r>
      <w:r w:rsidRPr="00CC77C8">
        <w:rPr>
          <w:rFonts w:ascii="Times New Roman" w:hAnsi="Times New Roman" w:cs="Times New Roman"/>
          <w:color w:val="auto"/>
          <w:szCs w:val="22"/>
        </w:rPr>
        <w:t xml:space="preserve"> Asigurarea respectării diferențelor individuale prin aplicarea procedurilor de prevenire, identificare, semnalare, evaluare și soluționare a situațiilor de discriminare și informarea personalului, a elevilor/ copiilor și reprezentanților lor legali cu privire la utilizarea acestor proceduri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366D51D4" w14:textId="77777777" w:rsidTr="00CD697F">
        <w:tc>
          <w:tcPr>
            <w:tcW w:w="1418" w:type="dxa"/>
          </w:tcPr>
          <w:p w14:paraId="3CE35819"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5DF38AD9" w14:textId="77777777" w:rsidR="003600F7" w:rsidRPr="003600F7" w:rsidRDefault="006A11DD" w:rsidP="003600F7">
            <w:pPr>
              <w:pStyle w:val="a6"/>
              <w:numPr>
                <w:ilvl w:val="0"/>
                <w:numId w:val="30"/>
              </w:numPr>
              <w:ind w:left="372" w:right="283" w:hanging="284"/>
              <w:rPr>
                <w:rFonts w:ascii="Times New Roman" w:eastAsia="Times New Roman" w:hAnsi="Times New Roman"/>
                <w:szCs w:val="22"/>
              </w:rPr>
            </w:pPr>
            <w:r w:rsidRPr="00CC77C8">
              <w:rPr>
                <w:rFonts w:ascii="Times New Roman" w:hAnsi="Times New Roman"/>
                <w:szCs w:val="22"/>
              </w:rPr>
              <w:t xml:space="preserve">Ordinul </w:t>
            </w:r>
            <w:r w:rsidRPr="002527DF">
              <w:rPr>
                <w:rFonts w:ascii="Times New Roman" w:hAnsi="Times New Roman"/>
                <w:szCs w:val="22"/>
              </w:rPr>
              <w:t xml:space="preserve">nr.27-ab din 15.09.2020 </w:t>
            </w:r>
            <w:r w:rsidRPr="00CC77C8">
              <w:rPr>
                <w:rFonts w:ascii="Times New Roman" w:hAnsi="Times New Roman"/>
                <w:szCs w:val="22"/>
              </w:rPr>
              <w:t>cu privire la numirea coordonatorului al acțiunilor de prevenire a cazurilor de ANET;</w:t>
            </w:r>
          </w:p>
          <w:p w14:paraId="0DA4911D" w14:textId="29C97387" w:rsidR="006A11DD" w:rsidRPr="003600F7" w:rsidRDefault="003600F7" w:rsidP="003600F7">
            <w:pPr>
              <w:pStyle w:val="a6"/>
              <w:numPr>
                <w:ilvl w:val="0"/>
                <w:numId w:val="30"/>
              </w:numPr>
              <w:ind w:left="372" w:right="283" w:hanging="284"/>
              <w:rPr>
                <w:rFonts w:ascii="Times New Roman" w:eastAsia="Times New Roman" w:hAnsi="Times New Roman"/>
                <w:szCs w:val="22"/>
              </w:rPr>
            </w:pPr>
            <w:r w:rsidRPr="003600F7">
              <w:rPr>
                <w:rFonts w:ascii="Times New Roman" w:hAnsi="Times New Roman"/>
                <w:szCs w:val="22"/>
              </w:rPr>
              <w:t>Ora metodică ,,</w:t>
            </w:r>
            <w:r w:rsidRPr="003600F7">
              <w:rPr>
                <w:sz w:val="28"/>
                <w:szCs w:val="28"/>
              </w:rPr>
              <w:t xml:space="preserve"> </w:t>
            </w:r>
            <w:r w:rsidRPr="003600F7">
              <w:rPr>
                <w:rFonts w:ascii="Times New Roman" w:hAnsi="Times New Roman"/>
                <w:szCs w:val="22"/>
              </w:rPr>
              <w:t>Actiuni ce asigură preântâmpinarea cazurilor de abuz, violență, trafic, explotare a copilului</w:t>
            </w:r>
          </w:p>
          <w:p w14:paraId="0B978259" w14:textId="27B615E2" w:rsidR="003B325D" w:rsidRPr="003B4749" w:rsidRDefault="006A11DD" w:rsidP="003B4749">
            <w:pPr>
              <w:pStyle w:val="a6"/>
              <w:numPr>
                <w:ilvl w:val="0"/>
                <w:numId w:val="30"/>
              </w:numPr>
              <w:ind w:left="372" w:right="283" w:hanging="284"/>
              <w:rPr>
                <w:rFonts w:ascii="Times New Roman" w:hAnsi="Times New Roman"/>
                <w:szCs w:val="22"/>
              </w:rPr>
            </w:pPr>
            <w:r w:rsidRPr="00CC77C8">
              <w:rPr>
                <w:rFonts w:ascii="Times New Roman" w:hAnsi="Times New Roman"/>
                <w:szCs w:val="22"/>
              </w:rPr>
              <w:t>Raportul privind evidența sesizărilor cazurilor de abuz, neglijare, exploata</w:t>
            </w:r>
            <w:r w:rsidR="00313947" w:rsidRPr="00CC77C8">
              <w:rPr>
                <w:rFonts w:ascii="Times New Roman" w:hAnsi="Times New Roman"/>
                <w:szCs w:val="22"/>
              </w:rPr>
              <w:t xml:space="preserve">re, trafic, prezentat </w:t>
            </w:r>
            <w:r w:rsidR="00313947" w:rsidRPr="003600F7">
              <w:rPr>
                <w:rFonts w:ascii="Times New Roman" w:hAnsi="Times New Roman"/>
                <w:szCs w:val="22"/>
              </w:rPr>
              <w:t xml:space="preserve">la </w:t>
            </w:r>
            <w:r w:rsidR="003600F7" w:rsidRPr="003600F7">
              <w:rPr>
                <w:rFonts w:ascii="Times New Roman" w:hAnsi="Times New Roman"/>
                <w:szCs w:val="22"/>
              </w:rPr>
              <w:t>CA nr.04 din 25.11.2022</w:t>
            </w:r>
            <w:r w:rsidR="00313947" w:rsidRPr="003600F7">
              <w:rPr>
                <w:rFonts w:ascii="Times New Roman" w:hAnsi="Times New Roman"/>
                <w:szCs w:val="22"/>
              </w:rPr>
              <w:t>.</w:t>
            </w:r>
          </w:p>
          <w:p w14:paraId="7BE0316F" w14:textId="4DAF3612" w:rsidR="003B325D" w:rsidRPr="003600F7" w:rsidRDefault="003B325D" w:rsidP="003600F7">
            <w:pPr>
              <w:pStyle w:val="a6"/>
              <w:numPr>
                <w:ilvl w:val="0"/>
                <w:numId w:val="30"/>
              </w:numPr>
              <w:ind w:left="372" w:right="283" w:hanging="284"/>
              <w:rPr>
                <w:rFonts w:ascii="Times New Roman" w:hAnsi="Times New Roman"/>
                <w:iCs/>
                <w:szCs w:val="22"/>
              </w:rPr>
            </w:pPr>
            <w:r w:rsidRPr="00CC77C8">
              <w:rPr>
                <w:rFonts w:ascii="Times New Roman" w:hAnsi="Times New Roman"/>
                <w:szCs w:val="22"/>
              </w:rPr>
              <w:t>Raportul de evaluare logopedică al cop</w:t>
            </w:r>
            <w:r w:rsidR="00313947" w:rsidRPr="00CC77C8">
              <w:rPr>
                <w:rFonts w:ascii="Times New Roman" w:hAnsi="Times New Roman"/>
                <w:szCs w:val="22"/>
              </w:rPr>
              <w:t>iilor pent</w:t>
            </w:r>
            <w:r w:rsidR="00D54465">
              <w:rPr>
                <w:rFonts w:ascii="Times New Roman" w:hAnsi="Times New Roman"/>
                <w:szCs w:val="22"/>
              </w:rPr>
              <w:t>ru anul de studii 2022-2023</w:t>
            </w:r>
            <w:r w:rsidRPr="00CC77C8">
              <w:rPr>
                <w:rFonts w:ascii="Times New Roman" w:hAnsi="Times New Roman"/>
                <w:szCs w:val="22"/>
              </w:rPr>
              <w:t>, desfășurată de logoped, perioada septembrie- decembrie;</w:t>
            </w:r>
          </w:p>
          <w:p w14:paraId="78B798C9" w14:textId="24B6567D" w:rsidR="00BF13D7" w:rsidRPr="00CC77C8" w:rsidRDefault="003B4749" w:rsidP="00585F10">
            <w:pPr>
              <w:pStyle w:val="a6"/>
              <w:numPr>
                <w:ilvl w:val="0"/>
                <w:numId w:val="30"/>
              </w:numPr>
              <w:ind w:left="372" w:right="283" w:hanging="284"/>
              <w:rPr>
                <w:rFonts w:ascii="Times New Roman" w:hAnsi="Times New Roman"/>
                <w:szCs w:val="22"/>
              </w:rPr>
            </w:pPr>
            <w:r>
              <w:rPr>
                <w:rFonts w:ascii="Times New Roman" w:hAnsi="Times New Roman"/>
                <w:iCs/>
                <w:szCs w:val="22"/>
              </w:rPr>
              <w:t>Plan de activitate a consiliului de etică, discutat la CP nr.</w:t>
            </w:r>
            <w:r w:rsidR="003600F7" w:rsidRPr="003600F7">
              <w:rPr>
                <w:rFonts w:ascii="Times New Roman" w:hAnsi="Times New Roman"/>
                <w:iCs/>
                <w:szCs w:val="22"/>
              </w:rPr>
              <w:t>1 din 15.09.2022</w:t>
            </w:r>
          </w:p>
        </w:tc>
      </w:tr>
      <w:tr w:rsidR="00200BEE" w:rsidRPr="00CC77C8" w14:paraId="633F5301" w14:textId="77777777" w:rsidTr="00CD697F">
        <w:tc>
          <w:tcPr>
            <w:tcW w:w="1418" w:type="dxa"/>
          </w:tcPr>
          <w:p w14:paraId="1AE900C5" w14:textId="77777777" w:rsidR="00200BEE" w:rsidRPr="00CC77C8" w:rsidRDefault="00200BEE"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77CF355E" w14:textId="00CF52F0" w:rsidR="00200BEE" w:rsidRPr="00CC77C8" w:rsidRDefault="009A43B8" w:rsidP="00B33F9E">
            <w:pPr>
              <w:pStyle w:val="a6"/>
              <w:tabs>
                <w:tab w:val="left" w:pos="221"/>
              </w:tabs>
              <w:ind w:left="0" w:right="283"/>
              <w:contextualSpacing w:val="0"/>
              <w:rPr>
                <w:rFonts w:ascii="Times New Roman" w:hAnsi="Times New Roman"/>
                <w:szCs w:val="22"/>
              </w:rPr>
            </w:pPr>
            <w:r w:rsidRPr="00CC77C8">
              <w:rPr>
                <w:rFonts w:ascii="Times New Roman" w:hAnsi="Times New Roman"/>
                <w:szCs w:val="22"/>
              </w:rPr>
              <w:t xml:space="preserve">Instituția acordă atenție prevenirii situațiilor de discriminare și asigură în majoritatea acțiunilor șanse egale de incluziune tuturor copiilor și planifică activități de control/ monitorizare privind modul de respectare a procedurii de identificare, înregistrare şi evaluare a cazurilor suspecte de abuz, neglijare, exploatare, trafic al copilului. Instituția asigură respectarea diferențelor individuale prin aplicarea procedurilor de prevenire stipulate în </w:t>
            </w:r>
            <w:r w:rsidRPr="00CC77C8">
              <w:rPr>
                <w:rFonts w:ascii="Times New Roman" w:hAnsi="Times New Roman"/>
                <w:iCs/>
                <w:szCs w:val="22"/>
              </w:rPr>
              <w:t>Fișele de post ale angajaților, prin informarea angajaților/ părinților privind identificarea cazurilor de discriminare, semnalare conform Fișei de sesizare, informarea reprezentanților legali cu privire la utilizarea acestor proceduri.</w:t>
            </w:r>
            <w:r w:rsidR="003B325D" w:rsidRPr="00CC77C8">
              <w:rPr>
                <w:rFonts w:ascii="Times New Roman" w:hAnsi="Times New Roman"/>
                <w:szCs w:val="22"/>
              </w:rPr>
              <w:t xml:space="preserve"> </w:t>
            </w:r>
          </w:p>
        </w:tc>
      </w:tr>
      <w:tr w:rsidR="00200BEE" w:rsidRPr="00CC77C8" w14:paraId="1BCA79FE" w14:textId="77777777" w:rsidTr="00CD697F">
        <w:tc>
          <w:tcPr>
            <w:tcW w:w="1418" w:type="dxa"/>
          </w:tcPr>
          <w:p w14:paraId="0F6030F2" w14:textId="77777777" w:rsidR="00200BEE" w:rsidRPr="00CC77C8" w:rsidRDefault="00200BEE"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784276BF" w14:textId="77777777" w:rsidR="00200BEE" w:rsidRPr="00CC77C8" w:rsidRDefault="00200BEE"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686" w:type="dxa"/>
          </w:tcPr>
          <w:p w14:paraId="28D27E7D" w14:textId="5DA0A372" w:rsidR="00200BEE" w:rsidRPr="00CC77C8" w:rsidRDefault="00200BEE"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3B325D" w:rsidRPr="00CC77C8">
              <w:rPr>
                <w:rFonts w:ascii="Times New Roman" w:hAnsi="Times New Roman" w:cs="Times New Roman"/>
                <w:szCs w:val="22"/>
              </w:rPr>
              <w:t>1</w:t>
            </w:r>
          </w:p>
        </w:tc>
        <w:tc>
          <w:tcPr>
            <w:tcW w:w="2722" w:type="dxa"/>
          </w:tcPr>
          <w:p w14:paraId="2E4B5A0D" w14:textId="76AB2C8B" w:rsidR="00200BEE" w:rsidRPr="00CC77C8" w:rsidRDefault="00200BEE"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3B325D" w:rsidRPr="00CC77C8">
              <w:rPr>
                <w:rFonts w:ascii="Times New Roman" w:hAnsi="Times New Roman" w:cs="Times New Roman"/>
                <w:szCs w:val="22"/>
              </w:rPr>
              <w:t>1</w:t>
            </w:r>
          </w:p>
        </w:tc>
      </w:tr>
    </w:tbl>
    <w:p w14:paraId="1DEB009C" w14:textId="51EAF3E5"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5B83180B"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3.2.4.</w:t>
      </w:r>
      <w:r w:rsidRPr="00CC77C8">
        <w:rPr>
          <w:rFonts w:ascii="Times New Roman" w:hAnsi="Times New Roman" w:cs="Times New Roman"/>
          <w:color w:val="auto"/>
          <w:szCs w:val="22"/>
        </w:rPr>
        <w:t xml:space="preserve"> Punerea în aplicare a curriculumului, inclusiv a curriculumului diferențiat/ adaptat pentru copiii cu CES, și evaluarea echitabilă a progresului tuturor elevilor/ copiilor, în scopul respectării individualității și tratării valorice a lor</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200BEE" w:rsidRPr="00CC77C8" w14:paraId="164C9AE4" w14:textId="77777777" w:rsidTr="00CD697F">
        <w:tc>
          <w:tcPr>
            <w:tcW w:w="1418" w:type="dxa"/>
          </w:tcPr>
          <w:p w14:paraId="4F3E40C0" w14:textId="77777777" w:rsidR="00200BEE" w:rsidRPr="00CC77C8" w:rsidRDefault="00200BEE"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5E7776B1" w14:textId="4B261731" w:rsidR="00200BEE" w:rsidRPr="00CC77C8" w:rsidRDefault="00E91D5F" w:rsidP="00B33F9E">
            <w:pPr>
              <w:pStyle w:val="a6"/>
              <w:numPr>
                <w:ilvl w:val="0"/>
                <w:numId w:val="63"/>
              </w:numPr>
              <w:ind w:right="283"/>
              <w:rPr>
                <w:rFonts w:ascii="Times New Roman" w:hAnsi="Times New Roman"/>
                <w:szCs w:val="22"/>
              </w:rPr>
            </w:pPr>
            <w:r w:rsidRPr="00CC77C8">
              <w:rPr>
                <w:rFonts w:ascii="Times New Roman" w:hAnsi="Times New Roman"/>
                <w:szCs w:val="22"/>
              </w:rPr>
              <w:t>Tabel</w:t>
            </w:r>
            <w:r w:rsidR="00E02FB9" w:rsidRPr="00CC77C8">
              <w:rPr>
                <w:rFonts w:ascii="Times New Roman" w:hAnsi="Times New Roman"/>
                <w:szCs w:val="22"/>
              </w:rPr>
              <w:t>ul</w:t>
            </w:r>
            <w:r w:rsidRPr="00CC77C8">
              <w:rPr>
                <w:rFonts w:ascii="Times New Roman" w:hAnsi="Times New Roman"/>
                <w:szCs w:val="22"/>
              </w:rPr>
              <w:t xml:space="preserve"> generalizator pentru evaluarea dezvoltării</w:t>
            </w:r>
            <w:r w:rsidR="00336B36" w:rsidRPr="00CC77C8">
              <w:rPr>
                <w:rFonts w:ascii="Times New Roman" w:hAnsi="Times New Roman"/>
                <w:szCs w:val="22"/>
              </w:rPr>
              <w:t xml:space="preserve"> unui grup de copii de 5-7 ani în baza SÎDC</w:t>
            </w:r>
            <w:r w:rsidR="00E02FB9" w:rsidRPr="00CC77C8">
              <w:rPr>
                <w:rFonts w:ascii="Times New Roman" w:hAnsi="Times New Roman"/>
                <w:szCs w:val="22"/>
              </w:rPr>
              <w:t>:</w:t>
            </w:r>
            <w:r w:rsidRPr="00CC77C8">
              <w:rPr>
                <w:rFonts w:ascii="Times New Roman" w:hAnsi="Times New Roman"/>
                <w:szCs w:val="22"/>
              </w:rPr>
              <w:t xml:space="preserve"> </w:t>
            </w:r>
            <w:r w:rsidR="00E02FB9" w:rsidRPr="00CC77C8">
              <w:rPr>
                <w:rFonts w:ascii="Times New Roman" w:hAnsi="Times New Roman"/>
                <w:szCs w:val="22"/>
              </w:rPr>
              <w:t>„</w:t>
            </w:r>
            <w:r w:rsidR="00313947" w:rsidRPr="00CC77C8">
              <w:rPr>
                <w:rFonts w:ascii="Times New Roman" w:hAnsi="Times New Roman"/>
                <w:szCs w:val="22"/>
              </w:rPr>
              <w:t>Evaluarea inițială,</w:t>
            </w:r>
            <w:r w:rsidR="00200BEE" w:rsidRPr="00CC77C8">
              <w:rPr>
                <w:rFonts w:ascii="Times New Roman" w:hAnsi="Times New Roman"/>
                <w:szCs w:val="22"/>
              </w:rPr>
              <w:t xml:space="preserve"> des</w:t>
            </w:r>
            <w:r w:rsidR="00336B36" w:rsidRPr="00CC77C8">
              <w:rPr>
                <w:rFonts w:ascii="Times New Roman" w:hAnsi="Times New Roman"/>
                <w:szCs w:val="22"/>
              </w:rPr>
              <w:t>f</w:t>
            </w:r>
            <w:r w:rsidR="00200BEE" w:rsidRPr="00CC77C8">
              <w:rPr>
                <w:rFonts w:ascii="Times New Roman" w:hAnsi="Times New Roman"/>
                <w:szCs w:val="22"/>
              </w:rPr>
              <w:t>ășurată de cadrele didactice</w:t>
            </w:r>
            <w:r w:rsidR="00E02FB9" w:rsidRPr="00CC77C8">
              <w:rPr>
                <w:rFonts w:ascii="Times New Roman" w:hAnsi="Times New Roman"/>
                <w:szCs w:val="22"/>
              </w:rPr>
              <w:t>”</w:t>
            </w:r>
            <w:r w:rsidR="00313947" w:rsidRPr="00CC77C8">
              <w:rPr>
                <w:rFonts w:ascii="Times New Roman" w:hAnsi="Times New Roman"/>
                <w:szCs w:val="22"/>
              </w:rPr>
              <w:t xml:space="preserve"> în perioada </w:t>
            </w:r>
            <w:r w:rsidR="00D54465" w:rsidRPr="00D54465">
              <w:rPr>
                <w:rFonts w:ascii="Times New Roman" w:hAnsi="Times New Roman"/>
                <w:szCs w:val="22"/>
              </w:rPr>
              <w:t>01.09-15</w:t>
            </w:r>
            <w:r w:rsidR="00313947" w:rsidRPr="00D54465">
              <w:rPr>
                <w:rFonts w:ascii="Times New Roman" w:hAnsi="Times New Roman"/>
                <w:szCs w:val="22"/>
              </w:rPr>
              <w:t>.09</w:t>
            </w:r>
            <w:r w:rsidR="00336B36" w:rsidRPr="00D54465">
              <w:rPr>
                <w:rFonts w:ascii="Times New Roman" w:hAnsi="Times New Roman"/>
                <w:szCs w:val="22"/>
              </w:rPr>
              <w:t>.20</w:t>
            </w:r>
            <w:r w:rsidR="00D54465" w:rsidRPr="00D54465">
              <w:rPr>
                <w:rFonts w:ascii="Times New Roman" w:hAnsi="Times New Roman"/>
                <w:szCs w:val="22"/>
              </w:rPr>
              <w:t>22</w:t>
            </w:r>
            <w:r w:rsidR="00200BEE" w:rsidRPr="00CC77C8">
              <w:rPr>
                <w:rFonts w:ascii="Times New Roman" w:hAnsi="Times New Roman"/>
                <w:szCs w:val="22"/>
              </w:rPr>
              <w:t>;</w:t>
            </w:r>
          </w:p>
          <w:p w14:paraId="50F92800" w14:textId="1A7123F4" w:rsidR="00671F11" w:rsidRPr="00CC77C8" w:rsidRDefault="00671F11" w:rsidP="00585F10">
            <w:pPr>
              <w:pStyle w:val="a6"/>
              <w:numPr>
                <w:ilvl w:val="0"/>
                <w:numId w:val="31"/>
              </w:numPr>
              <w:ind w:left="372" w:right="283" w:hanging="372"/>
              <w:rPr>
                <w:rFonts w:ascii="Times New Roman" w:hAnsi="Times New Roman"/>
                <w:szCs w:val="22"/>
              </w:rPr>
            </w:pPr>
            <w:r w:rsidRPr="00CC77C8">
              <w:rPr>
                <w:rFonts w:ascii="Times New Roman" w:hAnsi="Times New Roman"/>
                <w:szCs w:val="22"/>
              </w:rPr>
              <w:lastRenderedPageBreak/>
              <w:t xml:space="preserve">Tabelul generalizator pentru evaluarea dezvoltării unui grup de copii de 5-7 ani în baza SÎDC: </w:t>
            </w:r>
            <w:r w:rsidR="00B33F9E" w:rsidRPr="00CC77C8">
              <w:rPr>
                <w:rFonts w:ascii="Times New Roman" w:hAnsi="Times New Roman"/>
                <w:szCs w:val="22"/>
              </w:rPr>
              <w:t>„Evaluarea sumativă</w:t>
            </w:r>
            <w:r w:rsidRPr="00CC77C8">
              <w:rPr>
                <w:rFonts w:ascii="Times New Roman" w:hAnsi="Times New Roman"/>
                <w:szCs w:val="22"/>
              </w:rPr>
              <w:t>, desfășurată de cadrele didactice</w:t>
            </w:r>
            <w:r w:rsidR="00D54465">
              <w:rPr>
                <w:rFonts w:ascii="Times New Roman" w:hAnsi="Times New Roman"/>
                <w:szCs w:val="22"/>
              </w:rPr>
              <w:t>” în perioada aprilie-mai 2023</w:t>
            </w:r>
          </w:p>
          <w:p w14:paraId="3EF06E92" w14:textId="3FB7D844" w:rsidR="003B325D" w:rsidRPr="00CC77C8" w:rsidRDefault="00200BEE" w:rsidP="00B33F9E">
            <w:pPr>
              <w:pStyle w:val="a6"/>
              <w:numPr>
                <w:ilvl w:val="0"/>
                <w:numId w:val="31"/>
              </w:numPr>
              <w:ind w:left="372" w:right="283" w:hanging="372"/>
              <w:rPr>
                <w:rFonts w:ascii="Times New Roman" w:hAnsi="Times New Roman"/>
                <w:szCs w:val="22"/>
              </w:rPr>
            </w:pPr>
            <w:r w:rsidRPr="00CC77C8">
              <w:rPr>
                <w:rFonts w:ascii="Times New Roman" w:hAnsi="Times New Roman"/>
                <w:szCs w:val="22"/>
              </w:rPr>
              <w:t>Completarea fișei de observare liberă a comportamentelor unui copil;</w:t>
            </w:r>
          </w:p>
          <w:p w14:paraId="28CEB779" w14:textId="409BF94E" w:rsidR="003B325D" w:rsidRPr="00CC77C8" w:rsidRDefault="003B325D" w:rsidP="00585F10">
            <w:pPr>
              <w:pStyle w:val="a6"/>
              <w:numPr>
                <w:ilvl w:val="0"/>
                <w:numId w:val="31"/>
              </w:numPr>
              <w:ind w:left="372" w:right="283" w:hanging="372"/>
              <w:rPr>
                <w:rFonts w:ascii="Times New Roman" w:eastAsia="Times New Roman" w:hAnsi="Times New Roman"/>
                <w:szCs w:val="22"/>
              </w:rPr>
            </w:pPr>
            <w:r w:rsidRPr="00CC77C8">
              <w:rPr>
                <w:rFonts w:ascii="Times New Roman" w:eastAsia="Times New Roman" w:hAnsi="Times New Roman"/>
                <w:szCs w:val="22"/>
              </w:rPr>
              <w:t>Proiectarea globală a activităților educaționale în instituție vârsta 5-7</w:t>
            </w:r>
            <w:r w:rsidR="00E02FB9" w:rsidRPr="00CC77C8">
              <w:rPr>
                <w:rFonts w:ascii="Times New Roman" w:eastAsia="Times New Roman" w:hAnsi="Times New Roman"/>
                <w:szCs w:val="22"/>
              </w:rPr>
              <w:t xml:space="preserve"> </w:t>
            </w:r>
            <w:r w:rsidRPr="00CC77C8">
              <w:rPr>
                <w:rFonts w:ascii="Times New Roman" w:eastAsia="Times New Roman" w:hAnsi="Times New Roman"/>
                <w:szCs w:val="22"/>
              </w:rPr>
              <w:t>ani;</w:t>
            </w:r>
            <w:r w:rsidR="003B4749">
              <w:rPr>
                <w:rFonts w:ascii="Times New Roman" w:eastAsia="Times New Roman" w:hAnsi="Times New Roman"/>
                <w:szCs w:val="22"/>
              </w:rPr>
              <w:t>3-5 ani în toate grupele;</w:t>
            </w:r>
          </w:p>
          <w:p w14:paraId="2246EF07" w14:textId="41DB10C6" w:rsidR="003B325D" w:rsidRPr="00CC77C8" w:rsidRDefault="003B325D" w:rsidP="00585F10">
            <w:pPr>
              <w:pStyle w:val="a6"/>
              <w:numPr>
                <w:ilvl w:val="0"/>
                <w:numId w:val="31"/>
              </w:numPr>
              <w:ind w:left="372" w:right="283" w:hanging="372"/>
              <w:rPr>
                <w:rFonts w:ascii="Times New Roman" w:eastAsia="Times New Roman" w:hAnsi="Times New Roman"/>
                <w:szCs w:val="22"/>
              </w:rPr>
            </w:pPr>
            <w:r w:rsidRPr="00CC77C8">
              <w:rPr>
                <w:rFonts w:ascii="Times New Roman" w:eastAsia="Times New Roman" w:hAnsi="Times New Roman"/>
                <w:szCs w:val="22"/>
              </w:rPr>
              <w:t>Fișele de observare și monitorizare a progreselor copiilor elaborate în conformitate cu SÎDC.</w:t>
            </w:r>
          </w:p>
        </w:tc>
      </w:tr>
      <w:tr w:rsidR="00200BEE" w:rsidRPr="00CC77C8" w14:paraId="5BF3E7FD" w14:textId="77777777" w:rsidTr="00CD697F">
        <w:tc>
          <w:tcPr>
            <w:tcW w:w="1418" w:type="dxa"/>
          </w:tcPr>
          <w:p w14:paraId="13DECAE9" w14:textId="77777777" w:rsidR="00200BEE" w:rsidRPr="00CC77C8" w:rsidRDefault="00200BEE"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Constatări</w:t>
            </w:r>
          </w:p>
        </w:tc>
        <w:tc>
          <w:tcPr>
            <w:tcW w:w="8789" w:type="dxa"/>
            <w:gridSpan w:val="3"/>
          </w:tcPr>
          <w:p w14:paraId="651B1B51" w14:textId="119877F8" w:rsidR="00200BEE" w:rsidRPr="00CC77C8" w:rsidRDefault="00305748" w:rsidP="003600F7">
            <w:pPr>
              <w:ind w:right="283"/>
              <w:jc w:val="left"/>
              <w:rPr>
                <w:rFonts w:ascii="Times New Roman" w:eastAsia="Times New Roman" w:hAnsi="Times New Roman" w:cs="Times New Roman"/>
                <w:iCs/>
                <w:color w:val="auto"/>
                <w:szCs w:val="22"/>
              </w:rPr>
            </w:pPr>
            <w:r w:rsidRPr="00CC77C8">
              <w:rPr>
                <w:rFonts w:ascii="Times New Roman" w:hAnsi="Times New Roman" w:cs="Times New Roman"/>
                <w:iCs/>
                <w:color w:val="auto"/>
                <w:szCs w:val="22"/>
              </w:rPr>
              <w:t>Instituția</w:t>
            </w:r>
            <w:r w:rsidRPr="00CC77C8">
              <w:rPr>
                <w:rFonts w:ascii="Times New Roman" w:hAnsi="Times New Roman" w:cs="Times New Roman"/>
                <w:color w:val="auto"/>
                <w:szCs w:val="22"/>
              </w:rPr>
              <w:t xml:space="preserve"> tratează toți copiii în mod echitabil prin aplicarea eficientă a documentelor de politici incluzive, a curriculumului, prin diverse activități de cunoaștere și evaluare a progresului fiecărui copil, prin mecanisme de susținere a individualității și tratării valorice a fiecăruia, prin activități ce îi încurajează să participe activ </w:t>
            </w:r>
            <w:r w:rsidR="003600F7">
              <w:rPr>
                <w:rFonts w:ascii="Times New Roman" w:hAnsi="Times New Roman" w:cs="Times New Roman"/>
                <w:color w:val="auto"/>
                <w:szCs w:val="22"/>
              </w:rPr>
              <w:t>la propriul proces de învățare</w:t>
            </w:r>
            <w:r w:rsidRPr="00CC77C8">
              <w:rPr>
                <w:rFonts w:ascii="Times New Roman" w:eastAsia="Times New Roman" w:hAnsi="Times New Roman" w:cs="Times New Roman"/>
                <w:iCs/>
                <w:color w:val="auto"/>
                <w:szCs w:val="22"/>
              </w:rPr>
              <w:t>.</w:t>
            </w:r>
            <w:r w:rsidR="00C17C38" w:rsidRPr="00CC77C8">
              <w:rPr>
                <w:rFonts w:ascii="Times New Roman" w:eastAsia="Times New Roman" w:hAnsi="Times New Roman" w:cs="Times New Roman"/>
                <w:iCs/>
                <w:color w:val="auto"/>
                <w:szCs w:val="22"/>
              </w:rPr>
              <w:t xml:space="preserve"> </w:t>
            </w:r>
            <w:r w:rsidRPr="00CC77C8">
              <w:rPr>
                <w:rFonts w:ascii="Times New Roman" w:hAnsi="Times New Roman" w:cs="Times New Roman"/>
                <w:color w:val="auto"/>
                <w:szCs w:val="22"/>
              </w:rPr>
              <w:t xml:space="preserve">Asigură participarea copiilor la programele de intervenție timpurie și educațional - recuperatorii de calitate. </w:t>
            </w:r>
          </w:p>
        </w:tc>
      </w:tr>
      <w:tr w:rsidR="00200BEE" w:rsidRPr="00CC77C8" w14:paraId="4616B357" w14:textId="77777777" w:rsidTr="00CD697F">
        <w:tc>
          <w:tcPr>
            <w:tcW w:w="1418" w:type="dxa"/>
          </w:tcPr>
          <w:p w14:paraId="3717AE86" w14:textId="77777777" w:rsidR="00200BEE" w:rsidRPr="00CC77C8" w:rsidRDefault="00200BEE"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228F2DD0" w14:textId="77777777" w:rsidR="00200BEE" w:rsidRPr="00CC77C8" w:rsidRDefault="00200BEE"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69DD43F3" w14:textId="1D0B9746" w:rsidR="00200BEE" w:rsidRPr="00CC77C8" w:rsidRDefault="00200BEE"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C17C38" w:rsidRPr="00CC77C8">
              <w:rPr>
                <w:rFonts w:ascii="Times New Roman" w:hAnsi="Times New Roman" w:cs="Times New Roman"/>
                <w:szCs w:val="22"/>
              </w:rPr>
              <w:t>1</w:t>
            </w:r>
          </w:p>
        </w:tc>
        <w:tc>
          <w:tcPr>
            <w:tcW w:w="2722" w:type="dxa"/>
          </w:tcPr>
          <w:p w14:paraId="6884B4BD" w14:textId="60B70FF3" w:rsidR="00200BEE" w:rsidRPr="00CC77C8" w:rsidRDefault="00200BEE"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C17C38" w:rsidRPr="00CC77C8">
              <w:rPr>
                <w:rFonts w:ascii="Times New Roman" w:hAnsi="Times New Roman" w:cs="Times New Roman"/>
                <w:szCs w:val="22"/>
              </w:rPr>
              <w:t>2</w:t>
            </w:r>
          </w:p>
        </w:tc>
      </w:tr>
    </w:tbl>
    <w:p w14:paraId="23A0D889" w14:textId="09CE75DC"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3.2.5.</w:t>
      </w:r>
      <w:r w:rsidRPr="00CC77C8">
        <w:rPr>
          <w:rFonts w:ascii="Times New Roman" w:hAnsi="Times New Roman" w:cs="Times New Roman"/>
          <w:color w:val="auto"/>
          <w:szCs w:val="22"/>
        </w:rPr>
        <w:t xml:space="preserve"> Recunoașterea de către elevi/ copii a situațiilor de nerespectare a diferențelor individuale și de discriminare și manifestarea capacității de a le prezenta în cunoștință de cauză</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67AA16EE" w14:textId="77777777" w:rsidTr="00CD697F">
        <w:tc>
          <w:tcPr>
            <w:tcW w:w="1418" w:type="dxa"/>
          </w:tcPr>
          <w:p w14:paraId="6C9FBC89"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0AB81EE4" w14:textId="51CA67D6" w:rsidR="004736EE" w:rsidRPr="002527DF" w:rsidRDefault="004736EE" w:rsidP="002527DF">
            <w:pPr>
              <w:pStyle w:val="af5"/>
              <w:numPr>
                <w:ilvl w:val="0"/>
                <w:numId w:val="3"/>
              </w:numPr>
              <w:spacing w:before="0" w:beforeAutospacing="0" w:after="0" w:afterAutospacing="0"/>
              <w:ind w:left="376" w:right="283" w:hanging="284"/>
              <w:jc w:val="both"/>
              <w:textAlignment w:val="baseline"/>
              <w:rPr>
                <w:sz w:val="22"/>
                <w:szCs w:val="22"/>
              </w:rPr>
            </w:pPr>
            <w:r w:rsidRPr="00CC77C8">
              <w:rPr>
                <w:sz w:val="22"/>
                <w:szCs w:val="22"/>
              </w:rPr>
              <w:t>Ordinul nr.</w:t>
            </w:r>
            <w:r w:rsidRPr="002527DF">
              <w:rPr>
                <w:sz w:val="22"/>
                <w:szCs w:val="22"/>
              </w:rPr>
              <w:t xml:space="preserve">27-ab din 15.09.2020 </w:t>
            </w:r>
            <w:r w:rsidRPr="00CC77C8">
              <w:rPr>
                <w:sz w:val="22"/>
                <w:szCs w:val="22"/>
              </w:rPr>
              <w:t>cu privire la numirea coordonatorului al acțiunilor d</w:t>
            </w:r>
            <w:r w:rsidR="002527DF">
              <w:rPr>
                <w:sz w:val="22"/>
                <w:szCs w:val="22"/>
              </w:rPr>
              <w:t>e prevenire a cazurilor de ANET</w:t>
            </w:r>
          </w:p>
          <w:p w14:paraId="5A47034A" w14:textId="70E1398D" w:rsidR="00A53642" w:rsidRPr="00CC77C8" w:rsidRDefault="004736EE" w:rsidP="00B33F9E">
            <w:pPr>
              <w:pStyle w:val="af5"/>
              <w:numPr>
                <w:ilvl w:val="0"/>
                <w:numId w:val="3"/>
              </w:numPr>
              <w:spacing w:before="0" w:beforeAutospacing="0" w:after="0" w:afterAutospacing="0"/>
              <w:ind w:left="376" w:right="283" w:hanging="284"/>
              <w:jc w:val="both"/>
              <w:textAlignment w:val="baseline"/>
              <w:rPr>
                <w:sz w:val="22"/>
                <w:szCs w:val="22"/>
              </w:rPr>
            </w:pPr>
            <w:r w:rsidRPr="00CC77C8">
              <w:rPr>
                <w:sz w:val="22"/>
                <w:szCs w:val="22"/>
              </w:rPr>
              <w:t>Prezența fișei de sesizare în toate panourile informaționale ale instituției</w:t>
            </w:r>
            <w:r w:rsidR="00CA1319" w:rsidRPr="00CC77C8">
              <w:rPr>
                <w:sz w:val="22"/>
                <w:szCs w:val="22"/>
              </w:rPr>
              <w:t>;</w:t>
            </w:r>
            <w:r w:rsidR="00A53642" w:rsidRPr="00CC77C8">
              <w:rPr>
                <w:sz w:val="22"/>
                <w:szCs w:val="22"/>
              </w:rPr>
              <w:t xml:space="preserve"> </w:t>
            </w:r>
          </w:p>
          <w:p w14:paraId="4710B986" w14:textId="613F7143" w:rsidR="00E27011" w:rsidRPr="00D04799" w:rsidRDefault="00A53642" w:rsidP="00D04799">
            <w:pPr>
              <w:pStyle w:val="a6"/>
              <w:numPr>
                <w:ilvl w:val="0"/>
                <w:numId w:val="3"/>
              </w:numPr>
              <w:tabs>
                <w:tab w:val="left" w:pos="709"/>
              </w:tabs>
              <w:ind w:left="376" w:right="283" w:hanging="284"/>
              <w:rPr>
                <w:rFonts w:ascii="Times New Roman" w:hAnsi="Times New Roman"/>
                <w:iCs/>
                <w:szCs w:val="22"/>
              </w:rPr>
            </w:pPr>
            <w:r w:rsidRPr="00CC77C8">
              <w:rPr>
                <w:rFonts w:ascii="Times New Roman" w:hAnsi="Times New Roman"/>
                <w:szCs w:val="22"/>
              </w:rPr>
              <w:t>Panourile informaționale pentru părinții care conțin informații legate de educație, de rezolvarea diferitor probleme psihoemoționale ale copiilor</w:t>
            </w:r>
            <w:r w:rsidR="00D04799">
              <w:rPr>
                <w:rFonts w:ascii="Times New Roman" w:hAnsi="Times New Roman"/>
                <w:szCs w:val="22"/>
              </w:rPr>
              <w:t>.</w:t>
            </w:r>
          </w:p>
        </w:tc>
      </w:tr>
      <w:tr w:rsidR="00BF13D7" w:rsidRPr="00CC77C8" w14:paraId="20CA3323" w14:textId="77777777" w:rsidTr="00CD697F">
        <w:tc>
          <w:tcPr>
            <w:tcW w:w="1418" w:type="dxa"/>
          </w:tcPr>
          <w:p w14:paraId="033E8CB8"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11A923AC" w14:textId="59811CD1" w:rsidR="00BF13D7" w:rsidRPr="00CC77C8" w:rsidRDefault="00B33F9E" w:rsidP="00585F10">
            <w:pPr>
              <w:ind w:right="283"/>
              <w:rPr>
                <w:rFonts w:ascii="Times New Roman" w:eastAsia="Times New Roman" w:hAnsi="Times New Roman" w:cs="Times New Roman"/>
                <w:iCs/>
                <w:szCs w:val="22"/>
              </w:rPr>
            </w:pPr>
            <w:r w:rsidRPr="00CC77C8">
              <w:rPr>
                <w:rFonts w:ascii="Times New Roman" w:hAnsi="Times New Roman" w:cs="Times New Roman"/>
                <w:color w:val="auto"/>
                <w:szCs w:val="22"/>
              </w:rPr>
              <w:t xml:space="preserve">În instituție </w:t>
            </w:r>
            <w:r w:rsidRPr="00CC77C8">
              <w:rPr>
                <w:rFonts w:ascii="Times New Roman" w:eastAsia="Times New Roman" w:hAnsi="Times New Roman" w:cs="Times New Roman"/>
                <w:iCs/>
                <w:color w:val="auto"/>
                <w:szCs w:val="22"/>
              </w:rPr>
              <w:t>s</w:t>
            </w:r>
            <w:r w:rsidR="0093307B" w:rsidRPr="00CC77C8">
              <w:rPr>
                <w:rFonts w:ascii="Times New Roman" w:eastAsia="Times New Roman" w:hAnsi="Times New Roman" w:cs="Times New Roman"/>
                <w:iCs/>
                <w:color w:val="auto"/>
                <w:szCs w:val="22"/>
              </w:rPr>
              <w:t>unt create condiții de recunoaștere a situațiilor de discriminare prin amenajarea diverselor panouri, prin afișarea materialelor informativ - ilustrativ la subiectul dat, prin organizarea activităților tematice cu copiii. Cadrele didactice respectă interesele și nevoile copiilor, ritmul propriu de dezvoltare și abordează copilul în mod integrat.</w:t>
            </w:r>
            <w:r w:rsidR="0093307B" w:rsidRPr="00CC77C8">
              <w:rPr>
                <w:rFonts w:ascii="Times New Roman" w:eastAsia="Times New Roman" w:hAnsi="Times New Roman" w:cs="Times New Roman"/>
                <w:iCs/>
                <w:szCs w:val="22"/>
              </w:rPr>
              <w:t xml:space="preserve"> P</w:t>
            </w:r>
            <w:r w:rsidR="00336B36" w:rsidRPr="00CC77C8">
              <w:rPr>
                <w:rFonts w:ascii="Times New Roman" w:eastAsia="Times New Roman" w:hAnsi="Times New Roman" w:cs="Times New Roman"/>
                <w:iCs/>
                <w:szCs w:val="22"/>
              </w:rPr>
              <w:t>rin intermediul activităților, observărilor zilnice, familiarizează copiii cu posibile forme de discriminare și încurajează comunicarea la timp a unor situații de discriminare în rândurile copiilor.</w:t>
            </w:r>
          </w:p>
        </w:tc>
      </w:tr>
      <w:tr w:rsidR="00BF13D7" w:rsidRPr="00CC77C8" w14:paraId="182BCB65" w14:textId="77777777" w:rsidTr="00CD697F">
        <w:tc>
          <w:tcPr>
            <w:tcW w:w="1418" w:type="dxa"/>
          </w:tcPr>
          <w:p w14:paraId="0818924C"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31B11326"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1</w:t>
            </w:r>
          </w:p>
        </w:tc>
        <w:tc>
          <w:tcPr>
            <w:tcW w:w="3686" w:type="dxa"/>
          </w:tcPr>
          <w:p w14:paraId="713872B7" w14:textId="47C73A53"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93307B" w:rsidRPr="00CC77C8">
              <w:rPr>
                <w:rFonts w:ascii="Times New Roman" w:hAnsi="Times New Roman" w:cs="Times New Roman"/>
                <w:szCs w:val="22"/>
              </w:rPr>
              <w:t>1</w:t>
            </w:r>
          </w:p>
        </w:tc>
        <w:tc>
          <w:tcPr>
            <w:tcW w:w="2722" w:type="dxa"/>
          </w:tcPr>
          <w:p w14:paraId="1D95D57D" w14:textId="4115508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93307B" w:rsidRPr="00CC77C8">
              <w:rPr>
                <w:rFonts w:ascii="Times New Roman" w:hAnsi="Times New Roman" w:cs="Times New Roman"/>
                <w:szCs w:val="22"/>
              </w:rPr>
              <w:t>1</w:t>
            </w:r>
          </w:p>
        </w:tc>
      </w:tr>
      <w:tr w:rsidR="00BF13D7" w:rsidRPr="00CC77C8" w14:paraId="3FA7D6DE" w14:textId="77777777" w:rsidTr="00CD697F">
        <w:tc>
          <w:tcPr>
            <w:tcW w:w="7485" w:type="dxa"/>
            <w:gridSpan w:val="3"/>
          </w:tcPr>
          <w:p w14:paraId="632690E5"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59918BAA" w14:textId="5F531B49" w:rsidR="00BF13D7" w:rsidRPr="00CC77C8" w:rsidRDefault="0093307B" w:rsidP="00585F10">
            <w:pPr>
              <w:ind w:right="283"/>
              <w:rPr>
                <w:rFonts w:ascii="Times New Roman" w:hAnsi="Times New Roman" w:cs="Times New Roman"/>
                <w:b/>
                <w:bCs/>
                <w:szCs w:val="22"/>
              </w:rPr>
            </w:pPr>
            <w:r w:rsidRPr="00CC77C8">
              <w:rPr>
                <w:rFonts w:ascii="Times New Roman" w:hAnsi="Times New Roman" w:cs="Times New Roman"/>
                <w:b/>
                <w:bCs/>
                <w:szCs w:val="22"/>
              </w:rPr>
              <w:t>6,75</w:t>
            </w:r>
          </w:p>
        </w:tc>
      </w:tr>
    </w:tbl>
    <w:p w14:paraId="61E86FC5" w14:textId="3AD6B860" w:rsidR="00BF13D7" w:rsidRPr="00CC77C8" w:rsidRDefault="00BF13D7" w:rsidP="00585F10">
      <w:pPr>
        <w:pStyle w:val="2"/>
        <w:ind w:right="283"/>
        <w:rPr>
          <w:rFonts w:ascii="Times New Roman" w:hAnsi="Times New Roman" w:cs="Times New Roman"/>
          <w:szCs w:val="22"/>
        </w:rPr>
      </w:pPr>
      <w:bookmarkStart w:id="16" w:name="_Toc55296948"/>
      <w:r w:rsidRPr="00CC77C8">
        <w:rPr>
          <w:rFonts w:ascii="Times New Roman" w:hAnsi="Times New Roman" w:cs="Times New Roman"/>
          <w:b/>
          <w:bCs w:val="0"/>
          <w:szCs w:val="22"/>
        </w:rPr>
        <w:t>Standard 3.3.</w:t>
      </w:r>
      <w:r w:rsidRPr="00CC77C8">
        <w:rPr>
          <w:rFonts w:ascii="Times New Roman" w:hAnsi="Times New Roman" w:cs="Times New Roman"/>
          <w:szCs w:val="22"/>
        </w:rPr>
        <w:t xml:space="preserve"> Toți copiii beneficiază de un mediu accesibil și favorabil</w:t>
      </w:r>
      <w:bookmarkEnd w:id="16"/>
    </w:p>
    <w:p w14:paraId="2D14BC26"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Management</w:t>
      </w:r>
    </w:p>
    <w:p w14:paraId="0F82C0A5"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3.3.1.</w:t>
      </w:r>
      <w:r w:rsidRPr="00CC77C8">
        <w:rPr>
          <w:rFonts w:ascii="Times New Roman" w:hAnsi="Times New Roman" w:cs="Times New Roman"/>
          <w:color w:val="auto"/>
          <w:szCs w:val="22"/>
        </w:rPr>
        <w:t xml:space="preserve"> Utilizarea resurselor instituționale disponibile pentru asigurarea unui mediu accesibil și sigur pentru fiecare elev/ copil, inclusiv cu CES, și identificarea, procurarea și utilizarea resurselor noi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60AF2B92" w14:textId="77777777" w:rsidTr="00CD697F">
        <w:tc>
          <w:tcPr>
            <w:tcW w:w="1418" w:type="dxa"/>
          </w:tcPr>
          <w:p w14:paraId="26252E51"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4434FF1A" w14:textId="54AAFC41" w:rsidR="009E337B" w:rsidRPr="00CC77C8" w:rsidRDefault="0093307B" w:rsidP="00585F10">
            <w:pPr>
              <w:pStyle w:val="a6"/>
              <w:numPr>
                <w:ilvl w:val="0"/>
                <w:numId w:val="11"/>
              </w:numPr>
              <w:ind w:left="374" w:right="283" w:hanging="376"/>
              <w:rPr>
                <w:rFonts w:ascii="Times New Roman" w:hAnsi="Times New Roman"/>
                <w:bCs/>
                <w:szCs w:val="22"/>
              </w:rPr>
            </w:pPr>
            <w:r w:rsidRPr="00CC77C8">
              <w:rPr>
                <w:rFonts w:ascii="Times New Roman" w:hAnsi="Times New Roman"/>
                <w:szCs w:val="22"/>
              </w:rPr>
              <w:t>PDI</w:t>
            </w:r>
            <w:r w:rsidR="009E337B" w:rsidRPr="00CC77C8">
              <w:rPr>
                <w:rFonts w:ascii="Times New Roman" w:hAnsi="Times New Roman"/>
                <w:szCs w:val="22"/>
              </w:rPr>
              <w:t xml:space="preserve"> pentru ani 2020-2025, </w:t>
            </w:r>
            <w:r w:rsidRPr="00CC77C8">
              <w:rPr>
                <w:rFonts w:ascii="Times New Roman" w:hAnsi="Times New Roman"/>
                <w:szCs w:val="22"/>
              </w:rPr>
              <w:t xml:space="preserve"> </w:t>
            </w:r>
            <w:r w:rsidR="002E20B5" w:rsidRPr="00CC77C8">
              <w:rPr>
                <w:rFonts w:ascii="Times New Roman" w:hAnsi="Times New Roman"/>
                <w:szCs w:val="22"/>
              </w:rPr>
              <w:t xml:space="preserve">Domeniul 3. „Resurse materiale și financiare”; </w:t>
            </w:r>
            <w:r w:rsidR="00D54465">
              <w:rPr>
                <w:rFonts w:ascii="Times New Roman" w:hAnsi="Times New Roman"/>
                <w:szCs w:val="22"/>
              </w:rPr>
              <w:t xml:space="preserve">    </w:t>
            </w:r>
          </w:p>
          <w:p w14:paraId="33A78E73" w14:textId="42B6DA8D" w:rsidR="00A5273D" w:rsidRPr="00CC77C8" w:rsidRDefault="00003B91" w:rsidP="00585F10">
            <w:pPr>
              <w:pStyle w:val="a6"/>
              <w:numPr>
                <w:ilvl w:val="0"/>
                <w:numId w:val="11"/>
              </w:numPr>
              <w:ind w:left="374" w:right="283" w:hanging="376"/>
              <w:rPr>
                <w:rFonts w:ascii="Times New Roman" w:hAnsi="Times New Roman"/>
                <w:bCs/>
                <w:iCs/>
                <w:szCs w:val="22"/>
              </w:rPr>
            </w:pPr>
            <w:r w:rsidRPr="00CC77C8">
              <w:rPr>
                <w:rFonts w:ascii="Times New Roman" w:hAnsi="Times New Roman"/>
                <w:szCs w:val="22"/>
              </w:rPr>
              <w:t>ROF</w:t>
            </w:r>
            <w:r w:rsidR="009E337B" w:rsidRPr="00CC77C8">
              <w:rPr>
                <w:rFonts w:ascii="Times New Roman" w:hAnsi="Times New Roman"/>
                <w:szCs w:val="22"/>
              </w:rPr>
              <w:t xml:space="preserve"> a</w:t>
            </w:r>
            <w:r w:rsidRPr="00CC77C8">
              <w:rPr>
                <w:rFonts w:ascii="Times New Roman" w:hAnsi="Times New Roman"/>
                <w:szCs w:val="22"/>
              </w:rPr>
              <w:t>l</w:t>
            </w:r>
            <w:r w:rsidR="009E337B" w:rsidRPr="00CC77C8">
              <w:rPr>
                <w:rFonts w:ascii="Times New Roman" w:hAnsi="Times New Roman"/>
                <w:szCs w:val="22"/>
              </w:rPr>
              <w:t xml:space="preserve"> instituției, </w:t>
            </w:r>
            <w:r w:rsidRPr="00CC77C8">
              <w:rPr>
                <w:rFonts w:ascii="Times New Roman" w:hAnsi="Times New Roman"/>
                <w:szCs w:val="22"/>
              </w:rPr>
              <w:t>pct.</w:t>
            </w:r>
            <w:r w:rsidR="00790D5F" w:rsidRPr="00CC77C8">
              <w:rPr>
                <w:rFonts w:ascii="Times New Roman" w:hAnsi="Times New Roman"/>
                <w:szCs w:val="22"/>
              </w:rPr>
              <w:t>197</w:t>
            </w:r>
            <w:r w:rsidR="00903152" w:rsidRPr="00CC77C8">
              <w:rPr>
                <w:rFonts w:ascii="Times New Roman" w:hAnsi="Times New Roman"/>
                <w:szCs w:val="22"/>
              </w:rPr>
              <w:t>.</w:t>
            </w:r>
            <w:r w:rsidR="00790D5F" w:rsidRPr="00CC77C8">
              <w:rPr>
                <w:rFonts w:ascii="Times New Roman" w:hAnsi="Times New Roman"/>
                <w:szCs w:val="22"/>
              </w:rPr>
              <w:t xml:space="preserve"> „Persoanele fizice și juridice au dreptul să sprijine din mijloacele proprii, în condițiile legii, dezvoltarea bazei materiale a instituției și să acopere cheltuielile de formare profesională continuă a cadrelor didactice</w:t>
            </w:r>
            <w:r w:rsidR="00A5273D" w:rsidRPr="00CC77C8">
              <w:rPr>
                <w:rFonts w:ascii="Times New Roman" w:hAnsi="Times New Roman"/>
                <w:szCs w:val="22"/>
              </w:rPr>
              <w:t>;</w:t>
            </w:r>
          </w:p>
          <w:p w14:paraId="545B8FD7" w14:textId="1D527E7C" w:rsidR="00A5273D" w:rsidRPr="00CC77C8" w:rsidRDefault="00A5273D" w:rsidP="00585F10">
            <w:pPr>
              <w:pStyle w:val="a6"/>
              <w:numPr>
                <w:ilvl w:val="0"/>
                <w:numId w:val="11"/>
              </w:numPr>
              <w:ind w:left="374" w:right="283" w:hanging="376"/>
              <w:rPr>
                <w:rFonts w:ascii="Times New Roman" w:hAnsi="Times New Roman"/>
                <w:bCs/>
                <w:szCs w:val="22"/>
              </w:rPr>
            </w:pPr>
            <w:r w:rsidRPr="00CC77C8">
              <w:rPr>
                <w:rFonts w:ascii="Times New Roman" w:hAnsi="Times New Roman"/>
                <w:iCs/>
                <w:szCs w:val="22"/>
              </w:rPr>
              <w:t xml:space="preserve">Acoperirea cu cadre didactice </w:t>
            </w:r>
            <w:r w:rsidR="001841DD">
              <w:rPr>
                <w:rFonts w:ascii="Times New Roman" w:hAnsi="Times New Roman"/>
                <w:iCs/>
                <w:szCs w:val="22"/>
              </w:rPr>
              <w:t>98</w:t>
            </w:r>
            <w:r w:rsidRPr="00CC77C8">
              <w:rPr>
                <w:rFonts w:ascii="Times New Roman" w:hAnsi="Times New Roman"/>
                <w:iCs/>
                <w:szCs w:val="22"/>
              </w:rPr>
              <w:t>%</w:t>
            </w:r>
            <w:r w:rsidR="00790D5F" w:rsidRPr="00CC77C8">
              <w:rPr>
                <w:rFonts w:ascii="Times New Roman" w:hAnsi="Times New Roman"/>
                <w:b/>
                <w:iCs/>
                <w:szCs w:val="22"/>
              </w:rPr>
              <w:t xml:space="preserve">; </w:t>
            </w:r>
          </w:p>
          <w:p w14:paraId="6B879AEB" w14:textId="2D951D0B" w:rsidR="00D03C6C" w:rsidRPr="001841DD" w:rsidRDefault="00790D5F" w:rsidP="00585F10">
            <w:pPr>
              <w:pStyle w:val="af5"/>
              <w:numPr>
                <w:ilvl w:val="0"/>
                <w:numId w:val="42"/>
              </w:numPr>
              <w:spacing w:before="0" w:beforeAutospacing="0" w:after="0" w:afterAutospacing="0"/>
              <w:ind w:left="374" w:right="283"/>
              <w:jc w:val="both"/>
              <w:textAlignment w:val="baseline"/>
              <w:rPr>
                <w:sz w:val="22"/>
                <w:szCs w:val="22"/>
              </w:rPr>
            </w:pPr>
            <w:r w:rsidRPr="001841DD">
              <w:rPr>
                <w:sz w:val="22"/>
                <w:szCs w:val="22"/>
              </w:rPr>
              <w:t>Dotarea instituției cu calculatoare conectate la internet</w:t>
            </w:r>
            <w:r w:rsidR="00024DDA" w:rsidRPr="001841DD">
              <w:rPr>
                <w:sz w:val="22"/>
                <w:szCs w:val="22"/>
              </w:rPr>
              <w:t xml:space="preserve">: </w:t>
            </w:r>
            <w:r w:rsidR="00D03C6C" w:rsidRPr="001841DD">
              <w:rPr>
                <w:sz w:val="22"/>
                <w:szCs w:val="22"/>
              </w:rPr>
              <w:t>proiector și ecranul pro</w:t>
            </w:r>
            <w:r w:rsidR="002527DF" w:rsidRPr="001841DD">
              <w:rPr>
                <w:sz w:val="22"/>
                <w:szCs w:val="22"/>
              </w:rPr>
              <w:t>iectorului – 1; calculatoare – 5</w:t>
            </w:r>
            <w:r w:rsidR="00D03C6C" w:rsidRPr="001841DD">
              <w:rPr>
                <w:sz w:val="22"/>
                <w:szCs w:val="22"/>
              </w:rPr>
              <w:t>; laptop-uri – 2; imprimante –</w:t>
            </w:r>
            <w:r w:rsidR="002527DF" w:rsidRPr="001841DD">
              <w:rPr>
                <w:sz w:val="22"/>
                <w:szCs w:val="22"/>
              </w:rPr>
              <w:t xml:space="preserve"> 11; copiator – 4</w:t>
            </w:r>
            <w:r w:rsidR="00024DDA" w:rsidRPr="001841DD">
              <w:rPr>
                <w:sz w:val="22"/>
                <w:szCs w:val="22"/>
              </w:rPr>
              <w:t>; televizoare –</w:t>
            </w:r>
            <w:r w:rsidR="002527DF" w:rsidRPr="001841DD">
              <w:rPr>
                <w:sz w:val="22"/>
                <w:szCs w:val="22"/>
              </w:rPr>
              <w:t>6</w:t>
            </w:r>
            <w:r w:rsidR="00D03C6C" w:rsidRPr="001841DD">
              <w:rPr>
                <w:sz w:val="22"/>
                <w:szCs w:val="22"/>
              </w:rPr>
              <w:t xml:space="preserve">; rețea internet </w:t>
            </w:r>
            <w:r w:rsidR="002527DF" w:rsidRPr="001841DD">
              <w:rPr>
                <w:sz w:val="22"/>
                <w:szCs w:val="22"/>
              </w:rPr>
              <w:t>– pentru toată instituția</w:t>
            </w:r>
            <w:r w:rsidR="00024DDA" w:rsidRPr="001841DD">
              <w:rPr>
                <w:sz w:val="22"/>
                <w:szCs w:val="22"/>
              </w:rPr>
              <w:t>; centru muzical</w:t>
            </w:r>
            <w:r w:rsidR="00D03C6C" w:rsidRPr="001841DD">
              <w:rPr>
                <w:sz w:val="22"/>
                <w:szCs w:val="22"/>
              </w:rPr>
              <w:t>–</w:t>
            </w:r>
            <w:r w:rsidR="00024DDA" w:rsidRPr="001841DD">
              <w:rPr>
                <w:sz w:val="22"/>
                <w:szCs w:val="22"/>
              </w:rPr>
              <w:t xml:space="preserve">1 </w:t>
            </w:r>
          </w:p>
          <w:p w14:paraId="64217419" w14:textId="77777777" w:rsidR="00A65873" w:rsidRPr="00CC77C8" w:rsidRDefault="00A5273D" w:rsidP="00585F10">
            <w:pPr>
              <w:pStyle w:val="a6"/>
              <w:numPr>
                <w:ilvl w:val="0"/>
                <w:numId w:val="11"/>
              </w:numPr>
              <w:tabs>
                <w:tab w:val="left" w:pos="709"/>
              </w:tabs>
              <w:ind w:left="374" w:right="283" w:hanging="376"/>
              <w:rPr>
                <w:rFonts w:ascii="Times New Roman" w:hAnsi="Times New Roman"/>
                <w:iCs/>
                <w:szCs w:val="22"/>
              </w:rPr>
            </w:pPr>
            <w:r w:rsidRPr="00CC77C8">
              <w:rPr>
                <w:rFonts w:ascii="Times New Roman" w:hAnsi="Times New Roman"/>
                <w:iCs/>
                <w:szCs w:val="22"/>
              </w:rPr>
              <w:t>Cabinetul metodic dispune de dispozitive tehnologice cu acces a cadrelor didactice spre utilizare (imprimantă, laptop, proiector, ecran);</w:t>
            </w:r>
            <w:r w:rsidR="00A65873" w:rsidRPr="00CC77C8">
              <w:rPr>
                <w:rFonts w:ascii="Times New Roman" w:hAnsi="Times New Roman"/>
                <w:szCs w:val="22"/>
              </w:rPr>
              <w:t xml:space="preserve"> </w:t>
            </w:r>
          </w:p>
          <w:p w14:paraId="32B69F45" w14:textId="77777777" w:rsidR="00A65873" w:rsidRPr="00CC77C8" w:rsidRDefault="00A65873" w:rsidP="005002EF">
            <w:pPr>
              <w:pStyle w:val="a6"/>
              <w:numPr>
                <w:ilvl w:val="0"/>
                <w:numId w:val="11"/>
              </w:numPr>
              <w:tabs>
                <w:tab w:val="left" w:pos="709"/>
              </w:tabs>
              <w:ind w:left="374" w:right="283" w:hanging="376"/>
              <w:jc w:val="left"/>
              <w:rPr>
                <w:rFonts w:ascii="Times New Roman" w:hAnsi="Times New Roman"/>
                <w:iCs/>
                <w:szCs w:val="22"/>
              </w:rPr>
            </w:pPr>
            <w:r w:rsidRPr="00CC77C8">
              <w:rPr>
                <w:rFonts w:ascii="Times New Roman" w:hAnsi="Times New Roman"/>
                <w:szCs w:val="22"/>
              </w:rPr>
              <w:t xml:space="preserve">Panouri informaționale în toate grupele, ajustate vârstei copiilor: „Eu astăzi sunt aici”, „Dispoziția mea”, „Afișiere pentru părinți”, „Calendarul naturii”, „Copilul zilei”, „Mesajul zilei”, „Harta emoțiilor”, „Panoul sănătății”, „Meniul zilei”, „Matematica”, „Alfabetizare”, „Managementul educațional”; </w:t>
            </w:r>
          </w:p>
          <w:p w14:paraId="7B6EB1FD" w14:textId="3AC35615" w:rsidR="00BF13D7" w:rsidRPr="00CC77C8" w:rsidRDefault="00A65873" w:rsidP="005002EF">
            <w:pPr>
              <w:pStyle w:val="a6"/>
              <w:numPr>
                <w:ilvl w:val="0"/>
                <w:numId w:val="11"/>
              </w:numPr>
              <w:tabs>
                <w:tab w:val="left" w:pos="709"/>
              </w:tabs>
              <w:ind w:left="374" w:right="283" w:hanging="376"/>
              <w:jc w:val="left"/>
              <w:rPr>
                <w:rFonts w:ascii="Times New Roman" w:hAnsi="Times New Roman"/>
                <w:iCs/>
                <w:szCs w:val="22"/>
              </w:rPr>
            </w:pPr>
            <w:r w:rsidRPr="00CC77C8">
              <w:rPr>
                <w:rFonts w:ascii="Times New Roman" w:hAnsi="Times New Roman"/>
                <w:szCs w:val="22"/>
              </w:rPr>
              <w:t>Registrul de evidență a bunurilor materiale, inclusiv procurate/ do</w:t>
            </w:r>
            <w:r w:rsidR="005002EF">
              <w:rPr>
                <w:rFonts w:ascii="Times New Roman" w:hAnsi="Times New Roman"/>
                <w:szCs w:val="22"/>
              </w:rPr>
              <w:t>nate .</w:t>
            </w:r>
          </w:p>
        </w:tc>
      </w:tr>
      <w:tr w:rsidR="009E4802" w:rsidRPr="00CC77C8" w14:paraId="57ED21D4" w14:textId="77777777" w:rsidTr="00CD697F">
        <w:tc>
          <w:tcPr>
            <w:tcW w:w="1418" w:type="dxa"/>
          </w:tcPr>
          <w:p w14:paraId="3B277933" w14:textId="77777777" w:rsidR="009E4802" w:rsidRPr="00CC77C8" w:rsidRDefault="009E4802"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74616859" w14:textId="2F1E7532" w:rsidR="009E4802" w:rsidRPr="00CC77C8" w:rsidRDefault="00B96128" w:rsidP="000042D8">
            <w:pPr>
              <w:ind w:right="283"/>
              <w:rPr>
                <w:rFonts w:ascii="Times New Roman" w:eastAsia="Times New Roman" w:hAnsi="Times New Roman" w:cs="Times New Roman"/>
                <w:iCs/>
                <w:color w:val="FF0000"/>
                <w:szCs w:val="22"/>
              </w:rPr>
            </w:pPr>
            <w:r w:rsidRPr="00CC77C8">
              <w:rPr>
                <w:rFonts w:ascii="Times New Roman" w:hAnsi="Times New Roman" w:cs="Times New Roman"/>
                <w:color w:val="auto"/>
                <w:szCs w:val="22"/>
              </w:rPr>
              <w:t xml:space="preserve">Instituția utilizează resursele instituționale disponibile pentru asigurarea unui mediu accesibil și sigur pentru fiecare copil, identificarea, procurarea și utilizarea </w:t>
            </w:r>
            <w:r w:rsidR="000042D8">
              <w:rPr>
                <w:rFonts w:ascii="Times New Roman" w:hAnsi="Times New Roman" w:cs="Times New Roman"/>
                <w:color w:val="auto"/>
                <w:szCs w:val="22"/>
              </w:rPr>
              <w:t>resurselor noi</w:t>
            </w:r>
            <w:r w:rsidRPr="00CC77C8">
              <w:rPr>
                <w:rFonts w:ascii="Times New Roman" w:eastAsia="Arial" w:hAnsi="Times New Roman" w:cs="Times New Roman"/>
                <w:color w:val="auto"/>
                <w:szCs w:val="22"/>
              </w:rPr>
              <w:t>.</w:t>
            </w:r>
            <w:r w:rsidRPr="00CC77C8">
              <w:rPr>
                <w:rFonts w:ascii="Times New Roman" w:hAnsi="Times New Roman" w:cs="Times New Roman"/>
                <w:color w:val="auto"/>
                <w:szCs w:val="22"/>
                <w:lang w:eastAsia="ro-RO"/>
              </w:rPr>
              <w:t xml:space="preserve"> Instituția </w:t>
            </w:r>
            <w:r w:rsidRPr="00CC77C8">
              <w:rPr>
                <w:rFonts w:ascii="Times New Roman" w:hAnsi="Times New Roman" w:cs="Times New Roman"/>
                <w:color w:val="auto"/>
                <w:szCs w:val="22"/>
                <w:lang w:eastAsia="ro-RO"/>
              </w:rPr>
              <w:lastRenderedPageBreak/>
              <w:t>selectează formele, mijloacele şi tehnologiile</w:t>
            </w:r>
            <w:r w:rsidRPr="00CC77C8">
              <w:rPr>
                <w:rFonts w:ascii="Times New Roman" w:hAnsi="Times New Roman" w:cs="Times New Roman"/>
                <w:color w:val="auto"/>
                <w:szCs w:val="22"/>
              </w:rPr>
              <w:t xml:space="preserve"> </w:t>
            </w:r>
            <w:r w:rsidRPr="00CC77C8">
              <w:rPr>
                <w:rFonts w:ascii="Times New Roman" w:hAnsi="Times New Roman" w:cs="Times New Roman"/>
                <w:color w:val="auto"/>
                <w:szCs w:val="22"/>
                <w:lang w:eastAsia="ro-RO"/>
              </w:rPr>
              <w:t>educaționale</w:t>
            </w:r>
            <w:r w:rsidRPr="00CC77C8">
              <w:rPr>
                <w:rFonts w:ascii="Times New Roman" w:hAnsi="Times New Roman" w:cs="Times New Roman"/>
                <w:color w:val="auto"/>
                <w:szCs w:val="22"/>
                <w:shd w:val="clear" w:color="auto" w:fill="FFFFFF"/>
              </w:rPr>
              <w:t xml:space="preserve"> care asigură realizarea obiectivelor/ strategiilor definite în documentele directoare și bunăstarea copiilor.</w:t>
            </w:r>
            <w:r w:rsidRPr="00CC77C8">
              <w:rPr>
                <w:rFonts w:ascii="Times New Roman" w:hAnsi="Times New Roman" w:cs="Times New Roman"/>
                <w:color w:val="auto"/>
                <w:szCs w:val="22"/>
              </w:rPr>
              <w:t xml:space="preserve"> Documentele de planificare prevăd dotarea instituției cu materiale didactice și metodice, cu ustensile, dispozitive necesare organizării și desfășurării procesului educațional. Toate resursele sunt la evidență, cu asigurarea transparenței pentru comunitate. </w:t>
            </w:r>
          </w:p>
        </w:tc>
      </w:tr>
      <w:tr w:rsidR="009E4802" w:rsidRPr="00CC77C8" w14:paraId="68A02D16" w14:textId="77777777" w:rsidTr="00CD697F">
        <w:tc>
          <w:tcPr>
            <w:tcW w:w="1418" w:type="dxa"/>
          </w:tcPr>
          <w:p w14:paraId="3F37B9D4" w14:textId="77777777" w:rsidR="009E4802" w:rsidRPr="00CC77C8" w:rsidRDefault="009E4802"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Pondere/ punctaj </w:t>
            </w:r>
          </w:p>
        </w:tc>
        <w:tc>
          <w:tcPr>
            <w:tcW w:w="2381" w:type="dxa"/>
          </w:tcPr>
          <w:p w14:paraId="57E0BE80" w14:textId="77777777" w:rsidR="009E4802" w:rsidRPr="00CC77C8" w:rsidRDefault="009E4802"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63F90F16" w14:textId="7A76CF1F" w:rsidR="009E4802" w:rsidRPr="00CC77C8" w:rsidRDefault="009E4802"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162BFC" w:rsidRPr="00CC77C8">
              <w:rPr>
                <w:rFonts w:ascii="Times New Roman" w:hAnsi="Times New Roman" w:cs="Times New Roman"/>
                <w:szCs w:val="22"/>
              </w:rPr>
              <w:t>1</w:t>
            </w:r>
          </w:p>
        </w:tc>
        <w:tc>
          <w:tcPr>
            <w:tcW w:w="2722" w:type="dxa"/>
          </w:tcPr>
          <w:p w14:paraId="64C4AFFB" w14:textId="3AF4D95D" w:rsidR="009E4802" w:rsidRPr="00CC77C8" w:rsidRDefault="009E4802"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162BFC" w:rsidRPr="00CC77C8">
              <w:rPr>
                <w:rFonts w:ascii="Times New Roman" w:hAnsi="Times New Roman" w:cs="Times New Roman"/>
                <w:szCs w:val="22"/>
              </w:rPr>
              <w:t>2</w:t>
            </w:r>
          </w:p>
        </w:tc>
      </w:tr>
    </w:tbl>
    <w:p w14:paraId="54166E6A" w14:textId="629A97A9"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3.3.2.</w:t>
      </w:r>
      <w:r w:rsidRPr="00CC77C8">
        <w:rPr>
          <w:rFonts w:ascii="Times New Roman" w:hAnsi="Times New Roman" w:cs="Times New Roman"/>
          <w:color w:val="auto"/>
          <w:szCs w:val="22"/>
        </w:rPr>
        <w:t xml:space="preserve"> Asigurarea protecției datelor cu caracter personal și a accesului, conform legii, la datele de interes public</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544"/>
        <w:gridCol w:w="2864"/>
      </w:tblGrid>
      <w:tr w:rsidR="00EC6E67" w:rsidRPr="00CC77C8" w14:paraId="71E7F4D9" w14:textId="77777777" w:rsidTr="00CD697F">
        <w:tc>
          <w:tcPr>
            <w:tcW w:w="1560" w:type="dxa"/>
          </w:tcPr>
          <w:p w14:paraId="7B96BC9C" w14:textId="77777777" w:rsidR="00EC6E67" w:rsidRPr="00CC77C8" w:rsidRDefault="00EC6E6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502DE548" w14:textId="1B29E937" w:rsidR="00162BFC" w:rsidRPr="00CC77C8" w:rsidRDefault="005F1B27" w:rsidP="005F1B27">
            <w:pPr>
              <w:pStyle w:val="a6"/>
              <w:numPr>
                <w:ilvl w:val="0"/>
                <w:numId w:val="32"/>
              </w:numPr>
              <w:ind w:left="376" w:right="283" w:hanging="376"/>
              <w:jc w:val="left"/>
              <w:rPr>
                <w:rFonts w:ascii="Times New Roman" w:hAnsi="Times New Roman"/>
                <w:szCs w:val="22"/>
              </w:rPr>
            </w:pPr>
            <w:r w:rsidRPr="00CC77C8">
              <w:rPr>
                <w:rFonts w:ascii="Times New Roman" w:hAnsi="Times New Roman"/>
                <w:szCs w:val="22"/>
              </w:rPr>
              <w:t>ROF al instituției, pct.17</w:t>
            </w:r>
            <w:r w:rsidR="000A5E24" w:rsidRPr="00CC77C8">
              <w:rPr>
                <w:rFonts w:ascii="Times New Roman" w:hAnsi="Times New Roman"/>
                <w:szCs w:val="22"/>
              </w:rPr>
              <w:t xml:space="preserve"> </w:t>
            </w:r>
            <w:r w:rsidR="00162BFC" w:rsidRPr="00CC77C8">
              <w:rPr>
                <w:rFonts w:ascii="Times New Roman" w:hAnsi="Times New Roman"/>
                <w:szCs w:val="22"/>
              </w:rPr>
              <w:t>„...nu admite: afișarea, discutarea și diseminarea datelor cu caracter personal ale copiilor și familiilor acestora, inclusiv a rezultatelor evaluării/ dezvoltării și comportamentele problematice, în locurile publice și persoanelor/ instituțiilor neautorizate</w:t>
            </w:r>
            <w:r w:rsidR="000042D8">
              <w:rPr>
                <w:rFonts w:ascii="Times New Roman" w:hAnsi="Times New Roman"/>
                <w:szCs w:val="22"/>
              </w:rPr>
              <w:t>....</w:t>
            </w:r>
          </w:p>
          <w:p w14:paraId="4E9CC4C7" w14:textId="578B2C1A" w:rsidR="00EC6E67" w:rsidRPr="00CC77C8" w:rsidRDefault="00162BFC" w:rsidP="00585F10">
            <w:pPr>
              <w:pStyle w:val="a6"/>
              <w:numPr>
                <w:ilvl w:val="0"/>
                <w:numId w:val="32"/>
              </w:numPr>
              <w:ind w:left="376" w:right="283" w:hanging="376"/>
              <w:rPr>
                <w:rFonts w:ascii="Times New Roman" w:hAnsi="Times New Roman"/>
                <w:iCs/>
                <w:szCs w:val="22"/>
              </w:rPr>
            </w:pPr>
            <w:r w:rsidRPr="00CC77C8">
              <w:rPr>
                <w:rFonts w:ascii="Times New Roman" w:hAnsi="Times New Roman"/>
                <w:szCs w:val="22"/>
              </w:rPr>
              <w:t xml:space="preserve">Fișa postului a angajaților cu prevederi privind asigurarea protecției datelor cu caracter personal, </w:t>
            </w:r>
            <w:r w:rsidR="000A5E24" w:rsidRPr="00CC77C8">
              <w:rPr>
                <w:rFonts w:ascii="Times New Roman" w:hAnsi="Times New Roman"/>
                <w:szCs w:val="22"/>
              </w:rPr>
              <w:t>Capitolul</w:t>
            </w:r>
            <w:r w:rsidR="00032D9E" w:rsidRPr="00CC77C8">
              <w:rPr>
                <w:rFonts w:ascii="Times New Roman" w:hAnsi="Times New Roman"/>
                <w:szCs w:val="22"/>
              </w:rPr>
              <w:t xml:space="preserve"> </w:t>
            </w:r>
            <w:r w:rsidRPr="00CC77C8">
              <w:rPr>
                <w:rFonts w:ascii="Times New Roman" w:hAnsi="Times New Roman"/>
                <w:szCs w:val="22"/>
              </w:rPr>
              <w:t>Responsabilități</w:t>
            </w:r>
            <w:r w:rsidR="00032D9E" w:rsidRPr="00CC77C8">
              <w:rPr>
                <w:rFonts w:ascii="Times New Roman" w:hAnsi="Times New Roman"/>
                <w:szCs w:val="22"/>
              </w:rPr>
              <w:t xml:space="preserve">: </w:t>
            </w:r>
            <w:r w:rsidRPr="00CC77C8">
              <w:rPr>
                <w:rFonts w:ascii="Times New Roman" w:hAnsi="Times New Roman"/>
                <w:szCs w:val="22"/>
              </w:rPr>
              <w:t>„</w:t>
            </w:r>
            <w:r w:rsidR="000A5E24" w:rsidRPr="00CC77C8">
              <w:rPr>
                <w:rFonts w:ascii="Times New Roman" w:hAnsi="Times New Roman"/>
                <w:szCs w:val="22"/>
              </w:rPr>
              <w:t>..</w:t>
            </w:r>
            <w:r w:rsidRPr="00CC77C8">
              <w:rPr>
                <w:rFonts w:ascii="Times New Roman" w:hAnsi="Times New Roman"/>
                <w:szCs w:val="22"/>
              </w:rPr>
              <w:t xml:space="preserve">.este obligat să păstreze datele cu </w:t>
            </w:r>
            <w:r w:rsidR="000A5E24" w:rsidRPr="00CC77C8">
              <w:rPr>
                <w:rFonts w:ascii="Times New Roman" w:hAnsi="Times New Roman"/>
                <w:szCs w:val="22"/>
              </w:rPr>
              <w:t>caracter</w:t>
            </w:r>
            <w:r w:rsidRPr="00CC77C8">
              <w:rPr>
                <w:rFonts w:ascii="Times New Roman" w:hAnsi="Times New Roman"/>
                <w:szCs w:val="22"/>
              </w:rPr>
              <w:t xml:space="preserve"> personal ale copiilor, părinților/</w:t>
            </w:r>
            <w:r w:rsidR="000A5E24" w:rsidRPr="00CC77C8">
              <w:rPr>
                <w:rFonts w:ascii="Times New Roman" w:hAnsi="Times New Roman"/>
                <w:szCs w:val="22"/>
              </w:rPr>
              <w:t xml:space="preserve"> </w:t>
            </w:r>
            <w:r w:rsidRPr="00CC77C8">
              <w:rPr>
                <w:rFonts w:ascii="Times New Roman" w:hAnsi="Times New Roman"/>
                <w:szCs w:val="22"/>
              </w:rPr>
              <w:t>îngrijitorilor, colaboratorilor/</w:t>
            </w:r>
            <w:r w:rsidR="000A5E24" w:rsidRPr="00CC77C8">
              <w:rPr>
                <w:rFonts w:ascii="Times New Roman" w:hAnsi="Times New Roman"/>
                <w:szCs w:val="22"/>
              </w:rPr>
              <w:t xml:space="preserve"> </w:t>
            </w:r>
            <w:r w:rsidRPr="00CC77C8">
              <w:rPr>
                <w:rFonts w:ascii="Times New Roman" w:hAnsi="Times New Roman"/>
                <w:szCs w:val="22"/>
              </w:rPr>
              <w:t>colegilor și să apere drepturile copiilor în cazul încălcării acestora de către oricine, inclusive părinți/</w:t>
            </w:r>
            <w:r w:rsidR="00032D9E" w:rsidRPr="00CC77C8">
              <w:rPr>
                <w:rFonts w:ascii="Times New Roman" w:hAnsi="Times New Roman"/>
                <w:szCs w:val="22"/>
              </w:rPr>
              <w:t xml:space="preserve"> </w:t>
            </w:r>
            <w:r w:rsidR="00072A93" w:rsidRPr="00CC77C8">
              <w:rPr>
                <w:rFonts w:ascii="Times New Roman" w:hAnsi="Times New Roman"/>
                <w:szCs w:val="22"/>
              </w:rPr>
              <w:t>îngrijitori”</w:t>
            </w:r>
            <w:r w:rsidR="000A5E24" w:rsidRPr="00CC77C8">
              <w:rPr>
                <w:rFonts w:ascii="Times New Roman" w:hAnsi="Times New Roman"/>
                <w:szCs w:val="22"/>
              </w:rPr>
              <w:t>;</w:t>
            </w:r>
          </w:p>
          <w:p w14:paraId="4CC035E4" w14:textId="63C00BDD" w:rsidR="009A1B90" w:rsidRPr="00CC77C8" w:rsidRDefault="00EC6E67" w:rsidP="00585F10">
            <w:pPr>
              <w:pStyle w:val="a6"/>
              <w:numPr>
                <w:ilvl w:val="0"/>
                <w:numId w:val="32"/>
              </w:numPr>
              <w:ind w:left="376" w:right="283" w:hanging="376"/>
              <w:rPr>
                <w:rFonts w:ascii="Times New Roman" w:hAnsi="Times New Roman"/>
                <w:iCs/>
                <w:szCs w:val="22"/>
              </w:rPr>
            </w:pPr>
            <w:r w:rsidRPr="00CC77C8">
              <w:rPr>
                <w:rFonts w:ascii="Times New Roman" w:hAnsi="Times New Roman"/>
                <w:iCs/>
                <w:szCs w:val="22"/>
              </w:rPr>
              <w:t>Dosarele cadrelor didactice  și a personalului nedidactic/auxili</w:t>
            </w:r>
            <w:r w:rsidR="003B4749">
              <w:rPr>
                <w:rFonts w:ascii="Times New Roman" w:hAnsi="Times New Roman"/>
                <w:iCs/>
                <w:szCs w:val="22"/>
              </w:rPr>
              <w:t>ar  păstrate</w:t>
            </w:r>
            <w:r w:rsidRPr="00CC77C8">
              <w:rPr>
                <w:rFonts w:ascii="Times New Roman" w:hAnsi="Times New Roman"/>
                <w:iCs/>
                <w:szCs w:val="22"/>
              </w:rPr>
              <w:t xml:space="preserve"> în cabinetul directorului;</w:t>
            </w:r>
          </w:p>
          <w:p w14:paraId="6F2F8F8F" w14:textId="04D68DF0" w:rsidR="009A1B90" w:rsidRPr="00CC77C8" w:rsidRDefault="009A1B90" w:rsidP="00585F10">
            <w:pPr>
              <w:pStyle w:val="a6"/>
              <w:numPr>
                <w:ilvl w:val="0"/>
                <w:numId w:val="32"/>
              </w:numPr>
              <w:ind w:left="376" w:right="283" w:hanging="376"/>
              <w:rPr>
                <w:rFonts w:ascii="Times New Roman" w:hAnsi="Times New Roman"/>
                <w:iCs/>
                <w:szCs w:val="22"/>
              </w:rPr>
            </w:pPr>
            <w:r w:rsidRPr="00CC77C8">
              <w:rPr>
                <w:rFonts w:ascii="Times New Roman" w:hAnsi="Times New Roman"/>
                <w:szCs w:val="22"/>
              </w:rPr>
              <w:t>Acordul cu privire la prelucrarea datelor cu caracter personal al angajaților;</w:t>
            </w:r>
          </w:p>
          <w:p w14:paraId="60CEA049" w14:textId="09F32C1A" w:rsidR="00EC6E67" w:rsidRPr="00CC77C8" w:rsidRDefault="00EC6E67" w:rsidP="00585F10">
            <w:pPr>
              <w:pStyle w:val="a6"/>
              <w:numPr>
                <w:ilvl w:val="0"/>
                <w:numId w:val="32"/>
              </w:numPr>
              <w:ind w:left="376" w:right="283" w:hanging="376"/>
              <w:rPr>
                <w:rFonts w:ascii="Times New Roman" w:hAnsi="Times New Roman"/>
                <w:szCs w:val="22"/>
              </w:rPr>
            </w:pPr>
            <w:r w:rsidRPr="00CC77C8">
              <w:rPr>
                <w:rFonts w:ascii="Times New Roman" w:hAnsi="Times New Roman"/>
                <w:iCs/>
                <w:szCs w:val="22"/>
              </w:rPr>
              <w:t>Portofoliile copiilor se păstrează la educatorul grupei, acces au doar persoanele cu  drept de evaluare a portofoliului și părintele copilului.</w:t>
            </w:r>
          </w:p>
        </w:tc>
      </w:tr>
      <w:tr w:rsidR="00D323DD" w:rsidRPr="00CC77C8" w14:paraId="6E3B559B" w14:textId="77777777" w:rsidTr="00CD697F">
        <w:tc>
          <w:tcPr>
            <w:tcW w:w="1560" w:type="dxa"/>
          </w:tcPr>
          <w:p w14:paraId="1F1E1071" w14:textId="75D5DBD2" w:rsidR="00D323DD" w:rsidRPr="00CC77C8" w:rsidRDefault="00D323DD"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647" w:type="dxa"/>
            <w:gridSpan w:val="3"/>
          </w:tcPr>
          <w:p w14:paraId="5F6985B5" w14:textId="07C05292" w:rsidR="009A1B90" w:rsidRPr="00CC77C8" w:rsidRDefault="00D323DD" w:rsidP="000042D8">
            <w:pPr>
              <w:ind w:right="283"/>
              <w:rPr>
                <w:rFonts w:ascii="Times New Roman" w:eastAsia="Times New Roman" w:hAnsi="Times New Roman" w:cs="Times New Roman"/>
                <w:szCs w:val="22"/>
              </w:rPr>
            </w:pPr>
            <w:r w:rsidRPr="00CC77C8">
              <w:rPr>
                <w:rFonts w:ascii="Times New Roman" w:hAnsi="Times New Roman" w:cs="Times New Roman"/>
                <w:szCs w:val="22"/>
              </w:rPr>
              <w:t>Instituția asigură protecția deplină a datelor cu caracter personal și accesul în limite prevăzute de lege la datele de interes public. Regulamentul de ordine internă al grădiniței conține detalii privind asigurarea protecției datelor cu caracter personal doar pentru angajații instituției. Instituția deține acte interne pe segmentul în cauză, iar personalul este instruit permanent, în baza Legii nr.133 din 08 iulie 2011, în privința protecției datelor.</w:t>
            </w:r>
            <w:r w:rsidRPr="00CC77C8">
              <w:rPr>
                <w:rFonts w:ascii="Times New Roman" w:eastAsia="Times New Roman" w:hAnsi="Times New Roman" w:cs="Times New Roman"/>
                <w:szCs w:val="22"/>
              </w:rPr>
              <w:t xml:space="preserve"> </w:t>
            </w:r>
          </w:p>
        </w:tc>
      </w:tr>
      <w:tr w:rsidR="00D323DD" w:rsidRPr="00CC77C8" w14:paraId="32D7A307" w14:textId="77777777" w:rsidTr="00CD697F">
        <w:tc>
          <w:tcPr>
            <w:tcW w:w="1560" w:type="dxa"/>
          </w:tcPr>
          <w:p w14:paraId="03F84367" w14:textId="77777777" w:rsidR="00D323DD" w:rsidRPr="00CC77C8" w:rsidRDefault="00D323DD"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663E7339" w14:textId="77777777" w:rsidR="00D323DD" w:rsidRPr="00CC77C8" w:rsidRDefault="00D323DD"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544" w:type="dxa"/>
          </w:tcPr>
          <w:p w14:paraId="04D74361" w14:textId="385EAC16" w:rsidR="00D323DD" w:rsidRPr="00CC77C8" w:rsidRDefault="00D323DD" w:rsidP="00585F10">
            <w:pPr>
              <w:ind w:right="283"/>
              <w:rPr>
                <w:rFonts w:ascii="Times New Roman" w:hAnsi="Times New Roman" w:cs="Times New Roman"/>
                <w:color w:val="auto"/>
                <w:szCs w:val="22"/>
              </w:rPr>
            </w:pPr>
            <w:r w:rsidRPr="00CC77C8">
              <w:rPr>
                <w:rFonts w:ascii="Times New Roman" w:hAnsi="Times New Roman" w:cs="Times New Roman"/>
                <w:szCs w:val="22"/>
              </w:rPr>
              <w:t>Evaluarea conform criteriilor: 0,75</w:t>
            </w:r>
          </w:p>
        </w:tc>
        <w:tc>
          <w:tcPr>
            <w:tcW w:w="2864" w:type="dxa"/>
          </w:tcPr>
          <w:p w14:paraId="51408268" w14:textId="70E66781" w:rsidR="00D323DD" w:rsidRPr="00CC77C8" w:rsidRDefault="00D323DD" w:rsidP="00585F10">
            <w:pPr>
              <w:ind w:right="283"/>
              <w:rPr>
                <w:rFonts w:ascii="Times New Roman" w:hAnsi="Times New Roman" w:cs="Times New Roman"/>
                <w:color w:val="auto"/>
                <w:szCs w:val="22"/>
              </w:rPr>
            </w:pPr>
            <w:r w:rsidRPr="00CC77C8">
              <w:rPr>
                <w:rFonts w:ascii="Times New Roman" w:hAnsi="Times New Roman" w:cs="Times New Roman"/>
                <w:szCs w:val="22"/>
              </w:rPr>
              <w:t>Punctaj acordat: 0,75</w:t>
            </w:r>
          </w:p>
        </w:tc>
      </w:tr>
    </w:tbl>
    <w:p w14:paraId="39CFB756" w14:textId="0A5925E4"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70B931DC"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3.3.3.</w:t>
      </w:r>
      <w:r w:rsidRPr="00CC77C8">
        <w:rPr>
          <w:rFonts w:ascii="Times New Roman" w:hAnsi="Times New Roman" w:cs="Times New Roman"/>
          <w:color w:val="auto"/>
          <w:szCs w:val="22"/>
        </w:rPr>
        <w:t xml:space="preserve"> Asigurarea unui mediu accesibil pentru incluziunea tuturor elevilor/ copiilor, a spațiilor dotate, conforme specificului educației, a spațiilor destinate serviciilor de sprijin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612F9B0D" w14:textId="77777777" w:rsidTr="00CD697F">
        <w:tc>
          <w:tcPr>
            <w:tcW w:w="1560" w:type="dxa"/>
          </w:tcPr>
          <w:p w14:paraId="0BBABA0A"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3A8DEA0B" w14:textId="1D4D90E6" w:rsidR="00C6779C" w:rsidRPr="00CC77C8" w:rsidRDefault="00C6779C" w:rsidP="00585F10">
            <w:pPr>
              <w:pStyle w:val="a6"/>
              <w:numPr>
                <w:ilvl w:val="0"/>
                <w:numId w:val="4"/>
              </w:numPr>
              <w:tabs>
                <w:tab w:val="left" w:pos="709"/>
              </w:tabs>
              <w:ind w:left="360" w:right="283"/>
              <w:rPr>
                <w:rFonts w:ascii="Times New Roman" w:hAnsi="Times New Roman"/>
                <w:iCs/>
                <w:szCs w:val="22"/>
              </w:rPr>
            </w:pPr>
            <w:r>
              <w:rPr>
                <w:rFonts w:ascii="Times New Roman" w:hAnsi="Times New Roman"/>
                <w:iCs/>
                <w:szCs w:val="22"/>
              </w:rPr>
              <w:t xml:space="preserve">Ordin </w:t>
            </w:r>
            <w:r w:rsidR="00CE4B91" w:rsidRPr="00CE4B91">
              <w:rPr>
                <w:rFonts w:ascii="Times New Roman" w:hAnsi="Times New Roman"/>
                <w:iCs/>
                <w:szCs w:val="22"/>
              </w:rPr>
              <w:t>39-ab din 05.09.2022</w:t>
            </w:r>
            <w:r w:rsidRPr="00CE4B91">
              <w:rPr>
                <w:rFonts w:ascii="Times New Roman" w:hAnsi="Times New Roman"/>
                <w:iCs/>
                <w:szCs w:val="22"/>
              </w:rPr>
              <w:t xml:space="preserve"> </w:t>
            </w:r>
            <w:r>
              <w:rPr>
                <w:rFonts w:ascii="Times New Roman" w:hAnsi="Times New Roman"/>
                <w:iCs/>
                <w:szCs w:val="22"/>
              </w:rPr>
              <w:t xml:space="preserve">cu privire la </w:t>
            </w:r>
            <w:r w:rsidRPr="00CC77C8">
              <w:rPr>
                <w:rFonts w:ascii="Times New Roman" w:eastAsia="Times New Roman" w:hAnsi="Times New Roman"/>
                <w:szCs w:val="22"/>
              </w:rPr>
              <w:t>la controlul tematic „Pregătirea mediului grupelor că</w:t>
            </w:r>
            <w:r w:rsidR="00D54465">
              <w:rPr>
                <w:rFonts w:ascii="Times New Roman" w:eastAsia="Times New Roman" w:hAnsi="Times New Roman"/>
                <w:szCs w:val="22"/>
              </w:rPr>
              <w:t>tre noul an de studii, anul 2022</w:t>
            </w:r>
            <w:r w:rsidRPr="00CC77C8">
              <w:rPr>
                <w:rFonts w:ascii="Times New Roman" w:eastAsia="Times New Roman" w:hAnsi="Times New Roman"/>
                <w:szCs w:val="22"/>
              </w:rPr>
              <w:t>-202</w:t>
            </w:r>
            <w:r w:rsidR="00D54465">
              <w:rPr>
                <w:rFonts w:ascii="Times New Roman" w:eastAsia="Times New Roman" w:hAnsi="Times New Roman"/>
                <w:szCs w:val="22"/>
              </w:rPr>
              <w:t>3</w:t>
            </w:r>
            <w:r w:rsidRPr="00CC77C8">
              <w:rPr>
                <w:rFonts w:ascii="Times New Roman" w:eastAsia="Times New Roman" w:hAnsi="Times New Roman"/>
                <w:szCs w:val="22"/>
              </w:rPr>
              <w:t>”</w:t>
            </w:r>
            <w:r>
              <w:rPr>
                <w:rFonts w:ascii="Times New Roman" w:eastAsia="Times New Roman" w:hAnsi="Times New Roman"/>
                <w:szCs w:val="22"/>
              </w:rPr>
              <w:t>;</w:t>
            </w:r>
          </w:p>
          <w:p w14:paraId="3683EC09" w14:textId="75EDAAE6" w:rsidR="00F721DC" w:rsidRPr="001841DD" w:rsidRDefault="00F721DC" w:rsidP="00585F10">
            <w:pPr>
              <w:widowControl/>
              <w:numPr>
                <w:ilvl w:val="0"/>
                <w:numId w:val="33"/>
              </w:numPr>
              <w:ind w:left="360" w:right="283"/>
              <w:textAlignment w:val="baseline"/>
              <w:rPr>
                <w:rFonts w:ascii="Times New Roman" w:eastAsia="Times New Roman" w:hAnsi="Times New Roman" w:cs="Times New Roman"/>
                <w:color w:val="auto"/>
                <w:szCs w:val="22"/>
              </w:rPr>
            </w:pPr>
            <w:r w:rsidRPr="00CC77C8">
              <w:rPr>
                <w:rFonts w:ascii="Times New Roman" w:eastAsia="Times New Roman" w:hAnsi="Times New Roman" w:cs="Times New Roman"/>
                <w:szCs w:val="22"/>
              </w:rPr>
              <w:t>Notă informativă cu privire la controlul tematic „Pregătirea mediului grupelor că</w:t>
            </w:r>
            <w:r w:rsidR="00BE3CFE" w:rsidRPr="00CC77C8">
              <w:rPr>
                <w:rFonts w:ascii="Times New Roman" w:eastAsia="Times New Roman" w:hAnsi="Times New Roman" w:cs="Times New Roman"/>
                <w:szCs w:val="22"/>
              </w:rPr>
              <w:t>tre noul an de studii, anul 202</w:t>
            </w:r>
            <w:r w:rsidR="00D54465">
              <w:rPr>
                <w:rFonts w:ascii="Times New Roman" w:eastAsia="Times New Roman" w:hAnsi="Times New Roman" w:cs="Times New Roman"/>
                <w:szCs w:val="22"/>
              </w:rPr>
              <w:t>2</w:t>
            </w:r>
            <w:r w:rsidR="00BE3CFE" w:rsidRPr="00CC77C8">
              <w:rPr>
                <w:rFonts w:ascii="Times New Roman" w:eastAsia="Times New Roman" w:hAnsi="Times New Roman" w:cs="Times New Roman"/>
                <w:szCs w:val="22"/>
              </w:rPr>
              <w:t>-202</w:t>
            </w:r>
            <w:r w:rsidR="00D54465">
              <w:rPr>
                <w:rFonts w:ascii="Times New Roman" w:eastAsia="Times New Roman" w:hAnsi="Times New Roman" w:cs="Times New Roman"/>
                <w:szCs w:val="22"/>
              </w:rPr>
              <w:t>3</w:t>
            </w:r>
            <w:r w:rsidR="001841DD">
              <w:rPr>
                <w:rFonts w:ascii="Times New Roman" w:eastAsia="Times New Roman" w:hAnsi="Times New Roman" w:cs="Times New Roman"/>
                <w:szCs w:val="22"/>
              </w:rPr>
              <w:t>” prezentată în cadrul  CP</w:t>
            </w:r>
            <w:r w:rsidRPr="00CC77C8">
              <w:rPr>
                <w:rFonts w:ascii="Times New Roman" w:eastAsia="Times New Roman" w:hAnsi="Times New Roman" w:cs="Times New Roman"/>
                <w:szCs w:val="22"/>
              </w:rPr>
              <w:t xml:space="preserve">, proces-verbal nr. </w:t>
            </w:r>
            <w:r w:rsidR="001841DD" w:rsidRPr="001841DD">
              <w:rPr>
                <w:rFonts w:ascii="Times New Roman" w:eastAsia="Times New Roman" w:hAnsi="Times New Roman" w:cs="Times New Roman"/>
                <w:color w:val="auto"/>
                <w:szCs w:val="22"/>
              </w:rPr>
              <w:t>1 din 15</w:t>
            </w:r>
            <w:r w:rsidRPr="001841DD">
              <w:rPr>
                <w:rFonts w:ascii="Times New Roman" w:eastAsia="Times New Roman" w:hAnsi="Times New Roman" w:cs="Times New Roman"/>
                <w:color w:val="auto"/>
                <w:szCs w:val="22"/>
              </w:rPr>
              <w:t>.09.20</w:t>
            </w:r>
            <w:r w:rsidR="001841DD" w:rsidRPr="001841DD">
              <w:rPr>
                <w:rFonts w:ascii="Times New Roman" w:eastAsia="Times New Roman" w:hAnsi="Times New Roman" w:cs="Times New Roman"/>
                <w:color w:val="auto"/>
                <w:szCs w:val="22"/>
              </w:rPr>
              <w:t>22</w:t>
            </w:r>
            <w:r w:rsidRPr="001841DD">
              <w:rPr>
                <w:rFonts w:ascii="Times New Roman" w:eastAsia="Times New Roman" w:hAnsi="Times New Roman" w:cs="Times New Roman"/>
                <w:color w:val="auto"/>
                <w:szCs w:val="22"/>
              </w:rPr>
              <w:t>;</w:t>
            </w:r>
          </w:p>
          <w:p w14:paraId="7E02DA46" w14:textId="45EA8272" w:rsidR="00F721DC" w:rsidRPr="00CC77C8" w:rsidRDefault="00F721DC" w:rsidP="00585F10">
            <w:pPr>
              <w:widowControl/>
              <w:numPr>
                <w:ilvl w:val="0"/>
                <w:numId w:val="34"/>
              </w:numPr>
              <w:ind w:left="360" w:right="283"/>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Cabinet</w:t>
            </w:r>
            <w:r w:rsidR="00AC7C4B" w:rsidRPr="00CC77C8">
              <w:rPr>
                <w:rFonts w:ascii="Times New Roman" w:eastAsia="Times New Roman" w:hAnsi="Times New Roman" w:cs="Times New Roman"/>
                <w:szCs w:val="22"/>
              </w:rPr>
              <w:t>ul</w:t>
            </w:r>
            <w:r w:rsidRPr="00CC77C8">
              <w:rPr>
                <w:rFonts w:ascii="Times New Roman" w:eastAsia="Times New Roman" w:hAnsi="Times New Roman" w:cs="Times New Roman"/>
                <w:szCs w:val="22"/>
              </w:rPr>
              <w:t xml:space="preserve"> medical și logopedic funcțional;</w:t>
            </w:r>
          </w:p>
          <w:p w14:paraId="7672DFEB" w14:textId="77777777" w:rsidR="00BF7897" w:rsidRPr="00CC77C8" w:rsidRDefault="00F721DC" w:rsidP="00585F10">
            <w:pPr>
              <w:widowControl/>
              <w:numPr>
                <w:ilvl w:val="0"/>
                <w:numId w:val="34"/>
              </w:numPr>
              <w:ind w:left="360" w:right="283"/>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 xml:space="preserve">Registrul de evidență a bunurilor materiale; </w:t>
            </w:r>
          </w:p>
          <w:p w14:paraId="10F514D1" w14:textId="0127A93C" w:rsidR="00BE0A2A" w:rsidRPr="001841DD" w:rsidRDefault="00BE0A2A" w:rsidP="00585F10">
            <w:pPr>
              <w:numPr>
                <w:ilvl w:val="0"/>
                <w:numId w:val="11"/>
              </w:numPr>
              <w:ind w:left="376" w:right="283" w:hanging="376"/>
              <w:contextualSpacing/>
              <w:rPr>
                <w:rFonts w:ascii="Times New Roman" w:hAnsi="Times New Roman" w:cs="Times New Roman"/>
                <w:color w:val="auto"/>
                <w:szCs w:val="22"/>
              </w:rPr>
            </w:pPr>
            <w:r w:rsidRPr="00CC77C8">
              <w:rPr>
                <w:rFonts w:ascii="Times New Roman" w:hAnsi="Times New Roman" w:cs="Times New Roman"/>
                <w:color w:val="auto"/>
                <w:szCs w:val="22"/>
              </w:rPr>
              <w:t xml:space="preserve">Sălile de grupă sunt dotate cu mobilier care corespunde vârstei copiilor (Standarde minime de dotare a IET, aprobate prin ordin MECC </w:t>
            </w:r>
            <w:r w:rsidRPr="001841DD">
              <w:rPr>
                <w:rFonts w:ascii="Times New Roman" w:hAnsi="Times New Roman" w:cs="Times New Roman"/>
                <w:color w:val="auto"/>
                <w:szCs w:val="22"/>
              </w:rPr>
              <w:t xml:space="preserve">nr.253 din </w:t>
            </w:r>
            <w:r w:rsidR="00BE3CFE" w:rsidRPr="001841DD">
              <w:rPr>
                <w:rFonts w:ascii="Times New Roman" w:hAnsi="Times New Roman" w:cs="Times New Roman"/>
                <w:color w:val="auto"/>
                <w:szCs w:val="22"/>
              </w:rPr>
              <w:t>11.10.2017).</w:t>
            </w:r>
            <w:r w:rsidRPr="001841DD">
              <w:rPr>
                <w:rFonts w:ascii="Times New Roman" w:hAnsi="Times New Roman" w:cs="Times New Roman"/>
                <w:iCs/>
                <w:color w:val="auto"/>
                <w:szCs w:val="22"/>
              </w:rPr>
              <w:t xml:space="preserve"> </w:t>
            </w:r>
          </w:p>
          <w:p w14:paraId="157FC184" w14:textId="515D10A7" w:rsidR="00BF7897" w:rsidRPr="00CC77C8" w:rsidRDefault="00BE0A2A" w:rsidP="00585F10">
            <w:pPr>
              <w:numPr>
                <w:ilvl w:val="0"/>
                <w:numId w:val="11"/>
              </w:numPr>
              <w:ind w:left="376" w:right="283" w:hanging="376"/>
              <w:contextualSpacing/>
              <w:rPr>
                <w:rFonts w:ascii="Times New Roman" w:hAnsi="Times New Roman" w:cs="Times New Roman"/>
                <w:szCs w:val="22"/>
              </w:rPr>
            </w:pPr>
            <w:r w:rsidRPr="00CC77C8">
              <w:rPr>
                <w:rFonts w:ascii="Times New Roman" w:hAnsi="Times New Roman" w:cs="Times New Roman"/>
                <w:color w:val="auto"/>
                <w:szCs w:val="22"/>
              </w:rPr>
              <w:t>Terenul de joacă dotat cu mobilier, echipament, inventar și atribute de joc și sport; Echipamentul de urcat prevăzut cu scări suficient de largi, care permit o cățărare și o coborâre ușoară.</w:t>
            </w:r>
          </w:p>
        </w:tc>
      </w:tr>
      <w:tr w:rsidR="00BE0A2A" w:rsidRPr="00CC77C8" w14:paraId="4B091017" w14:textId="77777777" w:rsidTr="00CD697F">
        <w:tc>
          <w:tcPr>
            <w:tcW w:w="1560" w:type="dxa"/>
          </w:tcPr>
          <w:p w14:paraId="5A412032" w14:textId="43E44318" w:rsidR="00BE0A2A" w:rsidRPr="00CC77C8" w:rsidRDefault="00BE0A2A"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647" w:type="dxa"/>
            <w:gridSpan w:val="3"/>
          </w:tcPr>
          <w:p w14:paraId="0F7D0A83" w14:textId="4E115F95" w:rsidR="00BE0A2A" w:rsidRPr="00CC77C8" w:rsidRDefault="00BE0A2A" w:rsidP="000042D8">
            <w:pPr>
              <w:ind w:right="283"/>
              <w:rPr>
                <w:rFonts w:ascii="Times New Roman" w:hAnsi="Times New Roman" w:cs="Times New Roman"/>
                <w:szCs w:val="22"/>
              </w:rPr>
            </w:pPr>
            <w:r w:rsidRPr="00CC77C8">
              <w:rPr>
                <w:rFonts w:ascii="Times New Roman" w:hAnsi="Times New Roman" w:cs="Times New Roman"/>
                <w:szCs w:val="22"/>
              </w:rPr>
              <w:t xml:space="preserve">Instituția de educație timpurie valorifică resursele financiare alocate de APL întru crearea unui mediu accesibil pentru incluziunea tuturor copiilor. Se asigură, pe majoritatea segmentelor un mediu accesibil pentru incluziune. </w:t>
            </w:r>
          </w:p>
        </w:tc>
      </w:tr>
      <w:tr w:rsidR="00BF13D7" w:rsidRPr="00CC77C8" w14:paraId="5A87DC87" w14:textId="77777777" w:rsidTr="00CD697F">
        <w:tc>
          <w:tcPr>
            <w:tcW w:w="1560" w:type="dxa"/>
          </w:tcPr>
          <w:p w14:paraId="1B41746B"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391C0091"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024E9066" w14:textId="05DD2D5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BE0A2A" w:rsidRPr="00CC77C8">
              <w:rPr>
                <w:rFonts w:ascii="Times New Roman" w:hAnsi="Times New Roman" w:cs="Times New Roman"/>
                <w:szCs w:val="22"/>
              </w:rPr>
              <w:t>1</w:t>
            </w:r>
          </w:p>
        </w:tc>
        <w:tc>
          <w:tcPr>
            <w:tcW w:w="2722" w:type="dxa"/>
          </w:tcPr>
          <w:p w14:paraId="1B0644BE" w14:textId="112121A0"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BE0A2A" w:rsidRPr="00CC77C8">
              <w:rPr>
                <w:rFonts w:ascii="Times New Roman" w:hAnsi="Times New Roman" w:cs="Times New Roman"/>
                <w:szCs w:val="22"/>
              </w:rPr>
              <w:t>2</w:t>
            </w:r>
          </w:p>
        </w:tc>
      </w:tr>
    </w:tbl>
    <w:p w14:paraId="69A0DD77" w14:textId="339D05C9"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5B5CFFC9"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3.3.4.</w:t>
      </w:r>
      <w:r w:rsidRPr="00CC77C8">
        <w:rPr>
          <w:rFonts w:ascii="Times New Roman" w:hAnsi="Times New Roman" w:cs="Times New Roman"/>
          <w:color w:val="auto"/>
          <w:szCs w:val="22"/>
        </w:rPr>
        <w:t xml:space="preserve"> Punerea în aplicare a mijloacelor de învățământ și a auxiliarelor curriculare, utilizând tehnologii informaționale și de comunicare adaptate necesităților tuturor elevilor/ copiilor</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CB034D" w:rsidRPr="00CC77C8" w14:paraId="635668D6" w14:textId="77777777" w:rsidTr="00CD697F">
        <w:tc>
          <w:tcPr>
            <w:tcW w:w="1560" w:type="dxa"/>
          </w:tcPr>
          <w:p w14:paraId="19CDAEE5" w14:textId="77777777" w:rsidR="00CB034D" w:rsidRPr="00CC77C8" w:rsidRDefault="00CB034D" w:rsidP="00585F10">
            <w:pPr>
              <w:ind w:right="283"/>
              <w:jc w:val="left"/>
              <w:rPr>
                <w:rFonts w:ascii="Times New Roman" w:hAnsi="Times New Roman" w:cs="Times New Roman"/>
                <w:szCs w:val="22"/>
              </w:rPr>
            </w:pPr>
            <w:r w:rsidRPr="00CC77C8">
              <w:rPr>
                <w:rFonts w:ascii="Times New Roman" w:hAnsi="Times New Roman" w:cs="Times New Roman"/>
                <w:szCs w:val="22"/>
              </w:rPr>
              <w:lastRenderedPageBreak/>
              <w:t xml:space="preserve">Dovezi </w:t>
            </w:r>
          </w:p>
        </w:tc>
        <w:tc>
          <w:tcPr>
            <w:tcW w:w="8647" w:type="dxa"/>
            <w:gridSpan w:val="3"/>
          </w:tcPr>
          <w:p w14:paraId="1B883EAB" w14:textId="77777777" w:rsidR="00636B88" w:rsidRPr="00CC77C8" w:rsidRDefault="00636B88" w:rsidP="00CE4B91">
            <w:pPr>
              <w:pStyle w:val="af5"/>
              <w:numPr>
                <w:ilvl w:val="0"/>
                <w:numId w:val="12"/>
              </w:numPr>
              <w:spacing w:before="0" w:beforeAutospacing="0" w:after="0" w:afterAutospacing="0"/>
              <w:ind w:right="283"/>
              <w:jc w:val="both"/>
              <w:textAlignment w:val="baseline"/>
              <w:rPr>
                <w:color w:val="000000"/>
                <w:sz w:val="22"/>
                <w:szCs w:val="22"/>
              </w:rPr>
            </w:pPr>
            <w:r w:rsidRPr="00CC77C8">
              <w:rPr>
                <w:color w:val="000000"/>
                <w:sz w:val="22"/>
                <w:szCs w:val="22"/>
              </w:rPr>
              <w:t xml:space="preserve">Ordinul nr.27-ab din </w:t>
            </w:r>
            <w:r w:rsidRPr="001841DD">
              <w:rPr>
                <w:sz w:val="22"/>
                <w:szCs w:val="22"/>
              </w:rPr>
              <w:t xml:space="preserve">15.09.2020 </w:t>
            </w:r>
            <w:r w:rsidRPr="00CC77C8">
              <w:rPr>
                <w:color w:val="000000"/>
                <w:sz w:val="22"/>
                <w:szCs w:val="22"/>
              </w:rPr>
              <w:t>cu privire la numirea coordonatorului al acțiunilor de prevenire a cazurilor de ANET;</w:t>
            </w:r>
          </w:p>
          <w:p w14:paraId="1D8B0E86" w14:textId="5A8223DE" w:rsidR="00636B88" w:rsidRPr="00CC77C8" w:rsidRDefault="00636B88" w:rsidP="00CE4B91">
            <w:pPr>
              <w:pStyle w:val="af5"/>
              <w:numPr>
                <w:ilvl w:val="0"/>
                <w:numId w:val="12"/>
              </w:numPr>
              <w:spacing w:before="0" w:beforeAutospacing="0" w:after="0" w:afterAutospacing="0"/>
              <w:ind w:right="283"/>
              <w:jc w:val="both"/>
              <w:textAlignment w:val="baseline"/>
              <w:rPr>
                <w:color w:val="000000"/>
                <w:sz w:val="22"/>
                <w:szCs w:val="22"/>
              </w:rPr>
            </w:pPr>
            <w:r w:rsidRPr="00CC77C8">
              <w:rPr>
                <w:color w:val="000000"/>
                <w:sz w:val="22"/>
                <w:szCs w:val="22"/>
              </w:rPr>
              <w:t>Prezența fișei de sesizare în toate panourile informaționale ale instituției</w:t>
            </w:r>
            <w:r w:rsidR="0040037C" w:rsidRPr="00CC77C8">
              <w:rPr>
                <w:color w:val="000000"/>
                <w:sz w:val="22"/>
                <w:szCs w:val="22"/>
              </w:rPr>
              <w:t>;</w:t>
            </w:r>
          </w:p>
          <w:p w14:paraId="226BA7FB" w14:textId="19A73440" w:rsidR="00636B88" w:rsidRPr="00CC77C8" w:rsidRDefault="00636B88" w:rsidP="00CE4B91">
            <w:pPr>
              <w:pStyle w:val="af5"/>
              <w:numPr>
                <w:ilvl w:val="0"/>
                <w:numId w:val="12"/>
              </w:numPr>
              <w:spacing w:before="0" w:beforeAutospacing="0" w:after="0" w:afterAutospacing="0"/>
              <w:ind w:right="283"/>
              <w:jc w:val="both"/>
              <w:textAlignment w:val="baseline"/>
              <w:rPr>
                <w:color w:val="000000"/>
                <w:sz w:val="22"/>
                <w:szCs w:val="22"/>
              </w:rPr>
            </w:pPr>
            <w:r w:rsidRPr="00CC77C8">
              <w:rPr>
                <w:color w:val="000000"/>
                <w:sz w:val="22"/>
                <w:szCs w:val="22"/>
              </w:rPr>
              <w:t>Rezultatele evaluării finale a copiilor de 5-7 ani în baza</w:t>
            </w:r>
            <w:r w:rsidR="00626112">
              <w:rPr>
                <w:color w:val="000000"/>
                <w:sz w:val="22"/>
                <w:szCs w:val="22"/>
              </w:rPr>
              <w:t xml:space="preserve"> SÎDC pentru anul de studii 2022</w:t>
            </w:r>
            <w:r w:rsidR="00BE3CFE" w:rsidRPr="00CC77C8">
              <w:rPr>
                <w:color w:val="000000"/>
                <w:sz w:val="22"/>
                <w:szCs w:val="22"/>
              </w:rPr>
              <w:t>-202</w:t>
            </w:r>
            <w:r w:rsidR="00626112">
              <w:rPr>
                <w:color w:val="000000"/>
                <w:sz w:val="22"/>
                <w:szCs w:val="22"/>
              </w:rPr>
              <w:t>3</w:t>
            </w:r>
            <w:r w:rsidRPr="00CC77C8">
              <w:rPr>
                <w:color w:val="000000"/>
                <w:sz w:val="22"/>
                <w:szCs w:val="22"/>
              </w:rPr>
              <w:t>, ce ține de respectarea individualității;</w:t>
            </w:r>
          </w:p>
          <w:p w14:paraId="6CF89CF5" w14:textId="212E2791" w:rsidR="00BE0A2A" w:rsidRPr="00CE4B91" w:rsidRDefault="00BE0A2A" w:rsidP="00CE4B91">
            <w:pPr>
              <w:widowControl/>
              <w:numPr>
                <w:ilvl w:val="0"/>
                <w:numId w:val="12"/>
              </w:numPr>
              <w:ind w:right="283"/>
              <w:textAlignment w:val="baseline"/>
              <w:rPr>
                <w:rFonts w:ascii="Times New Roman" w:eastAsia="Times New Roman" w:hAnsi="Times New Roman" w:cs="Times New Roman"/>
                <w:szCs w:val="22"/>
              </w:rPr>
            </w:pPr>
            <w:r w:rsidRPr="00CC77C8">
              <w:rPr>
                <w:rFonts w:ascii="Times New Roman" w:eastAsia="Times New Roman" w:hAnsi="Times New Roman" w:cs="Times New Roman"/>
                <w:szCs w:val="22"/>
              </w:rPr>
              <w:t>Proiectul orei metodice cu referire la „Reperele metodologice privind organiz</w:t>
            </w:r>
            <w:r w:rsidR="00BE3CFE" w:rsidRPr="00CC77C8">
              <w:rPr>
                <w:rFonts w:ascii="Times New Roman" w:eastAsia="Times New Roman" w:hAnsi="Times New Roman" w:cs="Times New Roman"/>
                <w:szCs w:val="22"/>
              </w:rPr>
              <w:t xml:space="preserve">ării procesului educațional </w:t>
            </w:r>
            <w:r w:rsidR="001841DD" w:rsidRPr="001841DD">
              <w:rPr>
                <w:rFonts w:ascii="Times New Roman" w:eastAsia="Times New Roman" w:hAnsi="Times New Roman" w:cs="Times New Roman"/>
                <w:color w:val="auto"/>
                <w:szCs w:val="22"/>
              </w:rPr>
              <w:t>2022-2023</w:t>
            </w:r>
            <w:r w:rsidRPr="001841DD">
              <w:rPr>
                <w:rFonts w:ascii="Times New Roman" w:eastAsia="Times New Roman" w:hAnsi="Times New Roman" w:cs="Times New Roman"/>
                <w:color w:val="auto"/>
                <w:szCs w:val="22"/>
              </w:rPr>
              <w:t>”</w:t>
            </w:r>
            <w:r w:rsidR="00262112" w:rsidRPr="001841DD">
              <w:rPr>
                <w:rFonts w:ascii="Times New Roman" w:eastAsia="Times New Roman" w:hAnsi="Times New Roman" w:cs="Times New Roman"/>
                <w:color w:val="auto"/>
                <w:szCs w:val="22"/>
              </w:rPr>
              <w:t>,</w:t>
            </w:r>
            <w:r w:rsidRPr="001841DD">
              <w:rPr>
                <w:rFonts w:ascii="Times New Roman" w:eastAsia="Times New Roman" w:hAnsi="Times New Roman" w:cs="Times New Roman"/>
                <w:color w:val="auto"/>
                <w:szCs w:val="22"/>
              </w:rPr>
              <w:t xml:space="preserve"> </w:t>
            </w:r>
            <w:r w:rsidR="001841DD" w:rsidRPr="001841DD">
              <w:rPr>
                <w:rFonts w:ascii="Times New Roman" w:eastAsia="Times New Roman" w:hAnsi="Times New Roman" w:cs="Times New Roman"/>
                <w:color w:val="auto"/>
                <w:szCs w:val="22"/>
              </w:rPr>
              <w:t>07</w:t>
            </w:r>
            <w:r w:rsidR="002E5AB2" w:rsidRPr="001841DD">
              <w:rPr>
                <w:rFonts w:ascii="Times New Roman" w:eastAsia="Times New Roman" w:hAnsi="Times New Roman" w:cs="Times New Roman"/>
                <w:color w:val="auto"/>
                <w:szCs w:val="22"/>
              </w:rPr>
              <w:t>.</w:t>
            </w:r>
            <w:r w:rsidRPr="001841DD">
              <w:rPr>
                <w:rFonts w:ascii="Times New Roman" w:eastAsia="Times New Roman" w:hAnsi="Times New Roman" w:cs="Times New Roman"/>
                <w:color w:val="auto"/>
                <w:szCs w:val="22"/>
              </w:rPr>
              <w:t>09.2</w:t>
            </w:r>
            <w:r w:rsidR="001841DD" w:rsidRPr="001841DD">
              <w:rPr>
                <w:rFonts w:ascii="Times New Roman" w:eastAsia="Times New Roman" w:hAnsi="Times New Roman" w:cs="Times New Roman"/>
                <w:color w:val="auto"/>
                <w:szCs w:val="22"/>
              </w:rPr>
              <w:t>022</w:t>
            </w:r>
            <w:r w:rsidRPr="001841DD">
              <w:rPr>
                <w:rFonts w:ascii="Times New Roman" w:eastAsia="Times New Roman" w:hAnsi="Times New Roman" w:cs="Times New Roman"/>
                <w:color w:val="auto"/>
                <w:szCs w:val="22"/>
              </w:rPr>
              <w:t>;</w:t>
            </w:r>
          </w:p>
          <w:p w14:paraId="4F55F274" w14:textId="48A659D4" w:rsidR="00262112" w:rsidRPr="000042D8" w:rsidRDefault="00CE4B91" w:rsidP="000042D8">
            <w:pPr>
              <w:pStyle w:val="af5"/>
              <w:numPr>
                <w:ilvl w:val="0"/>
                <w:numId w:val="12"/>
              </w:numPr>
              <w:spacing w:before="0" w:beforeAutospacing="0" w:after="0" w:afterAutospacing="0"/>
              <w:ind w:right="283"/>
              <w:jc w:val="both"/>
              <w:textAlignment w:val="baseline"/>
              <w:rPr>
                <w:sz w:val="22"/>
                <w:szCs w:val="22"/>
              </w:rPr>
            </w:pPr>
            <w:r w:rsidRPr="001841DD">
              <w:rPr>
                <w:sz w:val="22"/>
                <w:szCs w:val="22"/>
              </w:rPr>
              <w:t>Dotarea instituției cu calculatoare conectate la internet: proiector și ecranul proiectorului –</w:t>
            </w:r>
            <w:r>
              <w:rPr>
                <w:sz w:val="22"/>
                <w:szCs w:val="22"/>
              </w:rPr>
              <w:t xml:space="preserve"> 1; calculatoare –</w:t>
            </w:r>
            <w:r w:rsidRPr="001841DD">
              <w:rPr>
                <w:sz w:val="22"/>
                <w:szCs w:val="22"/>
              </w:rPr>
              <w:t>5; laptop-uri – 2; imprimante –11; copiator – 4; televizoare –6</w:t>
            </w:r>
            <w:r>
              <w:rPr>
                <w:sz w:val="22"/>
                <w:szCs w:val="22"/>
              </w:rPr>
              <w:t>; rețea interne</w:t>
            </w:r>
            <w:r w:rsidRPr="001841DD">
              <w:rPr>
                <w:sz w:val="22"/>
                <w:szCs w:val="22"/>
              </w:rPr>
              <w:t xml:space="preserve"> – pentru toată instituția; centru muzical–1 </w:t>
            </w:r>
          </w:p>
          <w:p w14:paraId="02BB37C0" w14:textId="6032B098" w:rsidR="00CB034D" w:rsidRPr="00CC77C8" w:rsidRDefault="00262112" w:rsidP="00CE4B91">
            <w:pPr>
              <w:widowControl/>
              <w:numPr>
                <w:ilvl w:val="0"/>
                <w:numId w:val="12"/>
              </w:numPr>
              <w:ind w:right="283"/>
              <w:textAlignment w:val="baseline"/>
              <w:rPr>
                <w:rFonts w:ascii="Times New Roman" w:eastAsia="Times New Roman" w:hAnsi="Times New Roman" w:cs="Times New Roman"/>
                <w:szCs w:val="22"/>
              </w:rPr>
            </w:pPr>
            <w:r w:rsidRPr="00CC77C8">
              <w:rPr>
                <w:rFonts w:ascii="Times New Roman" w:hAnsi="Times New Roman" w:cs="Times New Roman"/>
                <w:szCs w:val="22"/>
              </w:rPr>
              <w:t>Fișe de asistență la activități, c</w:t>
            </w:r>
            <w:r w:rsidR="003453A5" w:rsidRPr="00CC77C8">
              <w:rPr>
                <w:rFonts w:ascii="Times New Roman" w:hAnsi="Times New Roman" w:cs="Times New Roman"/>
                <w:szCs w:val="22"/>
              </w:rPr>
              <w:t>ompletate sistematic de metodist</w:t>
            </w:r>
            <w:r w:rsidRPr="00CC77C8">
              <w:rPr>
                <w:rFonts w:ascii="Times New Roman" w:hAnsi="Times New Roman" w:cs="Times New Roman"/>
                <w:szCs w:val="22"/>
              </w:rPr>
              <w:t>;</w:t>
            </w:r>
          </w:p>
        </w:tc>
      </w:tr>
      <w:tr w:rsidR="00CB034D" w:rsidRPr="00CC77C8" w14:paraId="639BAA35" w14:textId="77777777" w:rsidTr="00CD697F">
        <w:tc>
          <w:tcPr>
            <w:tcW w:w="1560" w:type="dxa"/>
          </w:tcPr>
          <w:p w14:paraId="0500BA68" w14:textId="77777777" w:rsidR="00CB034D" w:rsidRPr="00CC77C8" w:rsidRDefault="00CB034D"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647" w:type="dxa"/>
            <w:gridSpan w:val="3"/>
          </w:tcPr>
          <w:p w14:paraId="07FBD80A" w14:textId="21D013C4" w:rsidR="00CB034D" w:rsidRPr="00CC77C8" w:rsidRDefault="00357EEB" w:rsidP="000042D8">
            <w:pPr>
              <w:ind w:right="283"/>
              <w:rPr>
                <w:rFonts w:ascii="Times New Roman" w:hAnsi="Times New Roman" w:cs="Times New Roman"/>
                <w:szCs w:val="22"/>
              </w:rPr>
            </w:pPr>
            <w:r w:rsidRPr="00CC77C8">
              <w:rPr>
                <w:rFonts w:ascii="Times New Roman" w:hAnsi="Times New Roman" w:cs="Times New Roman"/>
                <w:color w:val="auto"/>
                <w:szCs w:val="22"/>
              </w:rPr>
              <w:t xml:space="preserve">Instituția asigură un mediu accesibil pentru toți copiii. Instituția este asigurată în totalitate cu mijloace TIC adaptate la necesitățile tuturor </w:t>
            </w:r>
            <w:r w:rsidRPr="00CC77C8">
              <w:rPr>
                <w:rFonts w:ascii="Times New Roman" w:hAnsi="Times New Roman" w:cs="Times New Roman"/>
                <w:szCs w:val="22"/>
              </w:rPr>
              <w:t>c</w:t>
            </w:r>
            <w:r w:rsidRPr="00CC77C8">
              <w:rPr>
                <w:rFonts w:ascii="Times New Roman" w:hAnsi="Times New Roman" w:cs="Times New Roman"/>
                <w:color w:val="auto"/>
                <w:szCs w:val="22"/>
              </w:rPr>
              <w:t xml:space="preserve">opiilor. Cadrele didactice aplică mijloacele de învățământ obligatorii conform nivelului de dezvoltare a copilului. Proiectele didactice zilnice corespund cerințelor curriculare. Mijloacele de învățământ tradiționale sunt utilizate sistematic și corespund, în fond, nivelului de dezvoltare a copilului și necesităților educaționale ale copiilor. </w:t>
            </w:r>
          </w:p>
        </w:tc>
      </w:tr>
      <w:tr w:rsidR="00CB034D" w:rsidRPr="00CC77C8" w14:paraId="6A5EE20D" w14:textId="77777777" w:rsidTr="00CD697F">
        <w:tc>
          <w:tcPr>
            <w:tcW w:w="1560" w:type="dxa"/>
          </w:tcPr>
          <w:p w14:paraId="65DDA465" w14:textId="77777777" w:rsidR="00CB034D" w:rsidRPr="00CC77C8" w:rsidRDefault="00CB034D"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239" w:type="dxa"/>
          </w:tcPr>
          <w:p w14:paraId="02F89B2D" w14:textId="77777777" w:rsidR="00CB034D" w:rsidRPr="00CC77C8" w:rsidRDefault="00CB034D"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1665B0B7" w14:textId="0A13E7DF" w:rsidR="00CB034D" w:rsidRPr="00CC77C8" w:rsidRDefault="00CB034D"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357EEB" w:rsidRPr="00CC77C8">
              <w:rPr>
                <w:rFonts w:ascii="Times New Roman" w:hAnsi="Times New Roman" w:cs="Times New Roman"/>
                <w:szCs w:val="22"/>
              </w:rPr>
              <w:t>1</w:t>
            </w:r>
          </w:p>
        </w:tc>
        <w:tc>
          <w:tcPr>
            <w:tcW w:w="2722" w:type="dxa"/>
          </w:tcPr>
          <w:p w14:paraId="56392C21" w14:textId="38B314E1" w:rsidR="00CB034D" w:rsidRPr="00CC77C8" w:rsidRDefault="00CB034D"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357EEB" w:rsidRPr="00CC77C8">
              <w:rPr>
                <w:rFonts w:ascii="Times New Roman" w:hAnsi="Times New Roman" w:cs="Times New Roman"/>
                <w:szCs w:val="22"/>
              </w:rPr>
              <w:t>2</w:t>
            </w:r>
          </w:p>
        </w:tc>
      </w:tr>
      <w:tr w:rsidR="00CB034D" w:rsidRPr="00CC77C8" w14:paraId="1C3669B6" w14:textId="77777777" w:rsidTr="00CD697F">
        <w:tc>
          <w:tcPr>
            <w:tcW w:w="7485" w:type="dxa"/>
            <w:gridSpan w:val="3"/>
          </w:tcPr>
          <w:p w14:paraId="5512F46C" w14:textId="77777777" w:rsidR="00CB034D" w:rsidRPr="00CC77C8" w:rsidRDefault="00CB034D"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5337BC0F" w14:textId="08F038D7" w:rsidR="00CB034D" w:rsidRPr="00CC77C8" w:rsidRDefault="00357EEB" w:rsidP="00585F10">
            <w:pPr>
              <w:ind w:right="283"/>
              <w:rPr>
                <w:rFonts w:ascii="Times New Roman" w:hAnsi="Times New Roman" w:cs="Times New Roman"/>
                <w:b/>
                <w:bCs/>
                <w:szCs w:val="22"/>
              </w:rPr>
            </w:pPr>
            <w:r w:rsidRPr="00CC77C8">
              <w:rPr>
                <w:rFonts w:ascii="Times New Roman" w:hAnsi="Times New Roman" w:cs="Times New Roman"/>
                <w:b/>
                <w:bCs/>
                <w:szCs w:val="22"/>
              </w:rPr>
              <w:t>6,75</w:t>
            </w:r>
          </w:p>
        </w:tc>
      </w:tr>
    </w:tbl>
    <w:p w14:paraId="6E8231EC" w14:textId="77777777" w:rsidR="00BF13D7" w:rsidRPr="00CC77C8" w:rsidRDefault="00BF13D7" w:rsidP="00585F10">
      <w:pPr>
        <w:ind w:right="283"/>
        <w:rPr>
          <w:rFonts w:ascii="Times New Roman" w:hAnsi="Times New Roman" w:cs="Times New Roman"/>
          <w:color w:val="auto"/>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BF13D7" w:rsidRPr="00CC77C8" w14:paraId="50CF68E2" w14:textId="77777777" w:rsidTr="00CD697F">
        <w:tc>
          <w:tcPr>
            <w:tcW w:w="1560" w:type="dxa"/>
          </w:tcPr>
          <w:p w14:paraId="13C21D87"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forte</w:t>
            </w:r>
          </w:p>
        </w:tc>
        <w:tc>
          <w:tcPr>
            <w:tcW w:w="8647" w:type="dxa"/>
          </w:tcPr>
          <w:p w14:paraId="5207F9E9" w14:textId="404452C9" w:rsidR="00357EEB" w:rsidRPr="00CC77C8" w:rsidRDefault="00357EEB" w:rsidP="00585F10">
            <w:pPr>
              <w:pStyle w:val="a6"/>
              <w:numPr>
                <w:ilvl w:val="0"/>
                <w:numId w:val="35"/>
              </w:numPr>
              <w:ind w:left="459" w:right="283" w:hanging="425"/>
              <w:rPr>
                <w:rFonts w:ascii="Times New Roman" w:hAnsi="Times New Roman"/>
                <w:szCs w:val="22"/>
              </w:rPr>
            </w:pPr>
            <w:r w:rsidRPr="00CC77C8">
              <w:rPr>
                <w:rFonts w:ascii="Times New Roman" w:eastAsia="Arial" w:hAnsi="Times New Roman"/>
                <w:szCs w:val="22"/>
              </w:rPr>
              <w:t xml:space="preserve">IET asigură în orice </w:t>
            </w:r>
            <w:r w:rsidR="00490B07" w:rsidRPr="00CC77C8">
              <w:rPr>
                <w:rFonts w:ascii="Times New Roman" w:eastAsia="Arial" w:hAnsi="Times New Roman"/>
                <w:szCs w:val="22"/>
              </w:rPr>
              <w:t>acțiuni</w:t>
            </w:r>
            <w:r w:rsidRPr="00CC77C8">
              <w:rPr>
                <w:rFonts w:ascii="Times New Roman" w:eastAsia="Arial" w:hAnsi="Times New Roman"/>
                <w:szCs w:val="22"/>
              </w:rPr>
              <w:t xml:space="preserve"> </w:t>
            </w:r>
            <w:r w:rsidR="00490B07" w:rsidRPr="00CC77C8">
              <w:rPr>
                <w:rFonts w:ascii="Times New Roman" w:eastAsia="Arial" w:hAnsi="Times New Roman"/>
                <w:szCs w:val="22"/>
              </w:rPr>
              <w:t>șanse</w:t>
            </w:r>
            <w:r w:rsidRPr="00CC77C8">
              <w:rPr>
                <w:rFonts w:ascii="Times New Roman" w:eastAsia="Arial" w:hAnsi="Times New Roman"/>
                <w:szCs w:val="22"/>
              </w:rPr>
              <w:t xml:space="preserve"> egale de incluziune tuturor copiilor </w:t>
            </w:r>
            <w:r w:rsidR="00490B07" w:rsidRPr="00CC77C8">
              <w:rPr>
                <w:rFonts w:ascii="Times New Roman" w:eastAsia="Arial" w:hAnsi="Times New Roman"/>
                <w:szCs w:val="22"/>
              </w:rPr>
              <w:t>și</w:t>
            </w:r>
            <w:r w:rsidRPr="00CC77C8">
              <w:rPr>
                <w:rFonts w:ascii="Times New Roman" w:eastAsia="Arial" w:hAnsi="Times New Roman"/>
                <w:szCs w:val="22"/>
              </w:rPr>
              <w:t xml:space="preserve"> respectarea </w:t>
            </w:r>
            <w:r w:rsidR="00490B07" w:rsidRPr="00CC77C8">
              <w:rPr>
                <w:rFonts w:ascii="Times New Roman" w:eastAsia="Arial" w:hAnsi="Times New Roman"/>
                <w:szCs w:val="22"/>
              </w:rPr>
              <w:t>diferențelor</w:t>
            </w:r>
            <w:r w:rsidRPr="00CC77C8">
              <w:rPr>
                <w:rFonts w:ascii="Times New Roman" w:eastAsia="Arial" w:hAnsi="Times New Roman"/>
                <w:szCs w:val="22"/>
              </w:rPr>
              <w:t xml:space="preserve"> individuale. </w:t>
            </w:r>
          </w:p>
          <w:p w14:paraId="46E6F53F" w14:textId="1EB485ED" w:rsidR="000D5BA9" w:rsidRPr="00CE4B91" w:rsidRDefault="00357EEB" w:rsidP="00CE4B91">
            <w:pPr>
              <w:numPr>
                <w:ilvl w:val="0"/>
                <w:numId w:val="35"/>
              </w:numPr>
              <w:ind w:left="459" w:right="283" w:hanging="425"/>
              <w:contextualSpacing/>
              <w:rPr>
                <w:rFonts w:ascii="Times New Roman" w:hAnsi="Times New Roman" w:cs="Times New Roman"/>
                <w:szCs w:val="22"/>
              </w:rPr>
            </w:pPr>
            <w:r w:rsidRPr="00CC77C8">
              <w:rPr>
                <w:rFonts w:ascii="Times New Roman" w:hAnsi="Times New Roman" w:cs="Times New Roman"/>
                <w:color w:val="auto"/>
                <w:szCs w:val="22"/>
              </w:rPr>
              <w:t xml:space="preserve">Instituția utilizează </w:t>
            </w:r>
            <w:r w:rsidR="00490B07" w:rsidRPr="00CC77C8">
              <w:rPr>
                <w:rFonts w:ascii="Times New Roman" w:hAnsi="Times New Roman" w:cs="Times New Roman"/>
                <w:color w:val="auto"/>
                <w:szCs w:val="22"/>
              </w:rPr>
              <w:t>resursele</w:t>
            </w:r>
            <w:r w:rsidRPr="00CC77C8">
              <w:rPr>
                <w:rFonts w:ascii="Times New Roman" w:hAnsi="Times New Roman" w:cs="Times New Roman"/>
                <w:color w:val="auto"/>
                <w:szCs w:val="22"/>
              </w:rPr>
              <w:t xml:space="preserve"> instituționale disponibile pentru asigurarea unui mediu accesibil și sigur pentru fiecare copil</w:t>
            </w:r>
            <w:r w:rsidR="00490B07" w:rsidRPr="00CC77C8">
              <w:rPr>
                <w:rFonts w:ascii="Times New Roman" w:hAnsi="Times New Roman" w:cs="Times New Roman"/>
                <w:color w:val="auto"/>
                <w:szCs w:val="22"/>
              </w:rPr>
              <w:t>.</w:t>
            </w:r>
            <w:r w:rsidR="00490B07" w:rsidRPr="00CE4B91">
              <w:rPr>
                <w:rFonts w:ascii="Times New Roman" w:hAnsi="Times New Roman" w:cs="Times New Roman"/>
                <w:szCs w:val="22"/>
              </w:rPr>
              <w:t>.</w:t>
            </w:r>
          </w:p>
          <w:p w14:paraId="73EC4CBA" w14:textId="77B9A1B8" w:rsidR="000D5BA9" w:rsidRPr="00CC77C8" w:rsidRDefault="000D5BA9" w:rsidP="00585F10">
            <w:pPr>
              <w:numPr>
                <w:ilvl w:val="0"/>
                <w:numId w:val="35"/>
              </w:numPr>
              <w:ind w:left="459" w:right="283" w:hanging="425"/>
              <w:contextualSpacing/>
              <w:rPr>
                <w:rFonts w:ascii="Times New Roman" w:hAnsi="Times New Roman" w:cs="Times New Roman"/>
                <w:szCs w:val="22"/>
              </w:rPr>
            </w:pPr>
            <w:r w:rsidRPr="00CC77C8">
              <w:rPr>
                <w:rFonts w:ascii="Times New Roman" w:hAnsi="Times New Roman" w:cs="Times New Roman"/>
                <w:szCs w:val="22"/>
              </w:rPr>
              <w:t>Asigurarea protecției datelor cu caracter personal și a accesului, conform legii, la datele de interes public.</w:t>
            </w:r>
          </w:p>
          <w:p w14:paraId="18F38203" w14:textId="6F723729" w:rsidR="0029473D" w:rsidRPr="00CC77C8" w:rsidRDefault="00072A93" w:rsidP="00585F10">
            <w:pPr>
              <w:numPr>
                <w:ilvl w:val="0"/>
                <w:numId w:val="35"/>
              </w:numPr>
              <w:ind w:left="459" w:right="283" w:hanging="425"/>
              <w:contextualSpacing/>
              <w:rPr>
                <w:rFonts w:ascii="Times New Roman" w:hAnsi="Times New Roman" w:cs="Times New Roman"/>
                <w:szCs w:val="22"/>
              </w:rPr>
            </w:pPr>
            <w:r w:rsidRPr="00CC77C8">
              <w:rPr>
                <w:rFonts w:ascii="Times New Roman" w:hAnsi="Times New Roman" w:cs="Times New Roman"/>
                <w:color w:val="auto"/>
                <w:szCs w:val="22"/>
              </w:rPr>
              <w:t xml:space="preserve">Cadrele didactice </w:t>
            </w:r>
            <w:r w:rsidR="0029473D" w:rsidRPr="00CC77C8">
              <w:rPr>
                <w:rFonts w:ascii="Times New Roman" w:hAnsi="Times New Roman" w:cs="Times New Roman"/>
                <w:color w:val="auto"/>
                <w:szCs w:val="22"/>
              </w:rPr>
              <w:t>au posibilitate de a avea acces liber la surse informaționale pe internet, pentru a se documenta și a se informa utilizând tehnologii informaționale.</w:t>
            </w:r>
          </w:p>
        </w:tc>
      </w:tr>
      <w:tr w:rsidR="00BF13D7" w:rsidRPr="00CC77C8" w14:paraId="3F452CF1" w14:textId="77777777" w:rsidTr="00CD697F">
        <w:tc>
          <w:tcPr>
            <w:tcW w:w="1560" w:type="dxa"/>
          </w:tcPr>
          <w:p w14:paraId="3FF77DFE"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slabe</w:t>
            </w:r>
          </w:p>
        </w:tc>
        <w:tc>
          <w:tcPr>
            <w:tcW w:w="8647" w:type="dxa"/>
          </w:tcPr>
          <w:p w14:paraId="5B832876" w14:textId="77777777" w:rsidR="00BF13D7" w:rsidRPr="00CC77C8" w:rsidRDefault="00490B07" w:rsidP="00585F10">
            <w:pPr>
              <w:pStyle w:val="a6"/>
              <w:numPr>
                <w:ilvl w:val="0"/>
                <w:numId w:val="35"/>
              </w:numPr>
              <w:ind w:left="459" w:right="283" w:hanging="425"/>
              <w:rPr>
                <w:rFonts w:ascii="Times New Roman" w:hAnsi="Times New Roman"/>
                <w:szCs w:val="22"/>
              </w:rPr>
            </w:pPr>
            <w:r w:rsidRPr="00CC77C8">
              <w:rPr>
                <w:rFonts w:ascii="Times New Roman" w:hAnsi="Times New Roman"/>
                <w:szCs w:val="22"/>
              </w:rPr>
              <w:t xml:space="preserve">Instituția nu este dotată cu </w:t>
            </w:r>
            <w:r w:rsidR="000D5BA9" w:rsidRPr="00CC77C8">
              <w:rPr>
                <w:rFonts w:ascii="Times New Roman" w:hAnsi="Times New Roman"/>
                <w:szCs w:val="22"/>
              </w:rPr>
              <w:t xml:space="preserve">bară de sprijin și </w:t>
            </w:r>
            <w:r w:rsidRPr="00CC77C8">
              <w:rPr>
                <w:rFonts w:ascii="Times New Roman" w:hAnsi="Times New Roman"/>
                <w:szCs w:val="22"/>
              </w:rPr>
              <w:t>rampă de acces</w:t>
            </w:r>
            <w:r w:rsidR="000D5BA9" w:rsidRPr="00CC77C8">
              <w:rPr>
                <w:rFonts w:ascii="Times New Roman" w:hAnsi="Times New Roman"/>
                <w:szCs w:val="22"/>
              </w:rPr>
              <w:t>.</w:t>
            </w:r>
          </w:p>
          <w:p w14:paraId="14A95597" w14:textId="5C764743" w:rsidR="0029473D" w:rsidRPr="00CE4B91" w:rsidRDefault="0029473D" w:rsidP="00CE4B91">
            <w:pPr>
              <w:ind w:right="283"/>
              <w:rPr>
                <w:rFonts w:ascii="Times New Roman" w:hAnsi="Times New Roman"/>
                <w:szCs w:val="22"/>
              </w:rPr>
            </w:pPr>
          </w:p>
        </w:tc>
      </w:tr>
    </w:tbl>
    <w:p w14:paraId="5027D9DB" w14:textId="20CE9F05" w:rsidR="00BF13D7" w:rsidRPr="00CC77C8" w:rsidRDefault="00BF13D7" w:rsidP="000D7267">
      <w:pPr>
        <w:pStyle w:val="1"/>
        <w:spacing w:after="0"/>
        <w:ind w:right="283"/>
        <w:rPr>
          <w:rFonts w:ascii="Times New Roman" w:hAnsi="Times New Roman" w:cs="Times New Roman"/>
          <w:szCs w:val="22"/>
        </w:rPr>
      </w:pPr>
      <w:bookmarkStart w:id="17" w:name="_Toc55296949"/>
      <w:r w:rsidRPr="00CC77C8">
        <w:rPr>
          <w:rFonts w:ascii="Times New Roman" w:hAnsi="Times New Roman" w:cs="Times New Roman"/>
          <w:szCs w:val="22"/>
        </w:rPr>
        <w:t>Dimensiune IV. EFICIENȚĂ EDUCAȚIONALĂ</w:t>
      </w:r>
      <w:bookmarkEnd w:id="17"/>
    </w:p>
    <w:p w14:paraId="23DD978D" w14:textId="77777777" w:rsidR="00BF13D7" w:rsidRPr="00CC77C8" w:rsidRDefault="00BF13D7" w:rsidP="000D7267">
      <w:pPr>
        <w:pStyle w:val="2"/>
        <w:ind w:right="283"/>
        <w:rPr>
          <w:rFonts w:ascii="Times New Roman" w:hAnsi="Times New Roman" w:cs="Times New Roman"/>
          <w:szCs w:val="22"/>
        </w:rPr>
      </w:pPr>
      <w:bookmarkStart w:id="18" w:name="_Toc55296950"/>
      <w:r w:rsidRPr="00CC77C8">
        <w:rPr>
          <w:rFonts w:ascii="Times New Roman" w:hAnsi="Times New Roman" w:cs="Times New Roman"/>
          <w:b/>
          <w:bCs w:val="0"/>
          <w:szCs w:val="22"/>
        </w:rPr>
        <w:t>Standard 4.1.</w:t>
      </w:r>
      <w:r w:rsidRPr="00CC77C8">
        <w:rPr>
          <w:rFonts w:ascii="Times New Roman" w:hAnsi="Times New Roman" w:cs="Times New Roman"/>
          <w:szCs w:val="22"/>
        </w:rPr>
        <w:t xml:space="preserve"> Instituția creează condiții de organizare și realizare a unui proces educațional de calitate</w:t>
      </w:r>
      <w:bookmarkEnd w:id="18"/>
    </w:p>
    <w:p w14:paraId="070BD2C5" w14:textId="77777777" w:rsidR="00BF13D7" w:rsidRPr="00CC77C8" w:rsidRDefault="00BF13D7" w:rsidP="000D7267">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Management</w:t>
      </w:r>
    </w:p>
    <w:p w14:paraId="6BA17B2C" w14:textId="77777777" w:rsidR="00BF13D7" w:rsidRPr="00CC77C8" w:rsidRDefault="00BF13D7" w:rsidP="000D7267">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4.1.1.</w:t>
      </w:r>
      <w:r w:rsidRPr="00CC77C8">
        <w:rPr>
          <w:rFonts w:ascii="Times New Roman" w:hAnsi="Times New Roman" w:cs="Times New Roman"/>
          <w:color w:val="auto"/>
          <w:szCs w:val="22"/>
        </w:rPr>
        <w:t xml:space="preserve"> Orientarea spre creșterea calității educației și spre îmbunătățirea continuă a resurselor umane și materiale în planurile strategice și operaționale ale instituției, cu mecanisme de monitorizare a eficienței educaționale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4A7C5D65" w14:textId="77777777" w:rsidTr="00CD697F">
        <w:tc>
          <w:tcPr>
            <w:tcW w:w="1560" w:type="dxa"/>
          </w:tcPr>
          <w:p w14:paraId="2CFF3C40"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100F5DD0" w14:textId="56C83729" w:rsidR="00F22478" w:rsidRPr="00CC77C8" w:rsidRDefault="008717FC" w:rsidP="00585F10">
            <w:pPr>
              <w:pStyle w:val="a6"/>
              <w:numPr>
                <w:ilvl w:val="0"/>
                <w:numId w:val="36"/>
              </w:numPr>
              <w:ind w:left="376" w:right="283" w:hanging="376"/>
              <w:rPr>
                <w:rFonts w:ascii="Times New Roman" w:eastAsia="Times New Roman" w:hAnsi="Times New Roman"/>
                <w:szCs w:val="22"/>
              </w:rPr>
            </w:pPr>
            <w:r w:rsidRPr="00CC77C8">
              <w:rPr>
                <w:rFonts w:ascii="Times New Roman" w:hAnsi="Times New Roman"/>
                <w:szCs w:val="22"/>
              </w:rPr>
              <w:t>PDI</w:t>
            </w:r>
            <w:r w:rsidR="009E337B" w:rsidRPr="00CC77C8">
              <w:rPr>
                <w:rFonts w:ascii="Times New Roman" w:hAnsi="Times New Roman"/>
                <w:szCs w:val="22"/>
              </w:rPr>
              <w:t xml:space="preserve"> pentru ani 2020-2025, </w:t>
            </w:r>
            <w:r w:rsidRPr="00CC77C8">
              <w:rPr>
                <w:rFonts w:ascii="Times New Roman" w:hAnsi="Times New Roman"/>
                <w:color w:val="000000"/>
                <w:szCs w:val="22"/>
              </w:rPr>
              <w:t>Strategia nr.</w:t>
            </w:r>
            <w:r w:rsidR="0040037C" w:rsidRPr="00CC77C8">
              <w:rPr>
                <w:rFonts w:ascii="Times New Roman" w:hAnsi="Times New Roman"/>
                <w:color w:val="000000"/>
                <w:szCs w:val="22"/>
              </w:rPr>
              <w:t xml:space="preserve">  </w:t>
            </w:r>
            <w:r w:rsidR="0040037C" w:rsidRPr="00CC77C8">
              <w:rPr>
                <w:rFonts w:ascii="Times New Roman" w:eastAsia="Times New Roman" w:hAnsi="Times New Roman"/>
                <w:szCs w:val="22"/>
              </w:rPr>
              <w:t>4.2  „Îmbunătățirea calității procesului educațional în temeiul noilor documente de  politici educaționale, cu axare pe abordarea holistică a dezvoltării copiilor și centrată pe copil”; 4.3  „Îmbunătățirea competențelor profesionale a cadrelor didactice  prin crearea condițiilor pentru dezvoltarea poziției lor subiective”</w:t>
            </w:r>
            <w:r w:rsidR="00F22478" w:rsidRPr="00CC77C8">
              <w:rPr>
                <w:rFonts w:ascii="Times New Roman" w:eastAsia="Times New Roman" w:hAnsi="Times New Roman"/>
                <w:szCs w:val="22"/>
              </w:rPr>
              <w:t>;</w:t>
            </w:r>
          </w:p>
          <w:p w14:paraId="55A7EE74" w14:textId="62E0C15A" w:rsidR="00FB6A89" w:rsidRPr="00CC77C8" w:rsidRDefault="00F0179F" w:rsidP="00585F10">
            <w:pPr>
              <w:pStyle w:val="a6"/>
              <w:numPr>
                <w:ilvl w:val="0"/>
                <w:numId w:val="36"/>
              </w:numPr>
              <w:ind w:left="376" w:right="283" w:hanging="376"/>
              <w:rPr>
                <w:rFonts w:ascii="Times New Roman" w:hAnsi="Times New Roman"/>
                <w:iCs/>
                <w:szCs w:val="22"/>
              </w:rPr>
            </w:pPr>
            <w:r w:rsidRPr="00CC77C8">
              <w:rPr>
                <w:rFonts w:ascii="Times New Roman" w:hAnsi="Times New Roman"/>
                <w:iCs/>
                <w:szCs w:val="22"/>
              </w:rPr>
              <w:t>PAI</w:t>
            </w:r>
            <w:r w:rsidR="00D700B4" w:rsidRPr="00CC77C8">
              <w:rPr>
                <w:rFonts w:ascii="Times New Roman" w:hAnsi="Times New Roman"/>
                <w:iCs/>
                <w:szCs w:val="22"/>
              </w:rPr>
              <w:t xml:space="preserve"> pentru anul de studii 202</w:t>
            </w:r>
            <w:r w:rsidR="00626112">
              <w:rPr>
                <w:rFonts w:ascii="Times New Roman" w:hAnsi="Times New Roman"/>
                <w:iCs/>
                <w:szCs w:val="22"/>
              </w:rPr>
              <w:t>2</w:t>
            </w:r>
            <w:r w:rsidR="00D700B4" w:rsidRPr="00CC77C8">
              <w:rPr>
                <w:rFonts w:ascii="Times New Roman" w:hAnsi="Times New Roman"/>
                <w:iCs/>
                <w:szCs w:val="22"/>
              </w:rPr>
              <w:t>-202</w:t>
            </w:r>
            <w:r w:rsidR="00626112">
              <w:rPr>
                <w:rFonts w:ascii="Times New Roman" w:hAnsi="Times New Roman"/>
                <w:iCs/>
                <w:szCs w:val="22"/>
              </w:rPr>
              <w:t>3</w:t>
            </w:r>
            <w:r w:rsidR="00F22478" w:rsidRPr="00CC77C8">
              <w:rPr>
                <w:rFonts w:ascii="Times New Roman" w:hAnsi="Times New Roman"/>
                <w:iCs/>
                <w:szCs w:val="22"/>
              </w:rPr>
              <w:t xml:space="preserve">, Capitolul </w:t>
            </w:r>
            <w:r w:rsidR="00F22478" w:rsidRPr="00CC77C8">
              <w:rPr>
                <w:rFonts w:ascii="Times New Roman" w:hAnsi="Times New Roman"/>
                <w:szCs w:val="22"/>
              </w:rPr>
              <w:t>4. „Managementul resurselor umane”</w:t>
            </w:r>
            <w:r w:rsidR="009E337B" w:rsidRPr="00CC77C8">
              <w:rPr>
                <w:rFonts w:ascii="Times New Roman" w:hAnsi="Times New Roman"/>
                <w:szCs w:val="22"/>
              </w:rPr>
              <w:t>;</w:t>
            </w:r>
            <w:r w:rsidR="00F22478" w:rsidRPr="00CC77C8">
              <w:rPr>
                <w:rFonts w:ascii="Times New Roman" w:hAnsi="Times New Roman"/>
                <w:b/>
                <w:szCs w:val="22"/>
              </w:rPr>
              <w:t xml:space="preserve">  </w:t>
            </w:r>
            <w:r w:rsidR="00FB6A89" w:rsidRPr="00CC77C8">
              <w:rPr>
                <w:rFonts w:ascii="Times New Roman" w:hAnsi="Times New Roman"/>
                <w:iCs/>
                <w:szCs w:val="22"/>
              </w:rPr>
              <w:t xml:space="preserve">Capitolul  </w:t>
            </w:r>
            <w:r w:rsidR="00F22478" w:rsidRPr="00CC77C8">
              <w:rPr>
                <w:rFonts w:ascii="Times New Roman" w:hAnsi="Times New Roman"/>
                <w:szCs w:val="22"/>
              </w:rPr>
              <w:t>2. „Acțiuni de dezvoltare a instituției pentru anul curent de studii”;</w:t>
            </w:r>
            <w:r w:rsidR="00FB6A89" w:rsidRPr="00CC77C8">
              <w:rPr>
                <w:rFonts w:ascii="Times New Roman" w:hAnsi="Times New Roman"/>
                <w:szCs w:val="22"/>
              </w:rPr>
              <w:t xml:space="preserve"> Subcapitolul </w:t>
            </w:r>
            <w:r w:rsidR="00FB6A89" w:rsidRPr="00CC77C8">
              <w:rPr>
                <w:rFonts w:ascii="Times New Roman" w:hAnsi="Times New Roman"/>
                <w:iCs/>
                <w:szCs w:val="22"/>
              </w:rPr>
              <w:t>5.5 „Atestarea cadrelor didactice”</w:t>
            </w:r>
            <w:r w:rsidR="004E25FA" w:rsidRPr="00CC77C8">
              <w:rPr>
                <w:rFonts w:ascii="Times New Roman" w:hAnsi="Times New Roman"/>
                <w:iCs/>
                <w:szCs w:val="22"/>
              </w:rPr>
              <w:t>;</w:t>
            </w:r>
          </w:p>
          <w:p w14:paraId="6F30FBE9" w14:textId="2052D907" w:rsidR="00E44DF0" w:rsidRPr="00CC77C8" w:rsidRDefault="00F22478" w:rsidP="00585F10">
            <w:pPr>
              <w:pStyle w:val="a6"/>
              <w:numPr>
                <w:ilvl w:val="0"/>
                <w:numId w:val="36"/>
              </w:numPr>
              <w:ind w:left="376" w:right="283" w:hanging="376"/>
              <w:rPr>
                <w:rFonts w:ascii="Times New Roman" w:hAnsi="Times New Roman"/>
                <w:szCs w:val="22"/>
              </w:rPr>
            </w:pPr>
            <w:r w:rsidRPr="00CC77C8">
              <w:rPr>
                <w:rFonts w:ascii="Times New Roman" w:hAnsi="Times New Roman"/>
                <w:szCs w:val="22"/>
              </w:rPr>
              <w:t>ROF</w:t>
            </w:r>
            <w:r w:rsidR="009E337B" w:rsidRPr="00CC77C8">
              <w:rPr>
                <w:rFonts w:ascii="Times New Roman" w:hAnsi="Times New Roman"/>
                <w:szCs w:val="22"/>
              </w:rPr>
              <w:t xml:space="preserve"> a instituției, </w:t>
            </w:r>
            <w:r w:rsidR="00E44DF0" w:rsidRPr="00CC77C8">
              <w:rPr>
                <w:rFonts w:ascii="Times New Roman" w:hAnsi="Times New Roman"/>
                <w:szCs w:val="22"/>
              </w:rPr>
              <w:t>pct.13. „Instituția  de educație timpurie nr.49 are următoarele atribuții generale: - utilizează rațional resursele umane, materiale și financiare;</w:t>
            </w:r>
            <w:r w:rsidR="00FB6A89" w:rsidRPr="00CC77C8">
              <w:rPr>
                <w:rFonts w:ascii="Times New Roman" w:hAnsi="Times New Roman"/>
                <w:szCs w:val="22"/>
              </w:rPr>
              <w:t xml:space="preserve"> asigură procesul educațional cu cadre didactice calificate, inclusiv prin formarea continuă a competențelor profesionale a cadrelor didactice la nivel de instituție, organizarea și desfășurarea procesului intern de atestare, acordarea ajutorului metodic;</w:t>
            </w:r>
          </w:p>
          <w:p w14:paraId="76593546" w14:textId="77777777" w:rsidR="00E44DF0" w:rsidRPr="00CC77C8" w:rsidRDefault="008717FC" w:rsidP="00585F10">
            <w:pPr>
              <w:pStyle w:val="a6"/>
              <w:numPr>
                <w:ilvl w:val="0"/>
                <w:numId w:val="36"/>
              </w:numPr>
              <w:ind w:left="376" w:right="283" w:hanging="376"/>
              <w:rPr>
                <w:rFonts w:ascii="Times New Roman" w:hAnsi="Times New Roman"/>
                <w:szCs w:val="22"/>
              </w:rPr>
            </w:pPr>
            <w:r w:rsidRPr="00CC77C8">
              <w:rPr>
                <w:rFonts w:ascii="Times New Roman" w:hAnsi="Times New Roman"/>
                <w:color w:val="000000"/>
                <w:szCs w:val="22"/>
              </w:rPr>
              <w:t>P</w:t>
            </w:r>
            <w:r w:rsidR="00E44DF0" w:rsidRPr="00CC77C8">
              <w:rPr>
                <w:rFonts w:ascii="Times New Roman" w:hAnsi="Times New Roman"/>
                <w:szCs w:val="22"/>
              </w:rPr>
              <w:t xml:space="preserve">lanul </w:t>
            </w:r>
            <w:r w:rsidRPr="00CC77C8">
              <w:rPr>
                <w:rFonts w:ascii="Times New Roman" w:hAnsi="Times New Roman"/>
                <w:color w:val="000000"/>
                <w:szCs w:val="22"/>
              </w:rPr>
              <w:t>I</w:t>
            </w:r>
            <w:r w:rsidR="00E44DF0" w:rsidRPr="00CC77C8">
              <w:rPr>
                <w:rFonts w:ascii="Times New Roman" w:hAnsi="Times New Roman"/>
                <w:szCs w:val="22"/>
              </w:rPr>
              <w:t xml:space="preserve">ndividual de </w:t>
            </w:r>
            <w:r w:rsidRPr="00CC77C8">
              <w:rPr>
                <w:rFonts w:ascii="Times New Roman" w:hAnsi="Times New Roman"/>
                <w:color w:val="000000"/>
                <w:szCs w:val="22"/>
              </w:rPr>
              <w:t>D</w:t>
            </w:r>
            <w:r w:rsidR="00E44DF0" w:rsidRPr="00CC77C8">
              <w:rPr>
                <w:rFonts w:ascii="Times New Roman" w:hAnsi="Times New Roman"/>
                <w:szCs w:val="22"/>
              </w:rPr>
              <w:t>ezvoltare</w:t>
            </w:r>
            <w:r w:rsidRPr="00CC77C8">
              <w:rPr>
                <w:rFonts w:ascii="Times New Roman" w:hAnsi="Times New Roman"/>
                <w:color w:val="000000"/>
                <w:szCs w:val="22"/>
              </w:rPr>
              <w:t xml:space="preserve"> a cadrului didactic;</w:t>
            </w:r>
          </w:p>
          <w:p w14:paraId="56B72111" w14:textId="255CA38F" w:rsidR="008717FC" w:rsidRPr="00CC77C8" w:rsidRDefault="008717FC" w:rsidP="00585F10">
            <w:pPr>
              <w:pStyle w:val="a6"/>
              <w:numPr>
                <w:ilvl w:val="0"/>
                <w:numId w:val="36"/>
              </w:numPr>
              <w:ind w:left="376" w:right="283" w:hanging="376"/>
              <w:rPr>
                <w:rFonts w:ascii="Times New Roman" w:hAnsi="Times New Roman"/>
                <w:szCs w:val="22"/>
              </w:rPr>
            </w:pPr>
            <w:r w:rsidRPr="00CC77C8">
              <w:rPr>
                <w:rFonts w:ascii="Times New Roman" w:hAnsi="Times New Roman"/>
                <w:szCs w:val="22"/>
              </w:rPr>
              <w:t>Registrul de dezvoltarea profesională a cadrelor didactice din IET</w:t>
            </w:r>
            <w:r w:rsidR="00E44DF0" w:rsidRPr="00CC77C8">
              <w:rPr>
                <w:rFonts w:ascii="Times New Roman" w:hAnsi="Times New Roman"/>
                <w:szCs w:val="22"/>
              </w:rPr>
              <w:t>;</w:t>
            </w:r>
          </w:p>
        </w:tc>
      </w:tr>
      <w:tr w:rsidR="00BF13D7" w:rsidRPr="00CC77C8" w14:paraId="4CE6CB78" w14:textId="77777777" w:rsidTr="00CD697F">
        <w:tc>
          <w:tcPr>
            <w:tcW w:w="1560" w:type="dxa"/>
          </w:tcPr>
          <w:p w14:paraId="2017CBD4"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Constatări</w:t>
            </w:r>
          </w:p>
        </w:tc>
        <w:tc>
          <w:tcPr>
            <w:tcW w:w="8647" w:type="dxa"/>
            <w:gridSpan w:val="3"/>
          </w:tcPr>
          <w:p w14:paraId="4BF33937" w14:textId="2F40A644" w:rsidR="00BF13D7" w:rsidRPr="00CC77C8" w:rsidRDefault="00B528B6" w:rsidP="00EF5CB0">
            <w:pPr>
              <w:ind w:right="283"/>
              <w:rPr>
                <w:rFonts w:ascii="Times New Roman" w:eastAsia="Times New Roman" w:hAnsi="Times New Roman" w:cs="Times New Roman"/>
                <w:color w:val="auto"/>
                <w:szCs w:val="22"/>
              </w:rPr>
            </w:pPr>
            <w:r w:rsidRPr="00CC77C8">
              <w:rPr>
                <w:rFonts w:ascii="Times New Roman" w:eastAsia="Times New Roman" w:hAnsi="Times New Roman" w:cs="Times New Roman"/>
                <w:color w:val="auto"/>
                <w:szCs w:val="22"/>
              </w:rPr>
              <w:t xml:space="preserve"> </w:t>
            </w:r>
            <w:r w:rsidRPr="00CC77C8">
              <w:rPr>
                <w:rFonts w:ascii="Times New Roman" w:hAnsi="Times New Roman" w:cs="Times New Roman"/>
                <w:color w:val="auto"/>
                <w:szCs w:val="22"/>
              </w:rPr>
              <w:t>În Planul anual de activitate al instituției se atestă planificate activități orientate spre creșterea calității educației și îmbunătățirea continuă a resurselor umane: delegarea cadrelor didactice la cursuri de formare, organizarea și desfășurarea în cadrul instituției a seminarelor, întrunirilor metodice, Consiliilor pedagogice etc.</w:t>
            </w:r>
            <w:r w:rsidR="0071568D" w:rsidRPr="00CC77C8">
              <w:rPr>
                <w:rFonts w:ascii="Times New Roman" w:hAnsi="Times New Roman" w:cs="Times New Roman"/>
                <w:color w:val="auto"/>
                <w:szCs w:val="22"/>
              </w:rPr>
              <w:t>.</w:t>
            </w:r>
            <w:r w:rsidRPr="00CC77C8">
              <w:rPr>
                <w:rFonts w:ascii="Times New Roman" w:hAnsi="Times New Roman" w:cs="Times New Roman"/>
                <w:color w:val="auto"/>
                <w:szCs w:val="22"/>
              </w:rPr>
              <w:t xml:space="preserve"> Mecanismele de monitorizare a eficienței educaționale le constituie organizarea controalelor interne cu discutarea ulterioară a rezultatelor în conformitate cu prevederile normative: ordine de inițiere a controlului, note informative prezentate la ședința Consiliului Pedagogic/ de Administrație. </w:t>
            </w:r>
            <w:r w:rsidRPr="00CC77C8">
              <w:rPr>
                <w:rFonts w:ascii="Times New Roman" w:eastAsia="Times New Roman" w:hAnsi="Times New Roman" w:cs="Times New Roman"/>
                <w:color w:val="auto"/>
                <w:szCs w:val="22"/>
              </w:rPr>
              <w:t xml:space="preserve"> Se evaluează performanțele CD și se înaintează pentru a obține grad didactic.</w:t>
            </w:r>
            <w:r w:rsidR="006354B5" w:rsidRPr="00CC77C8">
              <w:rPr>
                <w:rFonts w:ascii="Times New Roman" w:eastAsia="Times New Roman" w:hAnsi="Times New Roman" w:cs="Times New Roman"/>
                <w:color w:val="auto"/>
                <w:szCs w:val="22"/>
              </w:rPr>
              <w:t xml:space="preserve"> </w:t>
            </w:r>
          </w:p>
        </w:tc>
      </w:tr>
      <w:tr w:rsidR="00BF13D7" w:rsidRPr="00CC77C8" w14:paraId="7EFD1719" w14:textId="77777777" w:rsidTr="00CD697F">
        <w:tc>
          <w:tcPr>
            <w:tcW w:w="1560" w:type="dxa"/>
          </w:tcPr>
          <w:p w14:paraId="4D18A84A"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45FCF5BA"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146BA80E" w14:textId="330D8160"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3C00BC" w:rsidRPr="00CC77C8">
              <w:rPr>
                <w:rFonts w:ascii="Times New Roman" w:hAnsi="Times New Roman" w:cs="Times New Roman"/>
                <w:szCs w:val="22"/>
              </w:rPr>
              <w:t>1</w:t>
            </w:r>
          </w:p>
        </w:tc>
        <w:tc>
          <w:tcPr>
            <w:tcW w:w="2722" w:type="dxa"/>
          </w:tcPr>
          <w:p w14:paraId="011ADF81" w14:textId="2829100D"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3C00BC" w:rsidRPr="00CC77C8">
              <w:rPr>
                <w:rFonts w:ascii="Times New Roman" w:hAnsi="Times New Roman" w:cs="Times New Roman"/>
                <w:szCs w:val="22"/>
              </w:rPr>
              <w:t>2</w:t>
            </w:r>
          </w:p>
        </w:tc>
      </w:tr>
    </w:tbl>
    <w:p w14:paraId="25F9ABA2" w14:textId="6F81F366"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4.1.2.</w:t>
      </w:r>
      <w:r w:rsidRPr="00CC77C8">
        <w:rPr>
          <w:rFonts w:ascii="Times New Roman" w:hAnsi="Times New Roman" w:cs="Times New Roman"/>
          <w:color w:val="auto"/>
          <w:szCs w:val="22"/>
        </w:rPr>
        <w:t xml:space="preserve"> Realizarea efectivă a programelor și activităților preconizate în planurile strategice și operaționale ale instituției, inclusiv ale structurilor asociative ale părinților și elevilor</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7400F05C" w14:textId="77777777" w:rsidTr="00CD697F">
        <w:tc>
          <w:tcPr>
            <w:tcW w:w="1560" w:type="dxa"/>
          </w:tcPr>
          <w:p w14:paraId="763A2816"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46BE295F" w14:textId="12C94313" w:rsidR="009C2491" w:rsidRPr="0000554D" w:rsidRDefault="00A10D95" w:rsidP="0000554D">
            <w:pPr>
              <w:pStyle w:val="a6"/>
              <w:numPr>
                <w:ilvl w:val="0"/>
                <w:numId w:val="69"/>
              </w:numPr>
              <w:ind w:left="325" w:right="283"/>
              <w:rPr>
                <w:rFonts w:ascii="Times New Roman" w:hAnsi="Times New Roman"/>
                <w:szCs w:val="22"/>
              </w:rPr>
            </w:pPr>
            <w:r w:rsidRPr="004A4D00">
              <w:rPr>
                <w:rFonts w:ascii="Times New Roman" w:hAnsi="Times New Roman"/>
                <w:szCs w:val="22"/>
              </w:rPr>
              <w:t xml:space="preserve">Procese-verbale a ședințelor </w:t>
            </w:r>
            <w:r w:rsidRPr="0000554D">
              <w:rPr>
                <w:rFonts w:ascii="Times New Roman" w:hAnsi="Times New Roman"/>
                <w:szCs w:val="22"/>
              </w:rPr>
              <w:t xml:space="preserve">CP, nr.6 din </w:t>
            </w:r>
            <w:r w:rsidR="004A4D00" w:rsidRPr="0000554D">
              <w:rPr>
                <w:rFonts w:ascii="Times New Roman" w:hAnsi="Times New Roman"/>
                <w:szCs w:val="22"/>
              </w:rPr>
              <w:t>31.0</w:t>
            </w:r>
            <w:r w:rsidR="0000554D" w:rsidRPr="0000554D">
              <w:rPr>
                <w:rFonts w:ascii="Times New Roman" w:hAnsi="Times New Roman"/>
                <w:szCs w:val="22"/>
              </w:rPr>
              <w:t>5</w:t>
            </w:r>
            <w:r w:rsidR="00025FC8" w:rsidRPr="0000554D">
              <w:rPr>
                <w:rFonts w:ascii="Times New Roman" w:hAnsi="Times New Roman"/>
                <w:szCs w:val="22"/>
              </w:rPr>
              <w:t>.2022</w:t>
            </w:r>
            <w:r w:rsidR="00025FC8" w:rsidRPr="004A4D00">
              <w:rPr>
                <w:rFonts w:ascii="Times New Roman" w:hAnsi="Times New Roman"/>
                <w:color w:val="FF0000"/>
                <w:szCs w:val="22"/>
              </w:rPr>
              <w:t>,</w:t>
            </w:r>
            <w:r w:rsidRPr="004A4D00">
              <w:rPr>
                <w:rFonts w:ascii="Times New Roman" w:hAnsi="Times New Roman"/>
                <w:color w:val="FF0000"/>
                <w:szCs w:val="22"/>
              </w:rPr>
              <w:t xml:space="preserve"> </w:t>
            </w:r>
            <w:r w:rsidRPr="004A4D00">
              <w:rPr>
                <w:rFonts w:ascii="Times New Roman" w:hAnsi="Times New Roman"/>
                <w:szCs w:val="22"/>
              </w:rPr>
              <w:t>cu privire la rezultatele activității colectivului pedagogic referitor la realizarea obiectivelor educaționale</w:t>
            </w:r>
            <w:r w:rsidR="000460C7" w:rsidRPr="004A4D00">
              <w:rPr>
                <w:rFonts w:ascii="Times New Roman" w:hAnsi="Times New Roman"/>
                <w:szCs w:val="22"/>
              </w:rPr>
              <w:t>;</w:t>
            </w:r>
            <w:r w:rsidR="009C2491" w:rsidRPr="004A4D00">
              <w:rPr>
                <w:rFonts w:ascii="Times New Roman" w:hAnsi="Times New Roman"/>
                <w:iCs/>
                <w:szCs w:val="22"/>
              </w:rPr>
              <w:t xml:space="preserve"> </w:t>
            </w:r>
            <w:r w:rsidR="009C2491" w:rsidRPr="0000554D">
              <w:rPr>
                <w:rFonts w:ascii="Times New Roman" w:hAnsi="Times New Roman"/>
                <w:szCs w:val="22"/>
              </w:rPr>
              <w:t>;</w:t>
            </w:r>
          </w:p>
          <w:p w14:paraId="4ABF3893" w14:textId="0B84665B" w:rsidR="00053CC6" w:rsidRPr="005F148B" w:rsidRDefault="00053CC6" w:rsidP="00585F10">
            <w:pPr>
              <w:pStyle w:val="a6"/>
              <w:numPr>
                <w:ilvl w:val="0"/>
                <w:numId w:val="6"/>
              </w:numPr>
              <w:tabs>
                <w:tab w:val="left" w:pos="709"/>
              </w:tabs>
              <w:ind w:left="315" w:right="283" w:hanging="315"/>
              <w:rPr>
                <w:rFonts w:ascii="Times New Roman" w:hAnsi="Times New Roman"/>
                <w:iCs/>
                <w:szCs w:val="22"/>
              </w:rPr>
            </w:pPr>
            <w:r w:rsidRPr="005F148B">
              <w:rPr>
                <w:rFonts w:ascii="Times New Roman" w:hAnsi="Times New Roman"/>
                <w:iCs/>
                <w:szCs w:val="22"/>
              </w:rPr>
              <w:t xml:space="preserve">ROF al Grădiniței-creșe </w:t>
            </w:r>
            <w:r w:rsidR="005F148B" w:rsidRPr="005F148B">
              <w:rPr>
                <w:rFonts w:ascii="Times New Roman" w:hAnsi="Times New Roman"/>
                <w:iCs/>
                <w:szCs w:val="22"/>
              </w:rPr>
              <w:t xml:space="preserve">nr.49 </w:t>
            </w:r>
            <w:r w:rsidRPr="005F148B">
              <w:rPr>
                <w:rFonts w:ascii="Times New Roman" w:hAnsi="Times New Roman"/>
                <w:iCs/>
                <w:szCs w:val="22"/>
              </w:rPr>
              <w:t>, proces-verbal aprobat prin Decizia CA, proces-verbal nr</w:t>
            </w:r>
            <w:r w:rsidRPr="0000554D">
              <w:rPr>
                <w:rFonts w:ascii="Times New Roman" w:hAnsi="Times New Roman"/>
                <w:iCs/>
                <w:szCs w:val="22"/>
              </w:rPr>
              <w:t xml:space="preserve">. </w:t>
            </w:r>
            <w:r w:rsidR="0000554D" w:rsidRPr="0000554D">
              <w:rPr>
                <w:rFonts w:ascii="Times New Roman" w:hAnsi="Times New Roman"/>
                <w:iCs/>
                <w:szCs w:val="22"/>
              </w:rPr>
              <w:t>1 din 16 septembrie 2022</w:t>
            </w:r>
            <w:r w:rsidRPr="0000554D">
              <w:rPr>
                <w:rFonts w:ascii="Times New Roman" w:hAnsi="Times New Roman"/>
                <w:iCs/>
                <w:szCs w:val="22"/>
              </w:rPr>
              <w:t xml:space="preserve">, </w:t>
            </w:r>
            <w:r w:rsidRPr="005F148B">
              <w:rPr>
                <w:rFonts w:ascii="Times New Roman" w:hAnsi="Times New Roman"/>
                <w:iCs/>
                <w:szCs w:val="22"/>
              </w:rPr>
              <w:t>Capitolul V „</w:t>
            </w:r>
            <w:r w:rsidRPr="005F148B">
              <w:rPr>
                <w:rFonts w:ascii="Times New Roman" w:hAnsi="Times New Roman"/>
                <w:szCs w:val="22"/>
              </w:rPr>
              <w:t>Programul de activitate al Instituției”;</w:t>
            </w:r>
          </w:p>
          <w:p w14:paraId="3020C3B6" w14:textId="354CD446" w:rsidR="000460C7" w:rsidRPr="0000554D" w:rsidRDefault="00053CC6" w:rsidP="00585F10">
            <w:pPr>
              <w:pStyle w:val="a6"/>
              <w:numPr>
                <w:ilvl w:val="0"/>
                <w:numId w:val="6"/>
              </w:numPr>
              <w:tabs>
                <w:tab w:val="left" w:pos="709"/>
              </w:tabs>
              <w:ind w:left="315" w:right="283" w:hanging="315"/>
              <w:rPr>
                <w:rFonts w:ascii="Times New Roman" w:hAnsi="Times New Roman"/>
                <w:iCs/>
                <w:szCs w:val="22"/>
              </w:rPr>
            </w:pPr>
            <w:r w:rsidRPr="00CC77C8">
              <w:rPr>
                <w:rFonts w:ascii="Times New Roman" w:hAnsi="Times New Roman"/>
                <w:szCs w:val="22"/>
              </w:rPr>
              <w:t>Planul anual de activitate al instituție pentru anul de studii 202</w:t>
            </w:r>
            <w:r w:rsidR="00626112">
              <w:rPr>
                <w:rFonts w:ascii="Times New Roman" w:hAnsi="Times New Roman"/>
                <w:szCs w:val="22"/>
              </w:rPr>
              <w:t>2-2023</w:t>
            </w:r>
            <w:r w:rsidRPr="00CC77C8">
              <w:rPr>
                <w:rFonts w:ascii="Times New Roman" w:hAnsi="Times New Roman"/>
                <w:szCs w:val="22"/>
              </w:rPr>
              <w:t xml:space="preserve">, discutat și aprobat la ședința CP, proces-verbal </w:t>
            </w:r>
            <w:r w:rsidRPr="0000554D">
              <w:rPr>
                <w:rFonts w:ascii="Times New Roman" w:hAnsi="Times New Roman"/>
                <w:szCs w:val="22"/>
              </w:rPr>
              <w:t>nr.1</w:t>
            </w:r>
            <w:r w:rsidR="0000554D" w:rsidRPr="0000554D">
              <w:rPr>
                <w:rFonts w:ascii="Times New Roman" w:hAnsi="Times New Roman"/>
                <w:bCs/>
                <w:szCs w:val="22"/>
              </w:rPr>
              <w:t xml:space="preserve"> 15.09.2022</w:t>
            </w:r>
            <w:r w:rsidRPr="00626112">
              <w:rPr>
                <w:rFonts w:ascii="Times New Roman" w:hAnsi="Times New Roman"/>
                <w:bCs/>
                <w:color w:val="FF0000"/>
                <w:szCs w:val="22"/>
              </w:rPr>
              <w:t xml:space="preserve">, </w:t>
            </w:r>
            <w:r w:rsidRPr="00CC77C8">
              <w:rPr>
                <w:rFonts w:ascii="Times New Roman" w:hAnsi="Times New Roman"/>
                <w:szCs w:val="22"/>
              </w:rPr>
              <w:t>capitolul V, Subcapitolul 5.2.3, „Activități integrate/ publice și extracurriculare”;</w:t>
            </w:r>
          </w:p>
        </w:tc>
      </w:tr>
      <w:tr w:rsidR="00BF13D7" w:rsidRPr="00CC77C8" w14:paraId="40DAA449" w14:textId="77777777" w:rsidTr="00CD697F">
        <w:tc>
          <w:tcPr>
            <w:tcW w:w="1560" w:type="dxa"/>
          </w:tcPr>
          <w:p w14:paraId="6311F20E"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427FEE02" w14:textId="78D4F565" w:rsidR="00BF13D7" w:rsidRPr="00CC77C8" w:rsidRDefault="009C2491" w:rsidP="0000554D">
            <w:pPr>
              <w:ind w:right="283"/>
              <w:rPr>
                <w:rFonts w:ascii="Times New Roman" w:eastAsia="Times New Roman" w:hAnsi="Times New Roman" w:cs="Times New Roman"/>
                <w:szCs w:val="22"/>
              </w:rPr>
            </w:pPr>
            <w:r w:rsidRPr="00CC77C8">
              <w:rPr>
                <w:rFonts w:ascii="Times New Roman" w:hAnsi="Times New Roman" w:cs="Times New Roman"/>
                <w:szCs w:val="22"/>
              </w:rPr>
              <w:t xml:space="preserve">Instituția realizează integral și eficient programe și activități preconizate în documentele programatice, inclusiv proiectate de structura asociativă a părinților. </w:t>
            </w:r>
            <w:r w:rsidRPr="00CC77C8">
              <w:rPr>
                <w:rFonts w:ascii="Times New Roman" w:eastAsia="Times New Roman" w:hAnsi="Times New Roman" w:cs="Times New Roman"/>
                <w:iCs/>
                <w:szCs w:val="22"/>
              </w:rPr>
              <w:t>Raportul de activitate al instit</w:t>
            </w:r>
            <w:r w:rsidR="0000554D">
              <w:rPr>
                <w:rFonts w:ascii="Times New Roman" w:eastAsia="Times New Roman" w:hAnsi="Times New Roman" w:cs="Times New Roman"/>
                <w:iCs/>
                <w:szCs w:val="22"/>
              </w:rPr>
              <w:t>uției pentru anul de studii 2022-2023</w:t>
            </w:r>
            <w:r w:rsidRPr="00CC77C8">
              <w:rPr>
                <w:rFonts w:ascii="Times New Roman" w:eastAsia="Times New Roman" w:hAnsi="Times New Roman" w:cs="Times New Roman"/>
                <w:iCs/>
                <w:szCs w:val="22"/>
              </w:rPr>
              <w:t xml:space="preserve"> demonstrează realizarea</w:t>
            </w:r>
            <w:r w:rsidRPr="00CC77C8">
              <w:rPr>
                <w:rFonts w:ascii="Times New Roman" w:eastAsia="Times New Roman" w:hAnsi="Times New Roman" w:cs="Times New Roman"/>
                <w:szCs w:val="22"/>
              </w:rPr>
              <w:t xml:space="preserve"> activităților planificate în Planul anual de activitate al instit</w:t>
            </w:r>
            <w:r w:rsidR="00EF5CB0" w:rsidRPr="00CC77C8">
              <w:rPr>
                <w:rFonts w:ascii="Times New Roman" w:eastAsia="Times New Roman" w:hAnsi="Times New Roman" w:cs="Times New Roman"/>
                <w:szCs w:val="22"/>
              </w:rPr>
              <w:t>uției pe</w:t>
            </w:r>
            <w:r w:rsidR="0000554D">
              <w:rPr>
                <w:rFonts w:ascii="Times New Roman" w:eastAsia="Times New Roman" w:hAnsi="Times New Roman" w:cs="Times New Roman"/>
                <w:szCs w:val="22"/>
              </w:rPr>
              <w:t>ntru anul de studii 2022-2023</w:t>
            </w:r>
            <w:r w:rsidRPr="00CC77C8">
              <w:rPr>
                <w:rFonts w:ascii="Times New Roman" w:eastAsia="Times New Roman" w:hAnsi="Times New Roman" w:cs="Times New Roman"/>
                <w:szCs w:val="22"/>
              </w:rPr>
              <w:t xml:space="preserve">. </w:t>
            </w:r>
          </w:p>
        </w:tc>
      </w:tr>
      <w:tr w:rsidR="00BF13D7" w:rsidRPr="00CC77C8" w14:paraId="4F6C4E9B" w14:textId="77777777" w:rsidTr="00CD697F">
        <w:tc>
          <w:tcPr>
            <w:tcW w:w="1560" w:type="dxa"/>
          </w:tcPr>
          <w:p w14:paraId="1EDD4B08"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2A942276"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0FFAD752" w14:textId="2FBEDE85"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C90DD9" w:rsidRPr="00CC77C8">
              <w:rPr>
                <w:rFonts w:ascii="Times New Roman" w:hAnsi="Times New Roman" w:cs="Times New Roman"/>
                <w:szCs w:val="22"/>
              </w:rPr>
              <w:t>0,75</w:t>
            </w:r>
          </w:p>
        </w:tc>
        <w:tc>
          <w:tcPr>
            <w:tcW w:w="2722" w:type="dxa"/>
          </w:tcPr>
          <w:p w14:paraId="25231F16" w14:textId="3021E625"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C90DD9" w:rsidRPr="00CC77C8">
              <w:rPr>
                <w:rFonts w:ascii="Times New Roman" w:hAnsi="Times New Roman" w:cs="Times New Roman"/>
                <w:szCs w:val="22"/>
              </w:rPr>
              <w:t>1,5</w:t>
            </w:r>
          </w:p>
        </w:tc>
      </w:tr>
    </w:tbl>
    <w:p w14:paraId="09107252" w14:textId="77777777" w:rsidR="00BF13D7" w:rsidRPr="00CC77C8" w:rsidRDefault="00BF13D7" w:rsidP="00585F10">
      <w:pPr>
        <w:ind w:right="283"/>
        <w:rPr>
          <w:rFonts w:ascii="Times New Roman" w:hAnsi="Times New Roman" w:cs="Times New Roman"/>
          <w:color w:val="auto"/>
          <w:szCs w:val="22"/>
        </w:rPr>
      </w:pPr>
    </w:p>
    <w:p w14:paraId="56FE5761"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4.1.3.</w:t>
      </w:r>
      <w:r w:rsidRPr="00CC77C8">
        <w:rPr>
          <w:rFonts w:ascii="Times New Roman" w:hAnsi="Times New Roman" w:cs="Times New Roman"/>
          <w:color w:val="auto"/>
          <w:szCs w:val="22"/>
        </w:rPr>
        <w:t xml:space="preserve"> Asigurarea, în activitatea consiliilor și comisiilor din </w:t>
      </w:r>
      <w:r w:rsidRPr="00CC77C8">
        <w:rPr>
          <w:rFonts w:ascii="Times New Roman" w:hAnsi="Times New Roman" w:cs="Times New Roman"/>
          <w:i/>
          <w:iCs/>
          <w:color w:val="auto"/>
          <w:szCs w:val="22"/>
        </w:rPr>
        <w:t>Instituție</w:t>
      </w:r>
      <w:r w:rsidRPr="00CC77C8">
        <w:rPr>
          <w:rFonts w:ascii="Times New Roman" w:hAnsi="Times New Roman" w:cs="Times New Roman"/>
          <w:color w:val="auto"/>
          <w:szCs w:val="22"/>
        </w:rPr>
        <w:t>, a modului transparent, democratic și echitabil al deciziilor cu privire la politicile instituționale, cu aplicarea mecanismelor de monitorizare a eficienței educaționale, și promovarea unui model eficient de comunicare internă și externă cu privire la calitatea serviciilor prestate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5BABF504" w14:textId="77777777" w:rsidTr="00CD697F">
        <w:tc>
          <w:tcPr>
            <w:tcW w:w="1560" w:type="dxa"/>
          </w:tcPr>
          <w:p w14:paraId="766B08CA"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35DC0E8B" w14:textId="68BBE19F" w:rsidR="00585C41" w:rsidRPr="00DA4962" w:rsidRDefault="00585C41" w:rsidP="00DA4962">
            <w:pPr>
              <w:pStyle w:val="af5"/>
              <w:numPr>
                <w:ilvl w:val="0"/>
                <w:numId w:val="63"/>
              </w:numPr>
              <w:spacing w:before="0" w:beforeAutospacing="0" w:after="0" w:afterAutospacing="0"/>
              <w:ind w:right="283"/>
              <w:textAlignment w:val="baseline"/>
              <w:rPr>
                <w:sz w:val="22"/>
                <w:szCs w:val="22"/>
              </w:rPr>
            </w:pPr>
            <w:r w:rsidRPr="005B59C1">
              <w:rPr>
                <w:sz w:val="22"/>
                <w:szCs w:val="22"/>
              </w:rPr>
              <w:t>Procese-</w:t>
            </w:r>
            <w:r w:rsidR="00EF5CB0" w:rsidRPr="005B59C1">
              <w:rPr>
                <w:sz w:val="22"/>
                <w:szCs w:val="22"/>
              </w:rPr>
              <w:t xml:space="preserve">verbale </w:t>
            </w:r>
            <w:r w:rsidR="0000554D" w:rsidRPr="00DA4962">
              <w:rPr>
                <w:sz w:val="22"/>
                <w:szCs w:val="22"/>
              </w:rPr>
              <w:t>nr.1 din 27.10.2022; nr.2 din 22.02</w:t>
            </w:r>
            <w:r w:rsidR="00DA4962" w:rsidRPr="00DA4962">
              <w:rPr>
                <w:sz w:val="22"/>
                <w:szCs w:val="22"/>
              </w:rPr>
              <w:t>.2023</w:t>
            </w:r>
            <w:r w:rsidR="00EF5CB0" w:rsidRPr="00DA4962">
              <w:rPr>
                <w:sz w:val="22"/>
                <w:szCs w:val="22"/>
              </w:rPr>
              <w:t xml:space="preserve">; </w:t>
            </w:r>
            <w:r w:rsidRPr="00DA4962">
              <w:rPr>
                <w:sz w:val="22"/>
                <w:szCs w:val="22"/>
              </w:rPr>
              <w:t>al Comisiei de atestare;</w:t>
            </w:r>
          </w:p>
          <w:p w14:paraId="30CEB21C" w14:textId="7B13E87B" w:rsidR="0000554D" w:rsidRPr="005B59C1" w:rsidRDefault="0000554D" w:rsidP="005F148B">
            <w:pPr>
              <w:pStyle w:val="af5"/>
              <w:numPr>
                <w:ilvl w:val="0"/>
                <w:numId w:val="63"/>
              </w:numPr>
              <w:spacing w:before="0" w:beforeAutospacing="0" w:after="0" w:afterAutospacing="0"/>
              <w:ind w:right="283"/>
              <w:jc w:val="both"/>
              <w:textAlignment w:val="baseline"/>
              <w:rPr>
                <w:sz w:val="22"/>
                <w:szCs w:val="22"/>
              </w:rPr>
            </w:pPr>
            <w:r>
              <w:rPr>
                <w:sz w:val="22"/>
                <w:szCs w:val="22"/>
              </w:rPr>
              <w:t>Planul de activitate al comisiei de atestare, aprobat director</w:t>
            </w:r>
          </w:p>
          <w:p w14:paraId="0287CEA8" w14:textId="783AD076" w:rsidR="006E455A" w:rsidRPr="00CC54D7" w:rsidRDefault="005B59C1" w:rsidP="00CC54D7">
            <w:pPr>
              <w:pStyle w:val="af5"/>
              <w:numPr>
                <w:ilvl w:val="0"/>
                <w:numId w:val="37"/>
              </w:numPr>
              <w:spacing w:before="0" w:beforeAutospacing="0" w:after="0" w:afterAutospacing="0"/>
              <w:ind w:right="283"/>
              <w:textAlignment w:val="baseline"/>
              <w:rPr>
                <w:color w:val="000000"/>
                <w:sz w:val="22"/>
                <w:szCs w:val="22"/>
              </w:rPr>
            </w:pPr>
            <w:r w:rsidRPr="005B59C1">
              <w:rPr>
                <w:sz w:val="22"/>
                <w:szCs w:val="22"/>
              </w:rPr>
              <w:t xml:space="preserve">Procese-verbale </w:t>
            </w:r>
            <w:r w:rsidR="0000554D" w:rsidRPr="0000554D">
              <w:rPr>
                <w:sz w:val="22"/>
                <w:szCs w:val="22"/>
              </w:rPr>
              <w:t>nr.1 din 30.11.2022</w:t>
            </w:r>
            <w:r w:rsidRPr="005B59C1">
              <w:rPr>
                <w:sz w:val="22"/>
                <w:szCs w:val="22"/>
              </w:rPr>
              <w:t>;</w:t>
            </w:r>
            <w:r w:rsidR="0000554D">
              <w:rPr>
                <w:sz w:val="22"/>
                <w:szCs w:val="22"/>
              </w:rPr>
              <w:t xml:space="preserve"> </w:t>
            </w:r>
            <w:r w:rsidR="0000554D" w:rsidRPr="0000554D">
              <w:rPr>
                <w:sz w:val="22"/>
                <w:szCs w:val="22"/>
              </w:rPr>
              <w:t>nr.</w:t>
            </w:r>
            <w:r w:rsidR="0000554D">
              <w:rPr>
                <w:sz w:val="22"/>
                <w:szCs w:val="22"/>
              </w:rPr>
              <w:t>2 din 01.12</w:t>
            </w:r>
            <w:r w:rsidR="0000554D" w:rsidRPr="0000554D">
              <w:rPr>
                <w:sz w:val="22"/>
                <w:szCs w:val="22"/>
              </w:rPr>
              <w:t>.2022</w:t>
            </w:r>
            <w:r w:rsidR="0000554D">
              <w:rPr>
                <w:sz w:val="22"/>
                <w:szCs w:val="22"/>
              </w:rPr>
              <w:t>,</w:t>
            </w:r>
            <w:r w:rsidR="0000554D" w:rsidRPr="0000554D">
              <w:rPr>
                <w:sz w:val="22"/>
                <w:szCs w:val="22"/>
              </w:rPr>
              <w:t xml:space="preserve"> nr.</w:t>
            </w:r>
            <w:r w:rsidR="0000554D">
              <w:rPr>
                <w:sz w:val="22"/>
                <w:szCs w:val="22"/>
              </w:rPr>
              <w:t>3 din 06.12</w:t>
            </w:r>
            <w:r w:rsidR="0000554D" w:rsidRPr="0000554D">
              <w:rPr>
                <w:sz w:val="22"/>
                <w:szCs w:val="22"/>
              </w:rPr>
              <w:t>.2022</w:t>
            </w:r>
            <w:r w:rsidRPr="005B59C1">
              <w:rPr>
                <w:sz w:val="22"/>
                <w:szCs w:val="22"/>
              </w:rPr>
              <w:t xml:space="preserve">  </w:t>
            </w:r>
            <w:r w:rsidR="00585C41" w:rsidRPr="005B59C1">
              <w:rPr>
                <w:sz w:val="22"/>
                <w:szCs w:val="22"/>
              </w:rPr>
              <w:t>cu privi</w:t>
            </w:r>
            <w:r w:rsidR="0000554D">
              <w:rPr>
                <w:sz w:val="22"/>
                <w:szCs w:val="22"/>
              </w:rPr>
              <w:t>re la desfășurarea activităților</w:t>
            </w:r>
            <w:r w:rsidR="00585C41" w:rsidRPr="005B59C1">
              <w:rPr>
                <w:sz w:val="22"/>
                <w:szCs w:val="22"/>
              </w:rPr>
              <w:t xml:space="preserve"> publice</w:t>
            </w:r>
            <w:r w:rsidR="00585C41" w:rsidRPr="00CC77C8">
              <w:rPr>
                <w:color w:val="000000"/>
                <w:sz w:val="22"/>
                <w:szCs w:val="22"/>
              </w:rPr>
              <w:t>;</w:t>
            </w:r>
          </w:p>
          <w:p w14:paraId="52C8F629" w14:textId="7DE904E3" w:rsidR="006E455A" w:rsidRDefault="006E455A" w:rsidP="000374BD">
            <w:pPr>
              <w:pStyle w:val="a6"/>
              <w:numPr>
                <w:ilvl w:val="0"/>
                <w:numId w:val="37"/>
              </w:numPr>
              <w:ind w:right="283"/>
              <w:jc w:val="left"/>
              <w:rPr>
                <w:rFonts w:ascii="Times New Roman" w:hAnsi="Times New Roman"/>
                <w:szCs w:val="22"/>
              </w:rPr>
            </w:pPr>
            <w:r w:rsidRPr="00CC77C8">
              <w:rPr>
                <w:rFonts w:ascii="Times New Roman" w:hAnsi="Times New Roman"/>
                <w:szCs w:val="22"/>
              </w:rPr>
              <w:t>Notă informativă a ”Co</w:t>
            </w:r>
            <w:r w:rsidR="003453A5" w:rsidRPr="00CC77C8">
              <w:rPr>
                <w:rFonts w:ascii="Times New Roman" w:hAnsi="Times New Roman"/>
                <w:szCs w:val="22"/>
              </w:rPr>
              <w:t xml:space="preserve">ntrolului tematic cu genericul </w:t>
            </w:r>
            <w:r w:rsidR="00CC54D7">
              <w:rPr>
                <w:rFonts w:ascii="Times New Roman" w:hAnsi="Times New Roman"/>
                <w:szCs w:val="22"/>
              </w:rPr>
              <w:t>Valorificarea educației de gen la vârsta preșcolară în cadrul diferotor activități educațional,,</w:t>
            </w:r>
            <w:r w:rsidR="00E87DD7">
              <w:rPr>
                <w:rFonts w:ascii="Times New Roman" w:hAnsi="Times New Roman"/>
                <w:szCs w:val="22"/>
              </w:rPr>
              <w:t xml:space="preserve"> , proces-verbal nr.</w:t>
            </w:r>
            <w:r w:rsidR="00CC54D7" w:rsidRPr="00CC54D7">
              <w:rPr>
                <w:rFonts w:ascii="Times New Roman" w:hAnsi="Times New Roman"/>
                <w:szCs w:val="22"/>
              </w:rPr>
              <w:t>2 din 08.12.2022</w:t>
            </w:r>
          </w:p>
          <w:p w14:paraId="4634B13D" w14:textId="23222708" w:rsidR="00CC54D7" w:rsidRPr="00CC54D7" w:rsidRDefault="00CC54D7" w:rsidP="00CC54D7">
            <w:pPr>
              <w:pStyle w:val="a6"/>
              <w:numPr>
                <w:ilvl w:val="0"/>
                <w:numId w:val="37"/>
              </w:numPr>
              <w:ind w:right="283"/>
              <w:jc w:val="left"/>
              <w:rPr>
                <w:rFonts w:ascii="Times New Roman" w:hAnsi="Times New Roman"/>
                <w:szCs w:val="22"/>
              </w:rPr>
            </w:pPr>
            <w:r w:rsidRPr="00CC77C8">
              <w:rPr>
                <w:rFonts w:ascii="Times New Roman" w:hAnsi="Times New Roman"/>
                <w:szCs w:val="22"/>
              </w:rPr>
              <w:t xml:space="preserve">Notă informativă a ”Controlului tematic cu genericul </w:t>
            </w:r>
            <w:r>
              <w:rPr>
                <w:rFonts w:ascii="Times New Roman" w:hAnsi="Times New Roman"/>
                <w:szCs w:val="22"/>
              </w:rPr>
              <w:t>,, Utilizarea pe larg a TIC-lui.. , proces-verbal nr.3 din 09.02.2023</w:t>
            </w:r>
          </w:p>
          <w:p w14:paraId="3C34E4BE" w14:textId="49ED7FFA" w:rsidR="007E2069" w:rsidRPr="00CC54D7" w:rsidRDefault="005377FE" w:rsidP="00CC54D7">
            <w:pPr>
              <w:widowControl/>
              <w:numPr>
                <w:ilvl w:val="0"/>
                <w:numId w:val="37"/>
              </w:numPr>
              <w:ind w:right="283"/>
              <w:textAlignment w:val="baseline"/>
              <w:rPr>
                <w:rFonts w:ascii="Times New Roman" w:eastAsia="Times New Roman" w:hAnsi="Times New Roman" w:cs="Times New Roman"/>
                <w:color w:val="auto"/>
                <w:szCs w:val="22"/>
              </w:rPr>
            </w:pPr>
            <w:r w:rsidRPr="005B59C1">
              <w:rPr>
                <w:rFonts w:ascii="Times New Roman" w:hAnsi="Times New Roman" w:cs="Times New Roman"/>
                <w:color w:val="auto"/>
                <w:szCs w:val="22"/>
              </w:rPr>
              <w:t>Ordinul nr.</w:t>
            </w:r>
            <w:r w:rsidR="00DA4962" w:rsidRPr="00DA4962">
              <w:rPr>
                <w:rFonts w:ascii="Times New Roman" w:hAnsi="Times New Roman" w:cs="Times New Roman"/>
                <w:color w:val="auto"/>
                <w:szCs w:val="22"/>
              </w:rPr>
              <w:t>47-ab din 20.09.2022</w:t>
            </w:r>
            <w:r w:rsidRPr="00DA4962">
              <w:rPr>
                <w:rFonts w:ascii="Times New Roman" w:hAnsi="Times New Roman" w:cs="Times New Roman"/>
                <w:color w:val="auto"/>
                <w:szCs w:val="22"/>
              </w:rPr>
              <w:t xml:space="preserve"> cu privire </w:t>
            </w:r>
            <w:r w:rsidRPr="005B59C1">
              <w:rPr>
                <w:rFonts w:ascii="Times New Roman" w:hAnsi="Times New Roman" w:cs="Times New Roman"/>
                <w:color w:val="auto"/>
                <w:szCs w:val="22"/>
              </w:rPr>
              <w:t xml:space="preserve">la numirea </w:t>
            </w:r>
            <w:r w:rsidRPr="005B59C1">
              <w:rPr>
                <w:rFonts w:ascii="Times New Roman" w:eastAsia="Times New Roman" w:hAnsi="Times New Roman" w:cs="Times New Roman"/>
                <w:color w:val="auto"/>
                <w:szCs w:val="22"/>
                <w:shd w:val="clear" w:color="auto" w:fill="FFFFFF"/>
              </w:rPr>
              <w:t>CMI;</w:t>
            </w:r>
            <w:r w:rsidR="00D45672" w:rsidRPr="005B59C1">
              <w:rPr>
                <w:rFonts w:ascii="Times New Roman" w:hAnsi="Times New Roman" w:cs="Times New Roman"/>
                <w:color w:val="auto"/>
                <w:szCs w:val="22"/>
              </w:rPr>
              <w:t xml:space="preserve"> </w:t>
            </w:r>
            <w:r w:rsidR="00D45672" w:rsidRPr="00CC54D7">
              <w:rPr>
                <w:rFonts w:ascii="Times New Roman" w:hAnsi="Times New Roman" w:cs="Times New Roman"/>
                <w:color w:val="auto"/>
                <w:szCs w:val="22"/>
              </w:rPr>
              <w:t>;</w:t>
            </w:r>
          </w:p>
          <w:p w14:paraId="2A40B46A" w14:textId="2FAD9817" w:rsidR="000374BD" w:rsidRPr="000C7E18" w:rsidRDefault="000374BD" w:rsidP="000374BD">
            <w:pPr>
              <w:pStyle w:val="a6"/>
              <w:numPr>
                <w:ilvl w:val="0"/>
                <w:numId w:val="37"/>
              </w:numPr>
              <w:ind w:right="283"/>
              <w:rPr>
                <w:rFonts w:ascii="Times New Roman" w:hAnsi="Times New Roman"/>
                <w:iCs/>
                <w:szCs w:val="22"/>
              </w:rPr>
            </w:pPr>
            <w:r w:rsidRPr="000C7E18">
              <w:rPr>
                <w:rFonts w:ascii="Times New Roman" w:hAnsi="Times New Roman"/>
                <w:iCs/>
                <w:szCs w:val="22"/>
              </w:rPr>
              <w:t xml:space="preserve">Ordinul </w:t>
            </w:r>
            <w:r w:rsidR="00DA4962" w:rsidRPr="00DA4962">
              <w:rPr>
                <w:rFonts w:ascii="Times New Roman" w:hAnsi="Times New Roman"/>
                <w:iCs/>
                <w:szCs w:val="22"/>
              </w:rPr>
              <w:t>nr.48-ab din 20.09.2022</w:t>
            </w:r>
            <w:r w:rsidRPr="00DA4962">
              <w:rPr>
                <w:rFonts w:ascii="Times New Roman" w:hAnsi="Times New Roman"/>
                <w:iCs/>
                <w:szCs w:val="22"/>
              </w:rPr>
              <w:t xml:space="preserve"> </w:t>
            </w:r>
            <w:r w:rsidRPr="000C7E18">
              <w:rPr>
                <w:rFonts w:ascii="Times New Roman" w:hAnsi="Times New Roman"/>
                <w:iCs/>
                <w:szCs w:val="22"/>
              </w:rPr>
              <w:t>cu privire la constituirea Comisiei de etică și integritate</w:t>
            </w:r>
            <w:r w:rsidRPr="000C7E18">
              <w:rPr>
                <w:rFonts w:ascii="Times New Roman" w:hAnsi="Times New Roman"/>
                <w:bCs/>
                <w:iCs/>
                <w:szCs w:val="22"/>
              </w:rPr>
              <w:t>”;</w:t>
            </w:r>
          </w:p>
          <w:p w14:paraId="6B4B9604" w14:textId="58C483AE" w:rsidR="00D45672" w:rsidRPr="000374BD" w:rsidRDefault="007E2069" w:rsidP="000374BD">
            <w:pPr>
              <w:pStyle w:val="a6"/>
              <w:numPr>
                <w:ilvl w:val="0"/>
                <w:numId w:val="37"/>
              </w:numPr>
              <w:ind w:right="283"/>
              <w:rPr>
                <w:rFonts w:ascii="Times New Roman" w:hAnsi="Times New Roman"/>
                <w:szCs w:val="22"/>
              </w:rPr>
            </w:pPr>
            <w:r w:rsidRPr="000374BD">
              <w:rPr>
                <w:rFonts w:ascii="Times New Roman" w:hAnsi="Times New Roman"/>
                <w:iCs/>
                <w:szCs w:val="22"/>
              </w:rPr>
              <w:t>Planul de activitate a Consiliului de etică și integritate (parte componentă a planului de activitate al instituției)</w:t>
            </w:r>
            <w:r w:rsidRPr="000374BD">
              <w:rPr>
                <w:rFonts w:ascii="Times New Roman" w:hAnsi="Times New Roman"/>
                <w:bCs/>
                <w:iCs/>
                <w:szCs w:val="22"/>
              </w:rPr>
              <w:t xml:space="preserve"> (CEI)</w:t>
            </w:r>
            <w:r w:rsidRPr="000374BD">
              <w:rPr>
                <w:rFonts w:ascii="Times New Roman" w:hAnsi="Times New Roman"/>
                <w:iCs/>
                <w:szCs w:val="22"/>
              </w:rPr>
              <w:t>;</w:t>
            </w:r>
          </w:p>
          <w:p w14:paraId="6A2856AC" w14:textId="6BBD3AD8" w:rsidR="00D45672" w:rsidRPr="000374BD" w:rsidRDefault="00585C41" w:rsidP="000374BD">
            <w:pPr>
              <w:pStyle w:val="a6"/>
              <w:numPr>
                <w:ilvl w:val="0"/>
                <w:numId w:val="37"/>
              </w:numPr>
              <w:ind w:right="283"/>
              <w:rPr>
                <w:rFonts w:ascii="Times New Roman" w:hAnsi="Times New Roman"/>
                <w:szCs w:val="22"/>
              </w:rPr>
            </w:pPr>
            <w:r w:rsidRPr="000374BD">
              <w:rPr>
                <w:rFonts w:ascii="Times New Roman" w:hAnsi="Times New Roman"/>
                <w:szCs w:val="22"/>
              </w:rPr>
              <w:t>Proces</w:t>
            </w:r>
            <w:r w:rsidR="005377FE" w:rsidRPr="000374BD">
              <w:rPr>
                <w:rFonts w:ascii="Times New Roman" w:hAnsi="Times New Roman"/>
                <w:szCs w:val="22"/>
              </w:rPr>
              <w:t>ul-</w:t>
            </w:r>
            <w:r w:rsidR="00E731E4" w:rsidRPr="000374BD">
              <w:rPr>
                <w:rFonts w:ascii="Times New Roman" w:hAnsi="Times New Roman"/>
                <w:szCs w:val="22"/>
              </w:rPr>
              <w:t xml:space="preserve">verbal </w:t>
            </w:r>
            <w:r w:rsidR="00DA4962" w:rsidRPr="00DA4962">
              <w:rPr>
                <w:rFonts w:ascii="Times New Roman" w:hAnsi="Times New Roman"/>
                <w:szCs w:val="22"/>
              </w:rPr>
              <w:t xml:space="preserve">nr.4 din 22.02.2023 </w:t>
            </w:r>
            <w:r w:rsidRPr="000374BD">
              <w:rPr>
                <w:rFonts w:ascii="Times New Roman" w:hAnsi="Times New Roman"/>
                <w:szCs w:val="22"/>
              </w:rPr>
              <w:t xml:space="preserve">al </w:t>
            </w:r>
            <w:r w:rsidR="005377FE" w:rsidRPr="000374BD">
              <w:rPr>
                <w:rFonts w:ascii="Times New Roman" w:hAnsi="Times New Roman"/>
                <w:szCs w:val="22"/>
              </w:rPr>
              <w:t>șe</w:t>
            </w:r>
            <w:r w:rsidR="00D45672" w:rsidRPr="000374BD">
              <w:rPr>
                <w:rFonts w:ascii="Times New Roman" w:hAnsi="Times New Roman"/>
                <w:szCs w:val="22"/>
              </w:rPr>
              <w:t>d</w:t>
            </w:r>
            <w:r w:rsidR="005377FE" w:rsidRPr="000374BD">
              <w:rPr>
                <w:rFonts w:ascii="Times New Roman" w:hAnsi="Times New Roman"/>
                <w:szCs w:val="22"/>
              </w:rPr>
              <w:t>inței CP</w:t>
            </w:r>
            <w:r w:rsidRPr="000374BD">
              <w:rPr>
                <w:rFonts w:ascii="Times New Roman" w:hAnsi="Times New Roman"/>
                <w:szCs w:val="22"/>
              </w:rPr>
              <w:t xml:space="preserve"> cu referire la procesul de atestare;</w:t>
            </w:r>
            <w:r w:rsidR="00D45672" w:rsidRPr="000374BD">
              <w:rPr>
                <w:rFonts w:ascii="Times New Roman" w:hAnsi="Times New Roman"/>
                <w:szCs w:val="22"/>
              </w:rPr>
              <w:t xml:space="preserve"> </w:t>
            </w:r>
          </w:p>
          <w:p w14:paraId="7214E13C" w14:textId="25B4D853" w:rsidR="00D45672" w:rsidRPr="00CC54D7" w:rsidRDefault="00016625" w:rsidP="000374BD">
            <w:pPr>
              <w:pStyle w:val="a6"/>
              <w:numPr>
                <w:ilvl w:val="0"/>
                <w:numId w:val="37"/>
              </w:numPr>
              <w:ind w:right="283"/>
              <w:rPr>
                <w:rFonts w:ascii="Times New Roman" w:hAnsi="Times New Roman"/>
                <w:szCs w:val="22"/>
              </w:rPr>
            </w:pPr>
            <w:r w:rsidRPr="00016625">
              <w:rPr>
                <w:rFonts w:ascii="Times New Roman" w:hAnsi="Times New Roman"/>
                <w:szCs w:val="22"/>
              </w:rPr>
              <w:t>Ordinul nr</w:t>
            </w:r>
            <w:r w:rsidRPr="00CC54D7">
              <w:rPr>
                <w:rFonts w:ascii="Times New Roman" w:hAnsi="Times New Roman"/>
                <w:szCs w:val="22"/>
              </w:rPr>
              <w:t>.</w:t>
            </w:r>
            <w:r w:rsidR="00CC54D7" w:rsidRPr="00CC54D7">
              <w:rPr>
                <w:rFonts w:ascii="Times New Roman" w:hAnsi="Times New Roman"/>
                <w:szCs w:val="22"/>
              </w:rPr>
              <w:t>49-ab din 20.09</w:t>
            </w:r>
            <w:r w:rsidRPr="00CC54D7">
              <w:rPr>
                <w:rFonts w:ascii="Times New Roman" w:hAnsi="Times New Roman"/>
                <w:szCs w:val="22"/>
              </w:rPr>
              <w:t>.2022,</w:t>
            </w:r>
            <w:r w:rsidR="00D45672" w:rsidRPr="00CC54D7">
              <w:rPr>
                <w:rFonts w:ascii="Times New Roman" w:hAnsi="Times New Roman"/>
                <w:szCs w:val="22"/>
              </w:rPr>
              <w:t xml:space="preserve"> cu privire la organizarea procesului de atestare a cadrelor </w:t>
            </w:r>
            <w:r w:rsidR="00626112" w:rsidRPr="00CC54D7">
              <w:rPr>
                <w:rFonts w:ascii="Times New Roman" w:hAnsi="Times New Roman"/>
                <w:szCs w:val="22"/>
              </w:rPr>
              <w:t xml:space="preserve">didactice în anul de </w:t>
            </w:r>
            <w:r w:rsidR="00CC54D7" w:rsidRPr="00CC54D7">
              <w:rPr>
                <w:rFonts w:ascii="Times New Roman" w:hAnsi="Times New Roman"/>
                <w:szCs w:val="22"/>
              </w:rPr>
              <w:t>studii 2022</w:t>
            </w:r>
            <w:r w:rsidR="00D45672" w:rsidRPr="00CC54D7">
              <w:rPr>
                <w:rFonts w:ascii="Times New Roman" w:hAnsi="Times New Roman"/>
                <w:szCs w:val="22"/>
              </w:rPr>
              <w:t>-202</w:t>
            </w:r>
            <w:r w:rsidR="00CC54D7" w:rsidRPr="00CC54D7">
              <w:rPr>
                <w:rFonts w:ascii="Times New Roman" w:hAnsi="Times New Roman"/>
                <w:szCs w:val="22"/>
              </w:rPr>
              <w:t>3</w:t>
            </w:r>
            <w:r w:rsidR="00D45672" w:rsidRPr="00CC54D7">
              <w:rPr>
                <w:rFonts w:ascii="Times New Roman" w:hAnsi="Times New Roman"/>
                <w:szCs w:val="22"/>
              </w:rPr>
              <w:t>;</w:t>
            </w:r>
          </w:p>
          <w:p w14:paraId="033D2473" w14:textId="1A8B72EB" w:rsidR="00BF13D7" w:rsidRPr="00E728AA" w:rsidRDefault="00016625" w:rsidP="005B59C1">
            <w:pPr>
              <w:pStyle w:val="a6"/>
              <w:numPr>
                <w:ilvl w:val="0"/>
                <w:numId w:val="37"/>
              </w:numPr>
              <w:ind w:right="283"/>
              <w:rPr>
                <w:rFonts w:ascii="Times New Roman" w:hAnsi="Times New Roman"/>
                <w:szCs w:val="22"/>
              </w:rPr>
            </w:pPr>
            <w:r w:rsidRPr="00016625">
              <w:rPr>
                <w:rFonts w:ascii="Times New Roman" w:hAnsi="Times New Roman"/>
                <w:szCs w:val="22"/>
              </w:rPr>
              <w:t>Ordinul nr.</w:t>
            </w:r>
            <w:r w:rsidR="00D0147F" w:rsidRPr="00D0147F">
              <w:rPr>
                <w:rFonts w:ascii="Times New Roman" w:hAnsi="Times New Roman"/>
                <w:szCs w:val="22"/>
              </w:rPr>
              <w:t>45-ab din 19.09.2022</w:t>
            </w:r>
            <w:r w:rsidR="00D45672" w:rsidRPr="00D0147F">
              <w:rPr>
                <w:rFonts w:ascii="Times New Roman" w:hAnsi="Times New Roman"/>
                <w:szCs w:val="22"/>
              </w:rPr>
              <w:t xml:space="preserve"> cu privire la numirea Comisiei</w:t>
            </w:r>
            <w:r w:rsidRPr="00D0147F">
              <w:rPr>
                <w:rFonts w:ascii="Times New Roman" w:hAnsi="Times New Roman"/>
                <w:szCs w:val="22"/>
              </w:rPr>
              <w:t xml:space="preserve"> de evaluare internă a procesului educațional în anul de studii </w:t>
            </w:r>
            <w:r w:rsidR="00D0147F" w:rsidRPr="00D0147F">
              <w:rPr>
                <w:rFonts w:ascii="Times New Roman" w:hAnsi="Times New Roman"/>
                <w:szCs w:val="22"/>
              </w:rPr>
              <w:t>2022-2023</w:t>
            </w:r>
            <w:r w:rsidR="00D45672" w:rsidRPr="00016625">
              <w:rPr>
                <w:rFonts w:ascii="Times New Roman" w:hAnsi="Times New Roman"/>
                <w:szCs w:val="22"/>
              </w:rPr>
              <w:t>”;</w:t>
            </w:r>
          </w:p>
        </w:tc>
      </w:tr>
      <w:tr w:rsidR="007E2069" w:rsidRPr="00CC77C8" w14:paraId="4E7605CA" w14:textId="77777777" w:rsidTr="00CD697F">
        <w:tc>
          <w:tcPr>
            <w:tcW w:w="1560" w:type="dxa"/>
          </w:tcPr>
          <w:p w14:paraId="6EE37EDB" w14:textId="77777777" w:rsidR="007E2069" w:rsidRPr="00CC77C8" w:rsidRDefault="007E2069"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288697B0" w14:textId="2E1D333F" w:rsidR="007E2069" w:rsidRPr="00CC77C8" w:rsidRDefault="00CF511F" w:rsidP="00E728AA">
            <w:pPr>
              <w:ind w:right="283"/>
              <w:rPr>
                <w:rFonts w:ascii="Times New Roman" w:hAnsi="Times New Roman" w:cs="Times New Roman"/>
                <w:szCs w:val="22"/>
              </w:rPr>
            </w:pPr>
            <w:r w:rsidRPr="00CC77C8">
              <w:rPr>
                <w:rFonts w:ascii="Times New Roman" w:hAnsi="Times New Roman" w:cs="Times New Roman"/>
                <w:iCs/>
                <w:szCs w:val="22"/>
              </w:rPr>
              <w:t>Instituția</w:t>
            </w:r>
            <w:r w:rsidRPr="00CC77C8">
              <w:rPr>
                <w:rFonts w:ascii="Times New Roman" w:hAnsi="Times New Roman" w:cs="Times New Roman"/>
                <w:i/>
                <w:szCs w:val="22"/>
              </w:rPr>
              <w:t xml:space="preserve"> </w:t>
            </w:r>
            <w:r w:rsidRPr="00CC77C8">
              <w:rPr>
                <w:rFonts w:ascii="Times New Roman" w:hAnsi="Times New Roman" w:cs="Times New Roman"/>
                <w:szCs w:val="22"/>
              </w:rPr>
              <w:t>asigură modul transparent, democratic și echitabil al deciziilor cu privire la politicile instituționale, implicând aproape sistematic toate consiliile și comisiile constituente în monitorizarea eficienței educaționale, și promovează comunicarea internă și externă cu privire la calitatea servic</w:t>
            </w:r>
            <w:r w:rsidR="00E731E4" w:rsidRPr="00CC77C8">
              <w:rPr>
                <w:rFonts w:ascii="Times New Roman" w:hAnsi="Times New Roman" w:cs="Times New Roman"/>
                <w:szCs w:val="22"/>
              </w:rPr>
              <w:t>iilor prestate.</w:t>
            </w:r>
            <w:r w:rsidR="007E2069" w:rsidRPr="00CC77C8">
              <w:rPr>
                <w:rFonts w:ascii="Times New Roman" w:hAnsi="Times New Roman" w:cs="Times New Roman"/>
                <w:szCs w:val="22"/>
              </w:rPr>
              <w:t xml:space="preserve"> </w:t>
            </w:r>
          </w:p>
        </w:tc>
      </w:tr>
      <w:tr w:rsidR="007E2069" w:rsidRPr="00CC77C8" w14:paraId="4E4D1005" w14:textId="77777777" w:rsidTr="00CD697F">
        <w:tc>
          <w:tcPr>
            <w:tcW w:w="1560" w:type="dxa"/>
          </w:tcPr>
          <w:p w14:paraId="20C901D5" w14:textId="77777777" w:rsidR="007E2069" w:rsidRPr="00CC77C8" w:rsidRDefault="007E2069"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w:t>
            </w:r>
            <w:r w:rsidRPr="00CC77C8">
              <w:rPr>
                <w:rFonts w:ascii="Times New Roman" w:hAnsi="Times New Roman" w:cs="Times New Roman"/>
                <w:szCs w:val="22"/>
              </w:rPr>
              <w:lastRenderedPageBreak/>
              <w:t xml:space="preserve">punctaj </w:t>
            </w:r>
          </w:p>
        </w:tc>
        <w:tc>
          <w:tcPr>
            <w:tcW w:w="2239" w:type="dxa"/>
          </w:tcPr>
          <w:p w14:paraId="5A580DFC" w14:textId="77777777" w:rsidR="007E2069" w:rsidRPr="00CC77C8" w:rsidRDefault="007E2069"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lastRenderedPageBreak/>
              <w:t>Pondere: 2</w:t>
            </w:r>
          </w:p>
        </w:tc>
        <w:tc>
          <w:tcPr>
            <w:tcW w:w="3686" w:type="dxa"/>
          </w:tcPr>
          <w:p w14:paraId="7F1D72EE" w14:textId="501D8ABF" w:rsidR="007E2069" w:rsidRPr="00CC77C8" w:rsidRDefault="007E2069"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CF511F" w:rsidRPr="00CC77C8">
              <w:rPr>
                <w:rFonts w:ascii="Times New Roman" w:hAnsi="Times New Roman" w:cs="Times New Roman"/>
                <w:szCs w:val="22"/>
              </w:rPr>
              <w:t>0,75</w:t>
            </w:r>
          </w:p>
        </w:tc>
        <w:tc>
          <w:tcPr>
            <w:tcW w:w="2722" w:type="dxa"/>
          </w:tcPr>
          <w:p w14:paraId="27CF145E" w14:textId="0E855AF0" w:rsidR="007E2069" w:rsidRPr="00CC77C8" w:rsidRDefault="007E2069"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CF511F" w:rsidRPr="00CC77C8">
              <w:rPr>
                <w:rFonts w:ascii="Times New Roman" w:hAnsi="Times New Roman" w:cs="Times New Roman"/>
                <w:szCs w:val="22"/>
              </w:rPr>
              <w:t>1,5</w:t>
            </w:r>
          </w:p>
        </w:tc>
      </w:tr>
    </w:tbl>
    <w:p w14:paraId="46909C00" w14:textId="219288DC"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lastRenderedPageBreak/>
        <w:t>Domeniu: Capacitate instituțională</w:t>
      </w:r>
    </w:p>
    <w:p w14:paraId="34BD864A"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4.1.4.</w:t>
      </w:r>
      <w:r w:rsidRPr="00CC77C8">
        <w:rPr>
          <w:rFonts w:ascii="Times New Roman" w:hAnsi="Times New Roman" w:cs="Times New Roman"/>
          <w:color w:val="auto"/>
          <w:szCs w:val="22"/>
        </w:rPr>
        <w:t xml:space="preserve"> Organizarea procesului educațional în raport cu obiectivele și misiunea instituției de învățământ printr-o infrastructură adaptată necesităților acesteia</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666FB204" w14:textId="77777777" w:rsidTr="00CD697F">
        <w:tc>
          <w:tcPr>
            <w:tcW w:w="1560" w:type="dxa"/>
          </w:tcPr>
          <w:p w14:paraId="65D59A00"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2EA4BFAC" w14:textId="659A0FE6" w:rsidR="009F3D0C" w:rsidRPr="00CC77C8" w:rsidRDefault="009F3D0C" w:rsidP="001A2388">
            <w:pPr>
              <w:pStyle w:val="a6"/>
              <w:numPr>
                <w:ilvl w:val="0"/>
                <w:numId w:val="63"/>
              </w:numPr>
              <w:pBdr>
                <w:between w:val="nil"/>
              </w:pBdr>
              <w:spacing w:line="229" w:lineRule="auto"/>
              <w:ind w:right="283"/>
              <w:rPr>
                <w:rFonts w:ascii="Times New Roman" w:eastAsia="Times" w:hAnsi="Times New Roman"/>
                <w:szCs w:val="22"/>
              </w:rPr>
            </w:pPr>
            <w:r w:rsidRPr="00CC77C8">
              <w:rPr>
                <w:rFonts w:ascii="Times New Roman" w:hAnsi="Times New Roman"/>
                <w:szCs w:val="22"/>
              </w:rPr>
              <w:t>Rapoarte, privind rezultatele monitorizării și evaluării copiilor în baza SÎDC, discutate și aprobate la ședința CP;</w:t>
            </w:r>
          </w:p>
          <w:p w14:paraId="0159FFBB" w14:textId="77777777" w:rsidR="009F3D0C" w:rsidRPr="00CC77C8" w:rsidRDefault="009F3D0C" w:rsidP="00585F10">
            <w:pPr>
              <w:pStyle w:val="a6"/>
              <w:numPr>
                <w:ilvl w:val="0"/>
                <w:numId w:val="40"/>
              </w:numPr>
              <w:pBdr>
                <w:between w:val="nil"/>
              </w:pBdr>
              <w:spacing w:line="229" w:lineRule="auto"/>
              <w:ind w:left="374" w:right="283" w:hanging="374"/>
              <w:rPr>
                <w:rFonts w:ascii="Times New Roman" w:eastAsia="Times" w:hAnsi="Times New Roman"/>
                <w:szCs w:val="22"/>
              </w:rPr>
            </w:pPr>
            <w:r w:rsidRPr="00CC77C8">
              <w:rPr>
                <w:rFonts w:ascii="Times New Roman" w:hAnsi="Times New Roman"/>
                <w:szCs w:val="22"/>
              </w:rPr>
              <w:t xml:space="preserve">Rapoartele despre dezvoltarea fizică, socio-emoţională, cognitivă, a limbajului și comunicării, precum și a dezvoltării capacităților și atitudinilor de învățare la finele grupei pregătitoare, înregistrate și semnate de părinți; </w:t>
            </w:r>
          </w:p>
          <w:p w14:paraId="74B45F07" w14:textId="77777777" w:rsidR="009F3D0C" w:rsidRPr="00CC77C8" w:rsidRDefault="009F3D0C" w:rsidP="00585F10">
            <w:pPr>
              <w:pStyle w:val="a6"/>
              <w:numPr>
                <w:ilvl w:val="0"/>
                <w:numId w:val="40"/>
              </w:numPr>
              <w:ind w:left="374" w:right="283" w:hanging="374"/>
              <w:rPr>
                <w:rFonts w:ascii="Times New Roman" w:hAnsi="Times New Roman"/>
                <w:szCs w:val="22"/>
              </w:rPr>
            </w:pPr>
            <w:r w:rsidRPr="00CC77C8">
              <w:rPr>
                <w:rFonts w:ascii="Times New Roman" w:hAnsi="Times New Roman"/>
                <w:szCs w:val="22"/>
              </w:rPr>
              <w:t>Registrul de inventariere a bunurilor materiale, materialelor didactice (completat cu numărul de mese, scaune, conform vârstei);</w:t>
            </w:r>
          </w:p>
          <w:p w14:paraId="46AE954B" w14:textId="77777777" w:rsidR="009F3D0C" w:rsidRPr="00CC77C8" w:rsidRDefault="009F3D0C" w:rsidP="00585F10">
            <w:pPr>
              <w:pStyle w:val="a6"/>
              <w:numPr>
                <w:ilvl w:val="0"/>
                <w:numId w:val="40"/>
              </w:numPr>
              <w:ind w:left="374" w:right="283" w:hanging="374"/>
              <w:rPr>
                <w:rFonts w:ascii="Times New Roman" w:hAnsi="Times New Roman"/>
                <w:szCs w:val="22"/>
              </w:rPr>
            </w:pPr>
            <w:r w:rsidRPr="00CC77C8">
              <w:rPr>
                <w:rFonts w:ascii="Times New Roman" w:hAnsi="Times New Roman"/>
                <w:szCs w:val="22"/>
              </w:rPr>
              <w:t xml:space="preserve">Spații educaționale dotate conform cerințelor Standardelor de dotare; </w:t>
            </w:r>
          </w:p>
          <w:p w14:paraId="46843898" w14:textId="0341AE93" w:rsidR="009F3D0C" w:rsidRPr="00CC77C8" w:rsidRDefault="009F3D0C" w:rsidP="00585F10">
            <w:pPr>
              <w:pStyle w:val="a6"/>
              <w:numPr>
                <w:ilvl w:val="0"/>
                <w:numId w:val="40"/>
              </w:numPr>
              <w:ind w:left="374" w:right="283" w:hanging="374"/>
              <w:rPr>
                <w:rFonts w:ascii="Times New Roman" w:hAnsi="Times New Roman"/>
                <w:szCs w:val="22"/>
              </w:rPr>
            </w:pPr>
            <w:r w:rsidRPr="00CC77C8">
              <w:rPr>
                <w:rFonts w:ascii="Times New Roman" w:hAnsi="Times New Roman"/>
                <w:szCs w:val="22"/>
              </w:rPr>
              <w:t>Tabelul generalizator pentru evaluarea dezvoltării copiilor în baza SÎDC la finele anului de învățământ;</w:t>
            </w:r>
          </w:p>
          <w:p w14:paraId="5A26E4BD" w14:textId="77777777" w:rsidR="009F3D0C" w:rsidRPr="00CC77C8" w:rsidRDefault="009F3D0C" w:rsidP="00585F10">
            <w:pPr>
              <w:pStyle w:val="a6"/>
              <w:numPr>
                <w:ilvl w:val="0"/>
                <w:numId w:val="40"/>
              </w:numPr>
              <w:ind w:left="374" w:right="283" w:hanging="374"/>
              <w:rPr>
                <w:rFonts w:ascii="Times New Roman" w:hAnsi="Times New Roman"/>
                <w:szCs w:val="22"/>
              </w:rPr>
            </w:pPr>
            <w:r w:rsidRPr="00CC77C8">
              <w:rPr>
                <w:rFonts w:ascii="Times New Roman" w:hAnsi="Times New Roman"/>
                <w:szCs w:val="22"/>
              </w:rPr>
              <w:t>Terenuri de joacă cu echipament, inventar și atribute de joc și sport;</w:t>
            </w:r>
          </w:p>
          <w:p w14:paraId="529DE021" w14:textId="5941EF20" w:rsidR="005F1BC9" w:rsidRPr="00CC77C8" w:rsidRDefault="006A1F98" w:rsidP="00585F10">
            <w:pPr>
              <w:pStyle w:val="a6"/>
              <w:numPr>
                <w:ilvl w:val="0"/>
                <w:numId w:val="40"/>
              </w:numPr>
              <w:ind w:left="374" w:right="283" w:hanging="374"/>
              <w:rPr>
                <w:rFonts w:ascii="Times New Roman" w:hAnsi="Times New Roman"/>
                <w:szCs w:val="22"/>
              </w:rPr>
            </w:pPr>
            <w:r w:rsidRPr="00CC77C8">
              <w:rPr>
                <w:rFonts w:ascii="Times New Roman" w:hAnsi="Times New Roman"/>
                <w:szCs w:val="22"/>
              </w:rPr>
              <w:t>Informații din raportul de activitate al instituției p</w:t>
            </w:r>
            <w:r w:rsidR="00104550" w:rsidRPr="00CC77C8">
              <w:rPr>
                <w:rFonts w:ascii="Times New Roman" w:hAnsi="Times New Roman"/>
                <w:szCs w:val="22"/>
              </w:rPr>
              <w:t>entru anul de studii 202</w:t>
            </w:r>
            <w:r w:rsidR="00626112">
              <w:rPr>
                <w:rFonts w:ascii="Times New Roman" w:hAnsi="Times New Roman"/>
                <w:szCs w:val="22"/>
              </w:rPr>
              <w:t>2</w:t>
            </w:r>
            <w:r w:rsidRPr="00CC77C8">
              <w:rPr>
                <w:rFonts w:ascii="Times New Roman" w:hAnsi="Times New Roman"/>
                <w:szCs w:val="22"/>
              </w:rPr>
              <w:t>-202</w:t>
            </w:r>
            <w:r w:rsidR="00626112">
              <w:rPr>
                <w:rFonts w:ascii="Times New Roman" w:hAnsi="Times New Roman"/>
                <w:szCs w:val="22"/>
              </w:rPr>
              <w:t>3</w:t>
            </w:r>
            <w:r w:rsidRPr="00CC77C8">
              <w:rPr>
                <w:rFonts w:ascii="Times New Roman" w:hAnsi="Times New Roman"/>
                <w:szCs w:val="22"/>
              </w:rPr>
              <w:t xml:space="preserve"> pct.15 „Activitatea administrativ-gospodărească”, pct.16 Analiza SWOT pe domeniul „Baza tehnico-materială și didactică. Asigurarea instituției de educație timpurie și a procesului educaționa</w:t>
            </w:r>
          </w:p>
          <w:p w14:paraId="4E81D907" w14:textId="21B3BACA" w:rsidR="00BF13D7" w:rsidRPr="005B59C1" w:rsidRDefault="00CE6099" w:rsidP="00626112">
            <w:pPr>
              <w:pStyle w:val="a6"/>
              <w:numPr>
                <w:ilvl w:val="0"/>
                <w:numId w:val="40"/>
              </w:numPr>
              <w:ind w:left="374" w:right="283" w:hanging="374"/>
              <w:rPr>
                <w:rFonts w:ascii="Times New Roman" w:hAnsi="Times New Roman"/>
                <w:szCs w:val="22"/>
              </w:rPr>
            </w:pPr>
            <w:r w:rsidRPr="00CC77C8">
              <w:rPr>
                <w:rFonts w:ascii="Times New Roman" w:hAnsi="Times New Roman"/>
                <w:szCs w:val="22"/>
              </w:rPr>
              <w:t>Notă informativă cu privire la controlul tematic „Pregătirea mediului grupelor că</w:t>
            </w:r>
            <w:r w:rsidR="00104550" w:rsidRPr="00CC77C8">
              <w:rPr>
                <w:rFonts w:ascii="Times New Roman" w:hAnsi="Times New Roman"/>
                <w:szCs w:val="22"/>
              </w:rPr>
              <w:t>tre noul an de stud</w:t>
            </w:r>
            <w:r w:rsidR="00626112">
              <w:rPr>
                <w:rFonts w:ascii="Times New Roman" w:hAnsi="Times New Roman"/>
                <w:szCs w:val="22"/>
              </w:rPr>
              <w:t>ii, anul 2022</w:t>
            </w:r>
            <w:r w:rsidR="00104550" w:rsidRPr="00CC77C8">
              <w:rPr>
                <w:rFonts w:ascii="Times New Roman" w:hAnsi="Times New Roman"/>
                <w:szCs w:val="22"/>
              </w:rPr>
              <w:t>-202</w:t>
            </w:r>
            <w:r w:rsidR="00626112">
              <w:rPr>
                <w:rFonts w:ascii="Times New Roman" w:hAnsi="Times New Roman"/>
                <w:szCs w:val="22"/>
              </w:rPr>
              <w:t>3</w:t>
            </w:r>
            <w:r w:rsidR="001841DD">
              <w:rPr>
                <w:rFonts w:ascii="Times New Roman" w:hAnsi="Times New Roman"/>
                <w:szCs w:val="22"/>
              </w:rPr>
              <w:t>”, prezentată în cadrul  CP</w:t>
            </w:r>
            <w:r w:rsidRPr="00CC77C8">
              <w:rPr>
                <w:rFonts w:ascii="Times New Roman" w:hAnsi="Times New Roman"/>
                <w:szCs w:val="22"/>
              </w:rPr>
              <w:t>, p</w:t>
            </w:r>
            <w:r w:rsidR="00104550" w:rsidRPr="00CC77C8">
              <w:rPr>
                <w:rFonts w:ascii="Times New Roman" w:hAnsi="Times New Roman"/>
                <w:szCs w:val="22"/>
              </w:rPr>
              <w:t xml:space="preserve">roces-verbal </w:t>
            </w:r>
            <w:r w:rsidR="00104550" w:rsidRPr="001841DD">
              <w:rPr>
                <w:rFonts w:ascii="Times New Roman" w:hAnsi="Times New Roman"/>
                <w:szCs w:val="22"/>
              </w:rPr>
              <w:t>nr</w:t>
            </w:r>
            <w:r w:rsidR="001841DD" w:rsidRPr="001841DD">
              <w:rPr>
                <w:rFonts w:ascii="Times New Roman" w:hAnsi="Times New Roman"/>
                <w:szCs w:val="22"/>
              </w:rPr>
              <w:t>.1 din 16.09.2022</w:t>
            </w:r>
            <w:r w:rsidRPr="001841DD">
              <w:rPr>
                <w:rFonts w:ascii="Times New Roman" w:hAnsi="Times New Roman"/>
                <w:szCs w:val="22"/>
              </w:rPr>
              <w:t>;</w:t>
            </w:r>
          </w:p>
        </w:tc>
      </w:tr>
      <w:tr w:rsidR="009F3D0C" w:rsidRPr="00CC77C8" w14:paraId="0E434B2C" w14:textId="77777777" w:rsidTr="00CD697F">
        <w:tc>
          <w:tcPr>
            <w:tcW w:w="1560" w:type="dxa"/>
          </w:tcPr>
          <w:p w14:paraId="660D2070" w14:textId="77777777" w:rsidR="009F3D0C" w:rsidRPr="00CC77C8" w:rsidRDefault="009F3D0C"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20A2527D" w14:textId="67EB1EC7" w:rsidR="009F3D0C" w:rsidRPr="00CC77C8" w:rsidRDefault="009F3D0C" w:rsidP="00D0147F">
            <w:pPr>
              <w:ind w:right="283"/>
              <w:rPr>
                <w:rFonts w:ascii="Times New Roman" w:eastAsia="Times New Roman" w:hAnsi="Times New Roman" w:cs="Times New Roman"/>
                <w:color w:val="auto"/>
                <w:szCs w:val="22"/>
              </w:rPr>
            </w:pPr>
            <w:r w:rsidRPr="00CC77C8">
              <w:rPr>
                <w:rFonts w:ascii="Times New Roman" w:hAnsi="Times New Roman" w:cs="Times New Roman"/>
                <w:color w:val="auto"/>
                <w:szCs w:val="22"/>
              </w:rPr>
              <w:t>Instituția asigură organizarea procesului educațional în raport cu obiectivele și misiunea acesteia. Există încăperi pentru primire, spații pentru activități, dormitoare, blocuri sanitare. Instituția dispune de spațiu educațional necesar și oferă tuturor categoriilor de copii condiții ce corespund caracteristicilor psihofiziologice individuale, fiind dotată cu mobilier</w:t>
            </w:r>
            <w:r w:rsidR="00D0147F">
              <w:rPr>
                <w:rFonts w:ascii="Times New Roman" w:hAnsi="Times New Roman" w:cs="Times New Roman"/>
                <w:color w:val="auto"/>
                <w:szCs w:val="22"/>
              </w:rPr>
              <w:t>ul necesar.</w:t>
            </w:r>
            <w:r w:rsidRPr="00CC77C8">
              <w:rPr>
                <w:rFonts w:ascii="Times New Roman" w:hAnsi="Times New Roman" w:cs="Times New Roman"/>
                <w:color w:val="auto"/>
                <w:szCs w:val="22"/>
              </w:rPr>
              <w:t xml:space="preserve"> Instituția dispune de sală de muzică și sală de sport combinate, cabinet medical, cabinet metodic și cabinet logopedic. La organizarea procesului educațional se ține cont de amenajarea centrelor de activitate în dependență de forma și condițiile de organizare. </w:t>
            </w:r>
          </w:p>
        </w:tc>
      </w:tr>
      <w:tr w:rsidR="009F3D0C" w:rsidRPr="00CC77C8" w14:paraId="3E201854" w14:textId="77777777" w:rsidTr="00CD697F">
        <w:tc>
          <w:tcPr>
            <w:tcW w:w="1560" w:type="dxa"/>
          </w:tcPr>
          <w:p w14:paraId="46A78E95" w14:textId="77777777" w:rsidR="009F3D0C" w:rsidRPr="00CC77C8" w:rsidRDefault="009F3D0C"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2515BB6E" w14:textId="77777777" w:rsidR="009F3D0C" w:rsidRPr="00CC77C8" w:rsidRDefault="009F3D0C"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4DC42182" w14:textId="61A3C6FD" w:rsidR="009F3D0C" w:rsidRPr="00CC77C8" w:rsidRDefault="009F3D0C"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5E31E7" w:rsidRPr="00CC77C8">
              <w:rPr>
                <w:rFonts w:ascii="Times New Roman" w:hAnsi="Times New Roman" w:cs="Times New Roman"/>
                <w:szCs w:val="22"/>
              </w:rPr>
              <w:t>1</w:t>
            </w:r>
          </w:p>
        </w:tc>
        <w:tc>
          <w:tcPr>
            <w:tcW w:w="2722" w:type="dxa"/>
          </w:tcPr>
          <w:p w14:paraId="78465B0E" w14:textId="6315C228" w:rsidR="009F3D0C" w:rsidRPr="00CC77C8" w:rsidRDefault="009F3D0C"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5E31E7" w:rsidRPr="00CC77C8">
              <w:rPr>
                <w:rFonts w:ascii="Times New Roman" w:hAnsi="Times New Roman" w:cs="Times New Roman"/>
                <w:szCs w:val="22"/>
              </w:rPr>
              <w:t>2</w:t>
            </w:r>
          </w:p>
        </w:tc>
      </w:tr>
    </w:tbl>
    <w:p w14:paraId="1B787602" w14:textId="397FC818"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4.1.5.</w:t>
      </w:r>
      <w:r w:rsidRPr="00CC77C8">
        <w:rPr>
          <w:rFonts w:ascii="Times New Roman" w:hAnsi="Times New Roman" w:cs="Times New Roman"/>
          <w:color w:val="auto"/>
          <w:szCs w:val="22"/>
        </w:rPr>
        <w:t xml:space="preserve"> Prezența și aplicarea unei varietăți de echipamente, materiale și auxiliare curriculare necesare valorificării curriculumului național, inclusiv a componentelor locale ale acestuia, a curriculumului adaptat și a planurilor educaționale individualizate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57BC711C" w14:textId="77777777" w:rsidTr="00CD697F">
        <w:tc>
          <w:tcPr>
            <w:tcW w:w="1560" w:type="dxa"/>
          </w:tcPr>
          <w:p w14:paraId="7753EDC9"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1E6745D0" w14:textId="0C839719" w:rsidR="00D03C6C" w:rsidRPr="00E5183C" w:rsidRDefault="005E31E7" w:rsidP="00E5183C">
            <w:pPr>
              <w:pStyle w:val="a6"/>
              <w:numPr>
                <w:ilvl w:val="0"/>
                <w:numId w:val="63"/>
              </w:numPr>
              <w:ind w:right="283"/>
              <w:rPr>
                <w:rFonts w:ascii="Times New Roman" w:hAnsi="Times New Roman"/>
                <w:szCs w:val="22"/>
              </w:rPr>
            </w:pPr>
            <w:r w:rsidRPr="00CC77C8">
              <w:rPr>
                <w:rFonts w:ascii="Times New Roman" w:hAnsi="Times New Roman"/>
                <w:szCs w:val="22"/>
              </w:rPr>
              <w:t>Lista resurselor materiale și didactice existente în IET, conform St</w:t>
            </w:r>
            <w:r w:rsidR="002B001D" w:rsidRPr="00CC77C8">
              <w:rPr>
                <w:rFonts w:ascii="Times New Roman" w:hAnsi="Times New Roman"/>
                <w:szCs w:val="22"/>
              </w:rPr>
              <w:t>a</w:t>
            </w:r>
            <w:r w:rsidR="00D374F2">
              <w:rPr>
                <w:rFonts w:ascii="Times New Roman" w:hAnsi="Times New Roman"/>
                <w:szCs w:val="22"/>
              </w:rPr>
              <w:t>ndardelor minime de dotare a IET</w:t>
            </w:r>
            <w:r w:rsidR="00E5183C">
              <w:rPr>
                <w:rFonts w:ascii="Times New Roman" w:hAnsi="Times New Roman"/>
                <w:szCs w:val="22"/>
              </w:rPr>
              <w:t>;</w:t>
            </w:r>
          </w:p>
          <w:p w14:paraId="7EC7EAF2" w14:textId="1C770E2B" w:rsidR="005E31E7" w:rsidRPr="00CC77C8" w:rsidRDefault="005E31E7" w:rsidP="00585F10">
            <w:pPr>
              <w:pStyle w:val="a6"/>
              <w:numPr>
                <w:ilvl w:val="0"/>
                <w:numId w:val="41"/>
              </w:numPr>
              <w:ind w:left="374" w:right="283" w:hanging="374"/>
              <w:rPr>
                <w:rFonts w:ascii="Times New Roman" w:hAnsi="Times New Roman"/>
                <w:szCs w:val="22"/>
              </w:rPr>
            </w:pPr>
            <w:r w:rsidRPr="00CC77C8">
              <w:rPr>
                <w:rFonts w:ascii="Times New Roman" w:hAnsi="Times New Roman"/>
                <w:color w:val="000000"/>
                <w:szCs w:val="22"/>
              </w:rPr>
              <w:t>Planșe pentru derularea proiectelor tematice etc.;</w:t>
            </w:r>
          </w:p>
          <w:p w14:paraId="568D33AF" w14:textId="77777777" w:rsidR="005E31E7" w:rsidRPr="00CC77C8" w:rsidRDefault="005E31E7" w:rsidP="00585F10">
            <w:pPr>
              <w:pStyle w:val="af5"/>
              <w:numPr>
                <w:ilvl w:val="0"/>
                <w:numId w:val="41"/>
              </w:numPr>
              <w:spacing w:before="0" w:beforeAutospacing="0" w:after="0" w:afterAutospacing="0"/>
              <w:ind w:left="374" w:right="283" w:hanging="374"/>
              <w:jc w:val="both"/>
              <w:textAlignment w:val="baseline"/>
              <w:rPr>
                <w:color w:val="000000"/>
                <w:sz w:val="22"/>
                <w:szCs w:val="22"/>
              </w:rPr>
            </w:pPr>
            <w:r w:rsidRPr="00CC77C8">
              <w:rPr>
                <w:color w:val="000000"/>
                <w:sz w:val="22"/>
                <w:szCs w:val="22"/>
              </w:rPr>
              <w:t>Panouri în sălile de grupă: „Eu astăzi sunt aici”, „Calendarul naturii”, „Rutina zilei”, „Deserviciu”, „Dispoziția mea”;</w:t>
            </w:r>
          </w:p>
          <w:p w14:paraId="0FD13F99" w14:textId="62222BA7" w:rsidR="00EB7E8C" w:rsidRPr="006652BC" w:rsidRDefault="00EB7E8C" w:rsidP="006652BC">
            <w:pPr>
              <w:pStyle w:val="af5"/>
              <w:numPr>
                <w:ilvl w:val="0"/>
                <w:numId w:val="41"/>
              </w:numPr>
              <w:spacing w:before="0" w:beforeAutospacing="0" w:after="0" w:afterAutospacing="0"/>
              <w:ind w:left="374" w:right="283" w:hanging="374"/>
              <w:jc w:val="both"/>
              <w:textAlignment w:val="baseline"/>
              <w:rPr>
                <w:color w:val="000000"/>
                <w:sz w:val="22"/>
                <w:szCs w:val="22"/>
              </w:rPr>
            </w:pPr>
            <w:r w:rsidRPr="00CC77C8">
              <w:rPr>
                <w:color w:val="000000"/>
                <w:sz w:val="22"/>
                <w:szCs w:val="22"/>
              </w:rPr>
              <w:t>Dotarea TIC: pro</w:t>
            </w:r>
            <w:r w:rsidR="006652BC">
              <w:rPr>
                <w:color w:val="000000"/>
                <w:sz w:val="22"/>
                <w:szCs w:val="22"/>
              </w:rPr>
              <w:t xml:space="preserve">iector și ecranul </w:t>
            </w:r>
            <w:r w:rsidRPr="00CC77C8">
              <w:rPr>
                <w:color w:val="000000"/>
                <w:sz w:val="22"/>
                <w:szCs w:val="22"/>
              </w:rPr>
              <w:t>– 1; calculatoare – 4; laptop-uri – 2; imprimante – 7; copiator – 1; televi</w:t>
            </w:r>
            <w:r w:rsidR="006652BC">
              <w:rPr>
                <w:color w:val="000000"/>
                <w:sz w:val="22"/>
                <w:szCs w:val="22"/>
              </w:rPr>
              <w:t>zoare – 5; rețea internet – 2; </w:t>
            </w:r>
            <w:r w:rsidRPr="00CC77C8">
              <w:rPr>
                <w:color w:val="000000"/>
                <w:sz w:val="22"/>
                <w:szCs w:val="22"/>
              </w:rPr>
              <w:t>centru muzical – 1;</w:t>
            </w:r>
          </w:p>
          <w:p w14:paraId="69819A62" w14:textId="77777777" w:rsidR="00EB7E8C" w:rsidRPr="00CC77C8" w:rsidRDefault="00EB7E8C" w:rsidP="00585F10">
            <w:pPr>
              <w:pStyle w:val="a6"/>
              <w:numPr>
                <w:ilvl w:val="0"/>
                <w:numId w:val="41"/>
              </w:numPr>
              <w:ind w:left="374" w:right="283" w:hanging="374"/>
              <w:rPr>
                <w:rFonts w:ascii="Times New Roman" w:hAnsi="Times New Roman"/>
                <w:szCs w:val="22"/>
              </w:rPr>
            </w:pPr>
            <w:r w:rsidRPr="00CC77C8">
              <w:rPr>
                <w:rFonts w:ascii="Times New Roman" w:hAnsi="Times New Roman"/>
                <w:szCs w:val="22"/>
              </w:rPr>
              <w:t xml:space="preserve">Centrul logopedic dotat cu mobilier, jucării, literatura pentru copii; </w:t>
            </w:r>
          </w:p>
          <w:p w14:paraId="2C0C9E95" w14:textId="77777777" w:rsidR="00EB7E8C" w:rsidRPr="00CC77C8" w:rsidRDefault="00EB7E8C" w:rsidP="00585F10">
            <w:pPr>
              <w:pStyle w:val="a6"/>
              <w:numPr>
                <w:ilvl w:val="0"/>
                <w:numId w:val="41"/>
              </w:numPr>
              <w:ind w:left="374" w:right="283" w:hanging="374"/>
              <w:rPr>
                <w:rFonts w:ascii="Times New Roman" w:hAnsi="Times New Roman"/>
                <w:szCs w:val="22"/>
              </w:rPr>
            </w:pPr>
            <w:r w:rsidRPr="00CC77C8">
              <w:rPr>
                <w:rFonts w:ascii="Times New Roman" w:hAnsi="Times New Roman"/>
                <w:szCs w:val="22"/>
              </w:rPr>
              <w:t>Registrul de evidență a bunurilor materiale;</w:t>
            </w:r>
          </w:p>
          <w:p w14:paraId="69D627A9" w14:textId="107678B4" w:rsidR="00BF13D7" w:rsidRPr="00CC77C8" w:rsidRDefault="00EB7E8C" w:rsidP="002B001D">
            <w:pPr>
              <w:pStyle w:val="a6"/>
              <w:numPr>
                <w:ilvl w:val="0"/>
                <w:numId w:val="41"/>
              </w:numPr>
              <w:ind w:left="374" w:right="283" w:hanging="374"/>
              <w:rPr>
                <w:rFonts w:ascii="Times New Roman" w:hAnsi="Times New Roman"/>
                <w:szCs w:val="22"/>
              </w:rPr>
            </w:pPr>
            <w:r w:rsidRPr="00CC77C8">
              <w:rPr>
                <w:rFonts w:ascii="Times New Roman" w:hAnsi="Times New Roman"/>
                <w:szCs w:val="22"/>
              </w:rPr>
              <w:t>Centrele de activitate sunt dotate cu o varietate largă de materiale didactice</w:t>
            </w:r>
          </w:p>
        </w:tc>
      </w:tr>
      <w:tr w:rsidR="00EB7E8C" w:rsidRPr="00CC77C8" w14:paraId="0235D82B" w14:textId="77777777" w:rsidTr="00CD697F">
        <w:tc>
          <w:tcPr>
            <w:tcW w:w="1560" w:type="dxa"/>
          </w:tcPr>
          <w:p w14:paraId="734C1C88" w14:textId="77777777" w:rsidR="00EB7E8C" w:rsidRPr="00CC77C8" w:rsidRDefault="00EB7E8C"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49EF73AF" w14:textId="1BD86A5E" w:rsidR="00EB7E8C" w:rsidRPr="00CC77C8" w:rsidRDefault="00EB7E8C" w:rsidP="002B001D">
            <w:pPr>
              <w:ind w:right="283"/>
              <w:rPr>
                <w:rFonts w:ascii="Times New Roman" w:eastAsia="Times New Roman" w:hAnsi="Times New Roman" w:cs="Times New Roman"/>
                <w:color w:val="auto"/>
                <w:szCs w:val="22"/>
              </w:rPr>
            </w:pPr>
            <w:r w:rsidRPr="00CC77C8">
              <w:rPr>
                <w:rFonts w:ascii="Times New Roman" w:hAnsi="Times New Roman" w:cs="Times New Roman"/>
                <w:bCs/>
                <w:color w:val="auto"/>
                <w:szCs w:val="22"/>
              </w:rPr>
              <w:t>Instituția dispune de echipamente, materialele și auxiliarele curriculare necesare aplicării Curriculumului</w:t>
            </w:r>
            <w:r w:rsidR="00533393" w:rsidRPr="00CC77C8">
              <w:rPr>
                <w:rFonts w:ascii="Times New Roman" w:hAnsi="Times New Roman" w:cs="Times New Roman"/>
                <w:szCs w:val="22"/>
              </w:rPr>
              <w:t xml:space="preserve"> ce ghidează cadrul didactic în derularea unui proces educațional de calitate, centrat pe copil.</w:t>
            </w:r>
            <w:r w:rsidRPr="00CC77C8">
              <w:rPr>
                <w:rFonts w:ascii="Times New Roman" w:hAnsi="Times New Roman" w:cs="Times New Roman"/>
                <w:bCs/>
                <w:color w:val="auto"/>
                <w:szCs w:val="22"/>
              </w:rPr>
              <w:t xml:space="preserve"> Cadrele didactice dispun de o varietate de materiale metodice și cu caracter psihopedagogic: ghiduri, suporturi de curs necesare implementării curriculumului. Instituția dispune de echipamentul necesar pentru desfășurarea activităților sportive. Sălile de grupă sunt dotate cu calculatoare, imprimante, televizoare. Cabinetul metodic este dotat cu calculator, imprimantă și materiale didactice necesare. Spațiul educațional din fiecare grupă de copii este </w:t>
            </w:r>
            <w:r w:rsidR="00E731E4" w:rsidRPr="00CC77C8">
              <w:rPr>
                <w:rFonts w:ascii="Times New Roman" w:hAnsi="Times New Roman" w:cs="Times New Roman"/>
                <w:bCs/>
                <w:color w:val="auto"/>
                <w:szCs w:val="22"/>
              </w:rPr>
              <w:t>aranjat pe centre de activitate.</w:t>
            </w:r>
            <w:r w:rsidRPr="00CC77C8">
              <w:rPr>
                <w:rFonts w:ascii="Times New Roman" w:hAnsi="Times New Roman" w:cs="Times New Roman"/>
                <w:bCs/>
                <w:color w:val="auto"/>
                <w:szCs w:val="22"/>
              </w:rPr>
              <w:t xml:space="preserve"> Instituția dispune de echipamente, materialele și </w:t>
            </w:r>
            <w:r w:rsidRPr="00CC77C8">
              <w:rPr>
                <w:rFonts w:ascii="Times New Roman" w:hAnsi="Times New Roman" w:cs="Times New Roman"/>
                <w:bCs/>
                <w:color w:val="auto"/>
                <w:szCs w:val="22"/>
              </w:rPr>
              <w:lastRenderedPageBreak/>
              <w:t>auxiliarele curriculare necesare aplicării Curriculumului.</w:t>
            </w:r>
            <w:r w:rsidRPr="00CC77C8">
              <w:rPr>
                <w:rFonts w:ascii="Times New Roman" w:hAnsi="Times New Roman" w:cs="Times New Roman"/>
                <w:szCs w:val="22"/>
              </w:rPr>
              <w:t>.</w:t>
            </w:r>
          </w:p>
        </w:tc>
      </w:tr>
      <w:tr w:rsidR="00EB7E8C" w:rsidRPr="00CC77C8" w14:paraId="16210640" w14:textId="77777777" w:rsidTr="00CD697F">
        <w:tc>
          <w:tcPr>
            <w:tcW w:w="1560" w:type="dxa"/>
          </w:tcPr>
          <w:p w14:paraId="66B2AA0F" w14:textId="77777777" w:rsidR="00EB7E8C" w:rsidRPr="00CC77C8" w:rsidRDefault="00EB7E8C"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Pondere/ punctaj </w:t>
            </w:r>
          </w:p>
        </w:tc>
        <w:tc>
          <w:tcPr>
            <w:tcW w:w="2239" w:type="dxa"/>
          </w:tcPr>
          <w:p w14:paraId="6F32E361" w14:textId="77777777" w:rsidR="00EB7E8C" w:rsidRPr="00CC77C8" w:rsidRDefault="00EB7E8C"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0E4A0098" w14:textId="1575A24E" w:rsidR="00EB7E8C" w:rsidRPr="00CC77C8" w:rsidRDefault="00EB7E8C"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533393" w:rsidRPr="00CC77C8">
              <w:rPr>
                <w:rFonts w:ascii="Times New Roman" w:hAnsi="Times New Roman" w:cs="Times New Roman"/>
                <w:szCs w:val="22"/>
              </w:rPr>
              <w:t>1</w:t>
            </w:r>
          </w:p>
        </w:tc>
        <w:tc>
          <w:tcPr>
            <w:tcW w:w="2722" w:type="dxa"/>
          </w:tcPr>
          <w:p w14:paraId="4805808A" w14:textId="5CE04A06" w:rsidR="00EB7E8C" w:rsidRPr="00CC77C8" w:rsidRDefault="00EB7E8C"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533393" w:rsidRPr="00CC77C8">
              <w:rPr>
                <w:rFonts w:ascii="Times New Roman" w:hAnsi="Times New Roman" w:cs="Times New Roman"/>
                <w:szCs w:val="22"/>
              </w:rPr>
              <w:t>2</w:t>
            </w:r>
          </w:p>
        </w:tc>
      </w:tr>
    </w:tbl>
    <w:p w14:paraId="001A20E6" w14:textId="2894D494"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4.1.6.</w:t>
      </w:r>
      <w:r w:rsidRPr="00CC77C8">
        <w:rPr>
          <w:rFonts w:ascii="Times New Roman" w:hAnsi="Times New Roman" w:cs="Times New Roman"/>
          <w:color w:val="auto"/>
          <w:szCs w:val="22"/>
        </w:rPr>
        <w:t xml:space="preserve"> Încadrarea personalului didactic și auxiliar calificat, deținător de grade didactice (eventual titluri științifice), pentru realizarea finalităților stabilite în conformitate cu normativele în vigoare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3ED93E0C" w14:textId="77777777" w:rsidTr="00CD697F">
        <w:tc>
          <w:tcPr>
            <w:tcW w:w="1560" w:type="dxa"/>
          </w:tcPr>
          <w:p w14:paraId="056CB6CE"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6AED14E5" w14:textId="53004E89" w:rsidR="00533393" w:rsidRPr="00E728AA" w:rsidRDefault="005D68C9" w:rsidP="00E728AA">
            <w:pPr>
              <w:pStyle w:val="a6"/>
              <w:numPr>
                <w:ilvl w:val="0"/>
                <w:numId w:val="69"/>
              </w:numPr>
              <w:ind w:left="466" w:right="283" w:hanging="425"/>
              <w:rPr>
                <w:rFonts w:ascii="Times New Roman" w:hAnsi="Times New Roman"/>
                <w:szCs w:val="22"/>
              </w:rPr>
            </w:pPr>
            <w:r w:rsidRPr="00E728AA">
              <w:rPr>
                <w:rFonts w:ascii="Times New Roman" w:hAnsi="Times New Roman"/>
                <w:szCs w:val="22"/>
              </w:rPr>
              <w:t>Ordinul nr.</w:t>
            </w:r>
            <w:r w:rsidR="00CE4B91" w:rsidRPr="00E728AA">
              <w:rPr>
                <w:rFonts w:ascii="Times New Roman" w:hAnsi="Times New Roman"/>
                <w:szCs w:val="22"/>
              </w:rPr>
              <w:t>49-ab din 20</w:t>
            </w:r>
            <w:r w:rsidRPr="00E728AA">
              <w:rPr>
                <w:rFonts w:ascii="Times New Roman" w:hAnsi="Times New Roman"/>
                <w:szCs w:val="22"/>
              </w:rPr>
              <w:t>.09.</w:t>
            </w:r>
            <w:r w:rsidR="00CE4B91" w:rsidRPr="00E728AA">
              <w:rPr>
                <w:rFonts w:ascii="Times New Roman" w:hAnsi="Times New Roman"/>
                <w:szCs w:val="22"/>
              </w:rPr>
              <w:t>2022</w:t>
            </w:r>
            <w:r w:rsidR="00533393" w:rsidRPr="00E728AA">
              <w:rPr>
                <w:rFonts w:ascii="Times New Roman" w:hAnsi="Times New Roman"/>
                <w:szCs w:val="22"/>
              </w:rPr>
              <w:t xml:space="preserve"> cu privire la organizarea procesului de atestare a cadrelor </w:t>
            </w:r>
            <w:r w:rsidR="000374BD" w:rsidRPr="00E728AA">
              <w:rPr>
                <w:rFonts w:ascii="Times New Roman" w:hAnsi="Times New Roman"/>
                <w:szCs w:val="22"/>
              </w:rPr>
              <w:t>didactice în anul de studii 202</w:t>
            </w:r>
            <w:r w:rsidR="00626112" w:rsidRPr="00E728AA">
              <w:rPr>
                <w:rFonts w:ascii="Times New Roman" w:hAnsi="Times New Roman"/>
                <w:szCs w:val="22"/>
              </w:rPr>
              <w:t>2</w:t>
            </w:r>
            <w:r w:rsidR="000374BD" w:rsidRPr="00E728AA">
              <w:rPr>
                <w:rFonts w:ascii="Times New Roman" w:hAnsi="Times New Roman"/>
                <w:szCs w:val="22"/>
              </w:rPr>
              <w:t>-202</w:t>
            </w:r>
            <w:r w:rsidR="00626112" w:rsidRPr="00E728AA">
              <w:rPr>
                <w:rFonts w:ascii="Times New Roman" w:hAnsi="Times New Roman"/>
                <w:szCs w:val="22"/>
              </w:rPr>
              <w:t>3</w:t>
            </w:r>
            <w:r w:rsidR="00533393" w:rsidRPr="00E728AA">
              <w:rPr>
                <w:rFonts w:ascii="Times New Roman" w:hAnsi="Times New Roman"/>
                <w:szCs w:val="22"/>
              </w:rPr>
              <w:t>;</w:t>
            </w:r>
          </w:p>
          <w:p w14:paraId="24478DC1" w14:textId="2E442E82" w:rsidR="00533393" w:rsidRPr="00CC77C8" w:rsidRDefault="00E731E4" w:rsidP="00585F10">
            <w:pPr>
              <w:pStyle w:val="a6"/>
              <w:numPr>
                <w:ilvl w:val="0"/>
                <w:numId w:val="43"/>
              </w:numPr>
              <w:ind w:left="372" w:right="283" w:hanging="284"/>
              <w:rPr>
                <w:rFonts w:ascii="Times New Roman" w:hAnsi="Times New Roman"/>
                <w:szCs w:val="22"/>
              </w:rPr>
            </w:pPr>
            <w:r w:rsidRPr="00CC77C8">
              <w:rPr>
                <w:rFonts w:ascii="Times New Roman" w:hAnsi="Times New Roman"/>
                <w:szCs w:val="22"/>
              </w:rPr>
              <w:t xml:space="preserve"> Procesul-verbal nr.</w:t>
            </w:r>
            <w:r w:rsidR="00E728AA" w:rsidRPr="00E728AA">
              <w:rPr>
                <w:rFonts w:ascii="Times New Roman" w:hAnsi="Times New Roman"/>
                <w:szCs w:val="22"/>
              </w:rPr>
              <w:t>4 din 22</w:t>
            </w:r>
            <w:r w:rsidRPr="00E728AA">
              <w:rPr>
                <w:rFonts w:ascii="Times New Roman" w:hAnsi="Times New Roman"/>
                <w:szCs w:val="22"/>
              </w:rPr>
              <w:t>.02.</w:t>
            </w:r>
            <w:r w:rsidR="00E728AA" w:rsidRPr="00E728AA">
              <w:rPr>
                <w:rFonts w:ascii="Times New Roman" w:hAnsi="Times New Roman"/>
                <w:szCs w:val="22"/>
              </w:rPr>
              <w:t>2023</w:t>
            </w:r>
            <w:r w:rsidR="00533393" w:rsidRPr="00E728AA">
              <w:rPr>
                <w:rFonts w:ascii="Times New Roman" w:hAnsi="Times New Roman"/>
                <w:szCs w:val="22"/>
              </w:rPr>
              <w:t xml:space="preserve"> cu </w:t>
            </w:r>
            <w:r w:rsidR="00533393" w:rsidRPr="00CC77C8">
              <w:rPr>
                <w:rFonts w:ascii="Times New Roman" w:hAnsi="Times New Roman"/>
                <w:szCs w:val="22"/>
              </w:rPr>
              <w:t>privire la organizarea și desfășurarea consiliului de atestare”;</w:t>
            </w:r>
          </w:p>
          <w:p w14:paraId="21FA8A17" w14:textId="4991800C" w:rsidR="000364FC" w:rsidRPr="00CC77C8" w:rsidRDefault="00533393" w:rsidP="00585F10">
            <w:pPr>
              <w:widowControl/>
              <w:numPr>
                <w:ilvl w:val="0"/>
                <w:numId w:val="43"/>
              </w:numPr>
              <w:ind w:left="372" w:right="283" w:hanging="284"/>
              <w:textAlignment w:val="baseline"/>
              <w:rPr>
                <w:rFonts w:ascii="Times New Roman" w:eastAsia="Times New Roman" w:hAnsi="Times New Roman" w:cs="Times New Roman"/>
                <w:color w:val="auto"/>
                <w:szCs w:val="22"/>
              </w:rPr>
            </w:pPr>
            <w:r w:rsidRPr="005B59C1">
              <w:rPr>
                <w:rFonts w:ascii="Times New Roman" w:eastAsia="Times New Roman" w:hAnsi="Times New Roman" w:cs="Times New Roman"/>
                <w:color w:val="auto"/>
                <w:szCs w:val="22"/>
              </w:rPr>
              <w:t>Dosarele personale ale angajaților cu dovezi privind angajarea, promovarea, pregătirea de specialitate conform prevederilor normat</w:t>
            </w:r>
            <w:r w:rsidR="00104550" w:rsidRPr="005B59C1">
              <w:rPr>
                <w:rFonts w:ascii="Times New Roman" w:eastAsia="Times New Roman" w:hAnsi="Times New Roman" w:cs="Times New Roman"/>
                <w:color w:val="auto"/>
                <w:szCs w:val="22"/>
              </w:rPr>
              <w:t>ive în vigoare</w:t>
            </w:r>
            <w:r w:rsidRPr="00CC77C8">
              <w:rPr>
                <w:rFonts w:ascii="Times New Roman" w:eastAsia="Times New Roman" w:hAnsi="Times New Roman" w:cs="Times New Roman"/>
                <w:color w:val="auto"/>
                <w:szCs w:val="22"/>
              </w:rPr>
              <w:t>;</w:t>
            </w:r>
          </w:p>
          <w:p w14:paraId="79C58ADE" w14:textId="3DE89A20" w:rsidR="000364FC" w:rsidRPr="00CC77C8" w:rsidRDefault="00533393" w:rsidP="00585F10">
            <w:pPr>
              <w:widowControl/>
              <w:numPr>
                <w:ilvl w:val="0"/>
                <w:numId w:val="43"/>
              </w:numPr>
              <w:ind w:left="372" w:right="283" w:hanging="284"/>
              <w:textAlignment w:val="baseline"/>
              <w:rPr>
                <w:rFonts w:ascii="Times New Roman" w:eastAsia="Times New Roman" w:hAnsi="Times New Roman" w:cs="Times New Roman"/>
                <w:color w:val="auto"/>
                <w:szCs w:val="22"/>
              </w:rPr>
            </w:pPr>
            <w:r w:rsidRPr="00CC77C8">
              <w:rPr>
                <w:rFonts w:ascii="Times New Roman" w:eastAsia="Times New Roman" w:hAnsi="Times New Roman" w:cs="Times New Roman"/>
                <w:color w:val="auto"/>
                <w:szCs w:val="22"/>
              </w:rPr>
              <w:t>Personalul deține fișa postului contrasemnată care corespunde cerințelor în vigoare;</w:t>
            </w:r>
            <w:r w:rsidR="000364FC" w:rsidRPr="00CC77C8">
              <w:rPr>
                <w:rFonts w:ascii="Times New Roman" w:hAnsi="Times New Roman" w:cs="Times New Roman"/>
                <w:color w:val="auto"/>
                <w:szCs w:val="22"/>
              </w:rPr>
              <w:t xml:space="preserve"> </w:t>
            </w:r>
          </w:p>
          <w:p w14:paraId="30216AD1" w14:textId="2771304E" w:rsidR="000364FC" w:rsidRPr="009B42C7" w:rsidRDefault="000364FC" w:rsidP="009B42C7">
            <w:pPr>
              <w:widowControl/>
              <w:numPr>
                <w:ilvl w:val="0"/>
                <w:numId w:val="43"/>
              </w:numPr>
              <w:ind w:left="372" w:right="283" w:hanging="284"/>
              <w:textAlignment w:val="baseline"/>
              <w:rPr>
                <w:rFonts w:ascii="Times New Roman" w:eastAsia="Times New Roman" w:hAnsi="Times New Roman" w:cs="Times New Roman"/>
                <w:color w:val="auto"/>
                <w:szCs w:val="22"/>
              </w:rPr>
            </w:pPr>
            <w:r w:rsidRPr="00CC77C8">
              <w:rPr>
                <w:rFonts w:ascii="Times New Roman" w:hAnsi="Times New Roman" w:cs="Times New Roman"/>
                <w:color w:val="auto"/>
                <w:szCs w:val="22"/>
              </w:rPr>
              <w:t>Contractele de muncă sunt încheiate la angajare, semnate și avizate de angajator și angajat;</w:t>
            </w:r>
          </w:p>
          <w:p w14:paraId="5D3624F0" w14:textId="77777777" w:rsidR="000364FC" w:rsidRPr="00CC77C8" w:rsidRDefault="000364FC" w:rsidP="00585F10">
            <w:pPr>
              <w:widowControl/>
              <w:numPr>
                <w:ilvl w:val="0"/>
                <w:numId w:val="43"/>
              </w:numPr>
              <w:ind w:left="372" w:right="283" w:hanging="284"/>
              <w:textAlignment w:val="baseline"/>
              <w:rPr>
                <w:rFonts w:ascii="Times New Roman" w:eastAsia="Times New Roman" w:hAnsi="Times New Roman" w:cs="Times New Roman"/>
                <w:color w:val="auto"/>
                <w:szCs w:val="22"/>
              </w:rPr>
            </w:pPr>
            <w:r w:rsidRPr="00CC77C8">
              <w:rPr>
                <w:rFonts w:ascii="Times New Roman" w:hAnsi="Times New Roman" w:cs="Times New Roman"/>
                <w:color w:val="auto"/>
                <w:szCs w:val="22"/>
              </w:rPr>
              <w:t>Registrul de evidență a contractelor individuale de muncă a tuturor angajaților; Contracte individuale de muncă și Acorduri adiționale;</w:t>
            </w:r>
          </w:p>
          <w:p w14:paraId="56FDA2F4" w14:textId="3492A0C4" w:rsidR="000364FC" w:rsidRPr="009B42C7" w:rsidRDefault="000364FC" w:rsidP="009B42C7">
            <w:pPr>
              <w:widowControl/>
              <w:numPr>
                <w:ilvl w:val="0"/>
                <w:numId w:val="43"/>
              </w:numPr>
              <w:ind w:left="372" w:right="283" w:hanging="284"/>
              <w:textAlignment w:val="baseline"/>
              <w:rPr>
                <w:rFonts w:ascii="Times New Roman" w:eastAsia="Times New Roman" w:hAnsi="Times New Roman" w:cs="Times New Roman"/>
                <w:color w:val="auto"/>
                <w:szCs w:val="22"/>
              </w:rPr>
            </w:pPr>
            <w:r w:rsidRPr="00CC77C8">
              <w:rPr>
                <w:rFonts w:ascii="Times New Roman" w:hAnsi="Times New Roman" w:cs="Times New Roman"/>
                <w:color w:val="auto"/>
                <w:szCs w:val="22"/>
              </w:rPr>
              <w:t>Listele tarifare și tabele de evidență a timpului de muncă a salariaților;</w:t>
            </w:r>
          </w:p>
          <w:p w14:paraId="3BFEE555" w14:textId="62FB224D" w:rsidR="00E731E4" w:rsidRPr="009B42C7" w:rsidRDefault="000364FC" w:rsidP="00E731E4">
            <w:pPr>
              <w:widowControl/>
              <w:numPr>
                <w:ilvl w:val="0"/>
                <w:numId w:val="43"/>
              </w:numPr>
              <w:ind w:left="372" w:right="283" w:hanging="284"/>
              <w:textAlignment w:val="baseline"/>
              <w:rPr>
                <w:rFonts w:ascii="Times New Roman" w:eastAsia="Times New Roman" w:hAnsi="Times New Roman" w:cs="Times New Roman"/>
                <w:color w:val="auto"/>
                <w:szCs w:val="22"/>
              </w:rPr>
            </w:pPr>
            <w:r w:rsidRPr="009B42C7">
              <w:rPr>
                <w:rFonts w:ascii="Times New Roman" w:hAnsi="Times New Roman" w:cs="Times New Roman"/>
                <w:color w:val="auto"/>
                <w:szCs w:val="22"/>
              </w:rPr>
              <w:t>Fișa de evaluare/ autoevaluare a competențelor profesionale ale cadrelor didactice;</w:t>
            </w:r>
          </w:p>
          <w:p w14:paraId="36ADA680" w14:textId="7BEA55A6" w:rsidR="00BF13D7" w:rsidRPr="00724E74" w:rsidRDefault="003564AF" w:rsidP="00724E74">
            <w:pPr>
              <w:widowControl/>
              <w:numPr>
                <w:ilvl w:val="0"/>
                <w:numId w:val="43"/>
              </w:numPr>
              <w:ind w:left="372" w:right="283" w:hanging="284"/>
              <w:textAlignment w:val="baseline"/>
              <w:rPr>
                <w:rFonts w:ascii="Times New Roman" w:eastAsia="Times New Roman" w:hAnsi="Times New Roman" w:cs="Times New Roman"/>
                <w:color w:val="auto"/>
                <w:szCs w:val="22"/>
              </w:rPr>
            </w:pPr>
            <w:r w:rsidRPr="00CC77C8">
              <w:rPr>
                <w:rFonts w:ascii="Times New Roman" w:hAnsi="Times New Roman" w:cs="Times New Roman"/>
                <w:color w:val="auto"/>
                <w:szCs w:val="22"/>
              </w:rPr>
              <w:t>Planul de activitate al Comisiei de atestare pentru anul d</w:t>
            </w:r>
            <w:r w:rsidR="00104550" w:rsidRPr="00CC77C8">
              <w:rPr>
                <w:rFonts w:ascii="Times New Roman" w:hAnsi="Times New Roman" w:cs="Times New Roman"/>
                <w:color w:val="auto"/>
                <w:szCs w:val="22"/>
              </w:rPr>
              <w:t>e studii 202</w:t>
            </w:r>
            <w:r w:rsidR="005A2AC7">
              <w:rPr>
                <w:rFonts w:ascii="Times New Roman" w:hAnsi="Times New Roman" w:cs="Times New Roman"/>
                <w:color w:val="auto"/>
                <w:szCs w:val="22"/>
              </w:rPr>
              <w:t>2</w:t>
            </w:r>
            <w:r w:rsidR="00104550" w:rsidRPr="00CC77C8">
              <w:rPr>
                <w:rFonts w:ascii="Times New Roman" w:hAnsi="Times New Roman" w:cs="Times New Roman"/>
                <w:color w:val="auto"/>
                <w:szCs w:val="22"/>
              </w:rPr>
              <w:t>-202</w:t>
            </w:r>
            <w:r w:rsidR="005A2AC7">
              <w:rPr>
                <w:rFonts w:ascii="Times New Roman" w:hAnsi="Times New Roman" w:cs="Times New Roman"/>
                <w:color w:val="auto"/>
                <w:szCs w:val="22"/>
              </w:rPr>
              <w:t>3</w:t>
            </w:r>
            <w:r w:rsidR="00724E74">
              <w:rPr>
                <w:rFonts w:ascii="Times New Roman" w:hAnsi="Times New Roman" w:cs="Times New Roman"/>
                <w:color w:val="auto"/>
                <w:szCs w:val="22"/>
              </w:rPr>
              <w:t>.</w:t>
            </w:r>
          </w:p>
        </w:tc>
      </w:tr>
      <w:tr w:rsidR="006E455A" w:rsidRPr="00CC77C8" w14:paraId="649FE0E4" w14:textId="77777777" w:rsidTr="00CD697F">
        <w:tc>
          <w:tcPr>
            <w:tcW w:w="1560" w:type="dxa"/>
          </w:tcPr>
          <w:p w14:paraId="2F2E393D" w14:textId="77777777" w:rsidR="006E455A" w:rsidRPr="00CC77C8" w:rsidRDefault="006E455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1B569BB3" w14:textId="2DCB4091" w:rsidR="006E455A" w:rsidRPr="00CC77C8" w:rsidRDefault="006E455A" w:rsidP="00724E74">
            <w:pPr>
              <w:ind w:right="283"/>
              <w:rPr>
                <w:rFonts w:ascii="Times New Roman" w:eastAsia="Times New Roman" w:hAnsi="Times New Roman" w:cs="Times New Roman"/>
                <w:szCs w:val="22"/>
              </w:rPr>
            </w:pPr>
            <w:r w:rsidRPr="00CC77C8">
              <w:rPr>
                <w:rStyle w:val="Normal1Char"/>
                <w:rFonts w:ascii="Times New Roman" w:hAnsi="Times New Roman" w:cs="Times New Roman"/>
                <w:noProof w:val="0"/>
                <w:color w:val="auto"/>
                <w:sz w:val="22"/>
                <w:szCs w:val="22"/>
              </w:rPr>
              <w:t>Instituția asigură încadrarea personalului didactic calific</w:t>
            </w:r>
            <w:r w:rsidR="00724E74">
              <w:rPr>
                <w:rStyle w:val="Normal1Char"/>
                <w:rFonts w:ascii="Times New Roman" w:hAnsi="Times New Roman" w:cs="Times New Roman"/>
                <w:noProof w:val="0"/>
                <w:color w:val="auto"/>
                <w:sz w:val="22"/>
                <w:szCs w:val="22"/>
              </w:rPr>
              <w:t>at.</w:t>
            </w:r>
            <w:r w:rsidRPr="00CC77C8">
              <w:rPr>
                <w:rFonts w:ascii="Times New Roman" w:hAnsi="Times New Roman" w:cs="Times New Roman"/>
                <w:szCs w:val="22"/>
              </w:rPr>
              <w:t xml:space="preserve"> Instituția dispune de resurse umane de bună calit</w:t>
            </w:r>
            <w:r w:rsidR="00724E74">
              <w:rPr>
                <w:rFonts w:ascii="Times New Roman" w:hAnsi="Times New Roman" w:cs="Times New Roman"/>
                <w:szCs w:val="22"/>
              </w:rPr>
              <w:t>ate, erudite, cu bune competențe profesionale</w:t>
            </w:r>
            <w:r w:rsidRPr="00CC77C8">
              <w:rPr>
                <w:rFonts w:ascii="Times New Roman" w:hAnsi="Times New Roman" w:cs="Times New Roman"/>
                <w:szCs w:val="22"/>
              </w:rPr>
              <w:t xml:space="preserve">  Personalul didactic încadrat în activitatea instituției de educație  timpurie este calificat, preocupat de perfecționarea procesului educațional și de perfecționarea activității profesionale și metodice.</w:t>
            </w:r>
            <w:r w:rsidRPr="00CC77C8">
              <w:rPr>
                <w:rFonts w:ascii="Times New Roman" w:eastAsia="Times New Roman" w:hAnsi="Times New Roman" w:cs="Times New Roman"/>
                <w:szCs w:val="22"/>
              </w:rPr>
              <w:t xml:space="preserve">. </w:t>
            </w:r>
            <w:r w:rsidRPr="00CC77C8">
              <w:rPr>
                <w:rFonts w:ascii="Times New Roman" w:eastAsia="Times New Roman" w:hAnsi="Times New Roman" w:cs="Times New Roman"/>
                <w:iCs/>
                <w:szCs w:val="22"/>
              </w:rPr>
              <w:t xml:space="preserve">Cadrele didactice, deținătoare de grade didactice sunt încadrate la nivel de instituție în activitatea consiliilor, comisiilor, centrelor, ca membri al acestora, pentru realizarea finalităților stabilite în planurile strategice și operaționale ale instituției. </w:t>
            </w:r>
          </w:p>
        </w:tc>
      </w:tr>
      <w:tr w:rsidR="00BF13D7" w:rsidRPr="00CC77C8" w14:paraId="41851336" w14:textId="77777777" w:rsidTr="00CD697F">
        <w:tc>
          <w:tcPr>
            <w:tcW w:w="1560" w:type="dxa"/>
          </w:tcPr>
          <w:p w14:paraId="648373E0"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22014B8B"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686" w:type="dxa"/>
          </w:tcPr>
          <w:p w14:paraId="26BBCDF1" w14:textId="406E2075"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6E455A" w:rsidRPr="00CC77C8">
              <w:rPr>
                <w:rFonts w:ascii="Times New Roman" w:hAnsi="Times New Roman" w:cs="Times New Roman"/>
                <w:szCs w:val="22"/>
              </w:rPr>
              <w:t>1</w:t>
            </w:r>
          </w:p>
        </w:tc>
        <w:tc>
          <w:tcPr>
            <w:tcW w:w="2722" w:type="dxa"/>
          </w:tcPr>
          <w:p w14:paraId="0DD8641B" w14:textId="5BDFFFB8"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6E455A" w:rsidRPr="00CC77C8">
              <w:rPr>
                <w:rFonts w:ascii="Times New Roman" w:hAnsi="Times New Roman" w:cs="Times New Roman"/>
                <w:szCs w:val="22"/>
              </w:rPr>
              <w:t>1</w:t>
            </w:r>
          </w:p>
        </w:tc>
      </w:tr>
    </w:tbl>
    <w:p w14:paraId="68BE2C4C" w14:textId="09934B4F"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62B653D2"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4.1.7.</w:t>
      </w:r>
      <w:r w:rsidRPr="00CC77C8">
        <w:rPr>
          <w:rFonts w:ascii="Times New Roman" w:hAnsi="Times New Roman" w:cs="Times New Roman"/>
          <w:color w:val="auto"/>
          <w:szCs w:val="22"/>
        </w:rPr>
        <w:t xml:space="preserve"> Aplicarea curriculumului cu adaptare la condițiile locale și instituționale, în limitele permise de cadrul normativ</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533393" w:rsidRPr="00CC77C8" w14:paraId="67557A38" w14:textId="77777777" w:rsidTr="00CD697F">
        <w:tc>
          <w:tcPr>
            <w:tcW w:w="1560" w:type="dxa"/>
          </w:tcPr>
          <w:p w14:paraId="07BA94EE" w14:textId="77777777" w:rsidR="00533393" w:rsidRPr="00CC77C8" w:rsidRDefault="00533393"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647" w:type="dxa"/>
            <w:gridSpan w:val="3"/>
          </w:tcPr>
          <w:p w14:paraId="18BCECB9" w14:textId="5C5370B0" w:rsidR="005F1BC9" w:rsidRPr="00CE4B91" w:rsidRDefault="005F1BC9" w:rsidP="002B001D">
            <w:pPr>
              <w:pStyle w:val="a6"/>
              <w:numPr>
                <w:ilvl w:val="0"/>
                <w:numId w:val="63"/>
              </w:numPr>
              <w:ind w:right="283"/>
              <w:rPr>
                <w:rFonts w:ascii="Times New Roman" w:hAnsi="Times New Roman"/>
                <w:szCs w:val="22"/>
              </w:rPr>
            </w:pPr>
            <w:r w:rsidRPr="00CC77C8">
              <w:rPr>
                <w:rFonts w:ascii="Times New Roman" w:hAnsi="Times New Roman"/>
                <w:szCs w:val="22"/>
              </w:rPr>
              <w:t>Oră metodică: „Repere metodologice pentru organizarea procesului educaț</w:t>
            </w:r>
            <w:r w:rsidR="00104550" w:rsidRPr="00CC77C8">
              <w:rPr>
                <w:rFonts w:ascii="Times New Roman" w:hAnsi="Times New Roman"/>
                <w:szCs w:val="22"/>
              </w:rPr>
              <w:t xml:space="preserve">ional </w:t>
            </w:r>
            <w:r w:rsidR="005A2AC7" w:rsidRPr="005A2AC7">
              <w:rPr>
                <w:rFonts w:ascii="Times New Roman" w:hAnsi="Times New Roman"/>
                <w:szCs w:val="22"/>
              </w:rPr>
              <w:t>2022</w:t>
            </w:r>
            <w:r w:rsidR="00104550" w:rsidRPr="005A2AC7">
              <w:rPr>
                <w:rFonts w:ascii="Times New Roman" w:hAnsi="Times New Roman"/>
                <w:szCs w:val="22"/>
              </w:rPr>
              <w:t>-202</w:t>
            </w:r>
            <w:r w:rsidR="005A2AC7" w:rsidRPr="005A2AC7">
              <w:rPr>
                <w:rFonts w:ascii="Times New Roman" w:hAnsi="Times New Roman"/>
                <w:szCs w:val="22"/>
              </w:rPr>
              <w:t>3</w:t>
            </w:r>
            <w:r w:rsidRPr="00CE4B91">
              <w:rPr>
                <w:rFonts w:ascii="Times New Roman" w:hAnsi="Times New Roman"/>
                <w:szCs w:val="22"/>
              </w:rPr>
              <w:t xml:space="preserve">”, </w:t>
            </w:r>
            <w:r w:rsidR="00CE4B91" w:rsidRPr="00CE4B91">
              <w:rPr>
                <w:rFonts w:ascii="Times New Roman" w:hAnsi="Times New Roman"/>
                <w:szCs w:val="22"/>
              </w:rPr>
              <w:t>07.09.2022</w:t>
            </w:r>
            <w:r w:rsidRPr="00CE4B91">
              <w:rPr>
                <w:rFonts w:ascii="Times New Roman" w:hAnsi="Times New Roman"/>
                <w:szCs w:val="22"/>
              </w:rPr>
              <w:t>;</w:t>
            </w:r>
          </w:p>
          <w:p w14:paraId="3D587D66" w14:textId="4C5E3230" w:rsidR="00A8451D" w:rsidRPr="00CA6997" w:rsidRDefault="005A2AC7" w:rsidP="002B001D">
            <w:pPr>
              <w:pStyle w:val="a6"/>
              <w:numPr>
                <w:ilvl w:val="0"/>
                <w:numId w:val="63"/>
              </w:numPr>
              <w:ind w:right="283"/>
              <w:rPr>
                <w:rFonts w:ascii="Times New Roman" w:hAnsi="Times New Roman"/>
                <w:color w:val="FF0000"/>
                <w:szCs w:val="22"/>
              </w:rPr>
            </w:pPr>
            <w:r w:rsidRPr="00514DA6">
              <w:rPr>
                <w:rFonts w:ascii="Times New Roman" w:hAnsi="Times New Roman"/>
                <w:szCs w:val="22"/>
              </w:rPr>
              <w:t>Oră metodică</w:t>
            </w:r>
            <w:r w:rsidR="00514DA6">
              <w:rPr>
                <w:rFonts w:ascii="Times New Roman" w:hAnsi="Times New Roman"/>
                <w:szCs w:val="22"/>
              </w:rPr>
              <w:t>:</w:t>
            </w:r>
            <w:r w:rsidRPr="00514DA6">
              <w:rPr>
                <w:rFonts w:ascii="Times New Roman" w:hAnsi="Times New Roman"/>
                <w:szCs w:val="22"/>
              </w:rPr>
              <w:t>„</w:t>
            </w:r>
            <w:r w:rsidR="00514DA6" w:rsidRPr="00514DA6">
              <w:rPr>
                <w:rFonts w:ascii="Times New Roman" w:hAnsi="Times New Roman"/>
                <w:szCs w:val="22"/>
              </w:rPr>
              <w:t>Elemente de educație digitală în cadrul diferitor activități educaționale, din 08.0- 15.02.2023</w:t>
            </w:r>
          </w:p>
          <w:p w14:paraId="1F2BA39B" w14:textId="4686B620" w:rsidR="00514DA6" w:rsidRPr="00CC77C8" w:rsidRDefault="00724E74" w:rsidP="00514DA6">
            <w:pPr>
              <w:pStyle w:val="a6"/>
              <w:numPr>
                <w:ilvl w:val="0"/>
                <w:numId w:val="63"/>
              </w:numPr>
              <w:ind w:right="283"/>
              <w:rPr>
                <w:rFonts w:ascii="Times New Roman" w:hAnsi="Times New Roman"/>
                <w:szCs w:val="22"/>
              </w:rPr>
            </w:pPr>
            <w:r w:rsidRPr="00514DA6">
              <w:rPr>
                <w:rFonts w:ascii="Times New Roman" w:hAnsi="Times New Roman"/>
                <w:szCs w:val="22"/>
              </w:rPr>
              <w:t xml:space="preserve">Seminar: </w:t>
            </w:r>
            <w:r w:rsidR="00514DA6">
              <w:rPr>
                <w:rFonts w:ascii="Times New Roman" w:hAnsi="Times New Roman"/>
                <w:szCs w:val="22"/>
              </w:rPr>
              <w:t>Modalități de realizare a educației de gen în IET,, din 26.10-10.11.2022.</w:t>
            </w:r>
          </w:p>
          <w:p w14:paraId="1998E867" w14:textId="6E4CC90D" w:rsidR="005F1BC9" w:rsidRPr="00CC77C8" w:rsidRDefault="005F1BC9" w:rsidP="00585F10">
            <w:pPr>
              <w:pStyle w:val="a6"/>
              <w:numPr>
                <w:ilvl w:val="0"/>
                <w:numId w:val="43"/>
              </w:numPr>
              <w:ind w:left="376" w:right="283" w:hanging="376"/>
              <w:rPr>
                <w:rFonts w:ascii="Times New Roman" w:hAnsi="Times New Roman"/>
                <w:szCs w:val="22"/>
              </w:rPr>
            </w:pPr>
            <w:r w:rsidRPr="00CC77C8">
              <w:rPr>
                <w:rFonts w:ascii="Times New Roman" w:hAnsi="Times New Roman"/>
                <w:szCs w:val="22"/>
              </w:rPr>
              <w:t>privire la controlul tematic „Pregătirea mediului grupelor că</w:t>
            </w:r>
            <w:r w:rsidR="00104550" w:rsidRPr="00CC77C8">
              <w:rPr>
                <w:rFonts w:ascii="Times New Roman" w:hAnsi="Times New Roman"/>
                <w:szCs w:val="22"/>
              </w:rPr>
              <w:t>tre noul an de studii, anul 202</w:t>
            </w:r>
            <w:r w:rsidR="005A2AC7">
              <w:rPr>
                <w:rFonts w:ascii="Times New Roman" w:hAnsi="Times New Roman"/>
                <w:szCs w:val="22"/>
              </w:rPr>
              <w:t>2</w:t>
            </w:r>
            <w:r w:rsidR="00104550" w:rsidRPr="00CC77C8">
              <w:rPr>
                <w:rFonts w:ascii="Times New Roman" w:hAnsi="Times New Roman"/>
                <w:szCs w:val="22"/>
              </w:rPr>
              <w:t>-202</w:t>
            </w:r>
            <w:r w:rsidR="005A2AC7">
              <w:rPr>
                <w:rFonts w:ascii="Times New Roman" w:hAnsi="Times New Roman"/>
                <w:szCs w:val="22"/>
              </w:rPr>
              <w:t>3</w:t>
            </w:r>
            <w:r w:rsidR="00CA6997">
              <w:rPr>
                <w:rFonts w:ascii="Times New Roman" w:hAnsi="Times New Roman"/>
                <w:szCs w:val="22"/>
              </w:rPr>
              <w:t>” prezentată în cadrul  CP</w:t>
            </w:r>
            <w:r w:rsidRPr="00CC77C8">
              <w:rPr>
                <w:rFonts w:ascii="Times New Roman" w:hAnsi="Times New Roman"/>
                <w:szCs w:val="22"/>
              </w:rPr>
              <w:t>, pr</w:t>
            </w:r>
            <w:r w:rsidR="00104550" w:rsidRPr="00CC77C8">
              <w:rPr>
                <w:rFonts w:ascii="Times New Roman" w:hAnsi="Times New Roman"/>
                <w:szCs w:val="22"/>
              </w:rPr>
              <w:t xml:space="preserve">oces-verbal nr. </w:t>
            </w:r>
            <w:r w:rsidR="00CA6997" w:rsidRPr="00CA6997">
              <w:rPr>
                <w:rFonts w:ascii="Times New Roman" w:hAnsi="Times New Roman"/>
                <w:szCs w:val="22"/>
              </w:rPr>
              <w:t>1 din 15</w:t>
            </w:r>
            <w:r w:rsidR="00514DA6">
              <w:rPr>
                <w:rFonts w:ascii="Times New Roman" w:hAnsi="Times New Roman"/>
                <w:szCs w:val="22"/>
              </w:rPr>
              <w:t>.09.2022</w:t>
            </w:r>
            <w:r w:rsidRPr="00CA6997">
              <w:rPr>
                <w:rFonts w:ascii="Times New Roman" w:hAnsi="Times New Roman"/>
                <w:szCs w:val="22"/>
              </w:rPr>
              <w:t>;  </w:t>
            </w:r>
          </w:p>
          <w:p w14:paraId="54CC04C4" w14:textId="7B3DBAD5" w:rsidR="005F1BC9" w:rsidRPr="00CC77C8" w:rsidRDefault="005F1BC9" w:rsidP="00585F10">
            <w:pPr>
              <w:pStyle w:val="a6"/>
              <w:numPr>
                <w:ilvl w:val="0"/>
                <w:numId w:val="43"/>
              </w:numPr>
              <w:ind w:left="376" w:right="283" w:hanging="376"/>
              <w:rPr>
                <w:rFonts w:ascii="Times New Roman" w:hAnsi="Times New Roman"/>
                <w:szCs w:val="22"/>
              </w:rPr>
            </w:pPr>
            <w:r w:rsidRPr="00CC77C8">
              <w:rPr>
                <w:rFonts w:ascii="Times New Roman" w:hAnsi="Times New Roman"/>
                <w:szCs w:val="22"/>
              </w:rPr>
              <w:t>Proiecte globale și proiectări tem</w:t>
            </w:r>
            <w:r w:rsidR="00104550" w:rsidRPr="00CC77C8">
              <w:rPr>
                <w:rFonts w:ascii="Times New Roman" w:hAnsi="Times New Roman"/>
                <w:szCs w:val="22"/>
              </w:rPr>
              <w:t>atice pentru anul de studii 202</w:t>
            </w:r>
            <w:r w:rsidR="005A2AC7">
              <w:rPr>
                <w:rFonts w:ascii="Times New Roman" w:hAnsi="Times New Roman"/>
                <w:szCs w:val="22"/>
              </w:rPr>
              <w:t>2</w:t>
            </w:r>
            <w:r w:rsidR="00104550" w:rsidRPr="00CC77C8">
              <w:rPr>
                <w:rFonts w:ascii="Times New Roman" w:hAnsi="Times New Roman"/>
                <w:szCs w:val="22"/>
              </w:rPr>
              <w:t>-202</w:t>
            </w:r>
            <w:r w:rsidR="005A2AC7">
              <w:rPr>
                <w:rFonts w:ascii="Times New Roman" w:hAnsi="Times New Roman"/>
                <w:szCs w:val="22"/>
              </w:rPr>
              <w:t>3</w:t>
            </w:r>
            <w:r w:rsidRPr="00CC77C8">
              <w:rPr>
                <w:rFonts w:ascii="Times New Roman" w:hAnsi="Times New Roman"/>
                <w:szCs w:val="22"/>
              </w:rPr>
              <w:t xml:space="preserve"> în grupele de copii;</w:t>
            </w:r>
          </w:p>
          <w:p w14:paraId="13003083" w14:textId="01230F1B" w:rsidR="005F1BC9" w:rsidRPr="00CC77C8" w:rsidRDefault="005F1BC9" w:rsidP="00B21DF5">
            <w:pPr>
              <w:pStyle w:val="a6"/>
              <w:numPr>
                <w:ilvl w:val="0"/>
                <w:numId w:val="43"/>
              </w:numPr>
              <w:ind w:left="376" w:right="283" w:hanging="376"/>
              <w:rPr>
                <w:rFonts w:ascii="Times New Roman" w:hAnsi="Times New Roman"/>
                <w:szCs w:val="22"/>
              </w:rPr>
            </w:pPr>
            <w:r w:rsidRPr="00CC77C8">
              <w:rPr>
                <w:rFonts w:ascii="Times New Roman" w:hAnsi="Times New Roman"/>
                <w:szCs w:val="22"/>
              </w:rPr>
              <w:t xml:space="preserve">Fișele de observare și monitorizare a progreselor copiilor elaborate în conformitate cu SÎDC; </w:t>
            </w:r>
          </w:p>
          <w:p w14:paraId="1BF028AF" w14:textId="72E157FD" w:rsidR="00533393" w:rsidRPr="00514DA6" w:rsidRDefault="005F1BC9" w:rsidP="00514DA6">
            <w:pPr>
              <w:pStyle w:val="a6"/>
              <w:numPr>
                <w:ilvl w:val="0"/>
                <w:numId w:val="43"/>
              </w:numPr>
              <w:ind w:left="376" w:right="283" w:hanging="376"/>
              <w:rPr>
                <w:rFonts w:ascii="Times New Roman" w:hAnsi="Times New Roman"/>
                <w:szCs w:val="22"/>
              </w:rPr>
            </w:pPr>
            <w:r w:rsidRPr="00CC77C8">
              <w:rPr>
                <w:rFonts w:ascii="Times New Roman" w:hAnsi="Times New Roman"/>
                <w:szCs w:val="22"/>
              </w:rPr>
              <w:t>Tabelul generalizator de evaluare al copilului;</w:t>
            </w:r>
          </w:p>
        </w:tc>
      </w:tr>
      <w:tr w:rsidR="00533393" w:rsidRPr="00CC77C8" w14:paraId="17934AD9" w14:textId="77777777" w:rsidTr="00CD697F">
        <w:tc>
          <w:tcPr>
            <w:tcW w:w="1560" w:type="dxa"/>
          </w:tcPr>
          <w:p w14:paraId="553E9C78" w14:textId="77777777" w:rsidR="00533393" w:rsidRPr="00CC77C8" w:rsidRDefault="00533393"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647" w:type="dxa"/>
            <w:gridSpan w:val="3"/>
          </w:tcPr>
          <w:p w14:paraId="5E059789" w14:textId="20492167" w:rsidR="00533393" w:rsidRPr="00CC77C8" w:rsidRDefault="00B212BB" w:rsidP="002B001D">
            <w:pPr>
              <w:tabs>
                <w:tab w:val="left" w:pos="709"/>
              </w:tabs>
              <w:ind w:right="283"/>
              <w:rPr>
                <w:rFonts w:ascii="Times New Roman" w:eastAsia="Times New Roman" w:hAnsi="Times New Roman" w:cs="Times New Roman"/>
                <w:szCs w:val="22"/>
              </w:rPr>
            </w:pPr>
            <w:r w:rsidRPr="00CC77C8">
              <w:rPr>
                <w:rFonts w:ascii="Times New Roman" w:eastAsia="Times New Roman" w:hAnsi="Times New Roman" w:cs="Times New Roman"/>
                <w:szCs w:val="22"/>
              </w:rPr>
              <w:t>Instituția aplică Curriculumul pentru educație timpurie în proiectarea, organizarea și desfășurarea demersului educațional cu copiii</w:t>
            </w:r>
            <w:r w:rsidRPr="00CC77C8">
              <w:rPr>
                <w:rFonts w:ascii="Times New Roman" w:hAnsi="Times New Roman" w:cs="Times New Roman"/>
                <w:szCs w:val="22"/>
              </w:rPr>
              <w:t xml:space="preserve"> în concordanță cu particularitățile și nevoile specifice ale fiecărui copil.</w:t>
            </w:r>
            <w:r w:rsidRPr="00CC77C8">
              <w:rPr>
                <w:rFonts w:ascii="Times New Roman" w:eastAsia="Times New Roman" w:hAnsi="Times New Roman" w:cs="Times New Roman"/>
                <w:szCs w:val="22"/>
              </w:rPr>
              <w:t xml:space="preserve"> </w:t>
            </w:r>
            <w:r w:rsidRPr="00CC77C8">
              <w:rPr>
                <w:rFonts w:ascii="Times New Roman" w:hAnsi="Times New Roman" w:cs="Times New Roman"/>
                <w:color w:val="auto"/>
                <w:szCs w:val="22"/>
              </w:rPr>
              <w:t>Administrația monitorizează realizarea cerințelor curriculare.</w:t>
            </w:r>
            <w:r w:rsidRPr="00CC77C8">
              <w:rPr>
                <w:rFonts w:ascii="Times New Roman" w:eastAsia="Calibri" w:hAnsi="Times New Roman" w:cs="Times New Roman"/>
                <w:color w:val="auto"/>
                <w:szCs w:val="22"/>
              </w:rPr>
              <w:t xml:space="preserve"> În incinta instituției sunt organizate expoziții tematice.</w:t>
            </w:r>
          </w:p>
        </w:tc>
      </w:tr>
      <w:tr w:rsidR="00533393" w:rsidRPr="00CC77C8" w14:paraId="5B1B49A6" w14:textId="77777777" w:rsidTr="00CD697F">
        <w:tc>
          <w:tcPr>
            <w:tcW w:w="1560" w:type="dxa"/>
          </w:tcPr>
          <w:p w14:paraId="08AB25C7" w14:textId="77777777" w:rsidR="00533393" w:rsidRPr="00CC77C8" w:rsidRDefault="00533393"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239" w:type="dxa"/>
          </w:tcPr>
          <w:p w14:paraId="28D4E696" w14:textId="77777777" w:rsidR="00533393" w:rsidRPr="00CC77C8" w:rsidRDefault="00533393"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0A9ED12D" w14:textId="10DDDEB3" w:rsidR="00533393" w:rsidRPr="00CC77C8" w:rsidRDefault="00533393"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EF4231" w:rsidRPr="00CC77C8">
              <w:rPr>
                <w:rFonts w:ascii="Times New Roman" w:hAnsi="Times New Roman" w:cs="Times New Roman"/>
                <w:szCs w:val="22"/>
              </w:rPr>
              <w:t>1</w:t>
            </w:r>
          </w:p>
        </w:tc>
        <w:tc>
          <w:tcPr>
            <w:tcW w:w="2722" w:type="dxa"/>
          </w:tcPr>
          <w:p w14:paraId="09CB662C" w14:textId="2AB52922" w:rsidR="00533393" w:rsidRPr="00CC77C8" w:rsidRDefault="00533393"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EF4231" w:rsidRPr="00CC77C8">
              <w:rPr>
                <w:rFonts w:ascii="Times New Roman" w:hAnsi="Times New Roman" w:cs="Times New Roman"/>
                <w:szCs w:val="22"/>
              </w:rPr>
              <w:t>2</w:t>
            </w:r>
          </w:p>
        </w:tc>
      </w:tr>
      <w:tr w:rsidR="00533393" w:rsidRPr="00CC77C8" w14:paraId="07F61020" w14:textId="77777777" w:rsidTr="00CD697F">
        <w:tc>
          <w:tcPr>
            <w:tcW w:w="7485" w:type="dxa"/>
            <w:gridSpan w:val="3"/>
          </w:tcPr>
          <w:p w14:paraId="40E550D4" w14:textId="77777777" w:rsidR="00533393" w:rsidRPr="00CC77C8" w:rsidRDefault="00533393"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385AA198" w14:textId="76CE1E13" w:rsidR="00533393" w:rsidRPr="00CC77C8" w:rsidRDefault="00EF4231" w:rsidP="00585F10">
            <w:pPr>
              <w:ind w:right="283"/>
              <w:rPr>
                <w:rFonts w:ascii="Times New Roman" w:hAnsi="Times New Roman" w:cs="Times New Roman"/>
                <w:b/>
                <w:bCs/>
                <w:szCs w:val="22"/>
              </w:rPr>
            </w:pPr>
            <w:r w:rsidRPr="00CC77C8">
              <w:rPr>
                <w:rFonts w:ascii="Times New Roman" w:hAnsi="Times New Roman" w:cs="Times New Roman"/>
                <w:b/>
                <w:bCs/>
                <w:szCs w:val="22"/>
              </w:rPr>
              <w:t>12</w:t>
            </w:r>
          </w:p>
        </w:tc>
      </w:tr>
    </w:tbl>
    <w:p w14:paraId="634B49FC" w14:textId="792A8832" w:rsidR="00BF13D7" w:rsidRPr="00CC77C8" w:rsidRDefault="00BF13D7" w:rsidP="00585F10">
      <w:pPr>
        <w:pStyle w:val="2"/>
        <w:ind w:right="283"/>
        <w:rPr>
          <w:rFonts w:ascii="Times New Roman" w:hAnsi="Times New Roman" w:cs="Times New Roman"/>
          <w:szCs w:val="22"/>
        </w:rPr>
      </w:pPr>
      <w:bookmarkStart w:id="19" w:name="_Toc55296951"/>
      <w:r w:rsidRPr="00CC77C8">
        <w:rPr>
          <w:rFonts w:ascii="Times New Roman" w:hAnsi="Times New Roman" w:cs="Times New Roman"/>
          <w:b/>
          <w:bCs w:val="0"/>
          <w:szCs w:val="22"/>
        </w:rPr>
        <w:t>Standard 4.2.</w:t>
      </w:r>
      <w:r w:rsidRPr="00CC77C8">
        <w:rPr>
          <w:rFonts w:ascii="Times New Roman" w:hAnsi="Times New Roman" w:cs="Times New Roman"/>
          <w:szCs w:val="22"/>
        </w:rPr>
        <w:t xml:space="preserve"> Cadrele didactice valorifică eficient resursele educaționale în raport cu finalitățile stabilite prin curriculumul național</w:t>
      </w:r>
      <w:bookmarkEnd w:id="19"/>
    </w:p>
    <w:p w14:paraId="5A62442D"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Management</w:t>
      </w:r>
    </w:p>
    <w:p w14:paraId="06DE6751"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lastRenderedPageBreak/>
        <w:t>Indicator 4.2.1.</w:t>
      </w:r>
      <w:r w:rsidRPr="00CC77C8">
        <w:rPr>
          <w:rFonts w:ascii="Times New Roman" w:hAnsi="Times New Roman" w:cs="Times New Roman"/>
          <w:color w:val="auto"/>
          <w:szCs w:val="22"/>
        </w:rPr>
        <w:t xml:space="preserve"> Monitorizarea, prin proceduri specifice, a realizării curriculumului (inclusiv componenta raională, instituțională, curriculumul adaptat, PEI)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5983A1F0" w14:textId="77777777" w:rsidTr="00CD697F">
        <w:tc>
          <w:tcPr>
            <w:tcW w:w="1560" w:type="dxa"/>
          </w:tcPr>
          <w:p w14:paraId="1D2E304C"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5080B671" w14:textId="42ACC9D0" w:rsidR="00D700B4" w:rsidRPr="00CC77C8" w:rsidRDefault="00FD7DB4" w:rsidP="00EC0B59">
            <w:pPr>
              <w:pStyle w:val="Normal1"/>
              <w:numPr>
                <w:ilvl w:val="0"/>
                <w:numId w:val="63"/>
              </w:numPr>
              <w:ind w:right="283"/>
              <w:rPr>
                <w:rFonts w:ascii="Times New Roman" w:hAnsi="Times New Roman" w:cs="Times New Roman"/>
                <w:bCs/>
                <w:color w:val="auto"/>
                <w:sz w:val="22"/>
                <w:szCs w:val="22"/>
              </w:rPr>
            </w:pPr>
            <w:r w:rsidRPr="00CC77C8">
              <w:rPr>
                <w:rFonts w:ascii="Times New Roman" w:hAnsi="Times New Roman" w:cs="Times New Roman"/>
                <w:iCs/>
                <w:color w:val="auto"/>
                <w:sz w:val="22"/>
                <w:szCs w:val="22"/>
              </w:rPr>
              <w:t>PAI</w:t>
            </w:r>
            <w:r w:rsidR="00D700B4" w:rsidRPr="00CC77C8">
              <w:rPr>
                <w:rFonts w:ascii="Times New Roman" w:hAnsi="Times New Roman" w:cs="Times New Roman"/>
                <w:iCs/>
                <w:color w:val="auto"/>
                <w:sz w:val="22"/>
                <w:szCs w:val="22"/>
              </w:rPr>
              <w:t xml:space="preserve"> pentru anul de studii 202</w:t>
            </w:r>
            <w:r w:rsidR="005A2AC7">
              <w:rPr>
                <w:rFonts w:ascii="Times New Roman" w:hAnsi="Times New Roman" w:cs="Times New Roman"/>
                <w:iCs/>
                <w:color w:val="auto"/>
                <w:sz w:val="22"/>
                <w:szCs w:val="22"/>
              </w:rPr>
              <w:t>2</w:t>
            </w:r>
            <w:r w:rsidR="00D700B4" w:rsidRPr="00CC77C8">
              <w:rPr>
                <w:rFonts w:ascii="Times New Roman" w:hAnsi="Times New Roman" w:cs="Times New Roman"/>
                <w:iCs/>
                <w:color w:val="auto"/>
                <w:sz w:val="22"/>
                <w:szCs w:val="22"/>
              </w:rPr>
              <w:t>-202</w:t>
            </w:r>
            <w:r w:rsidR="005A2AC7">
              <w:rPr>
                <w:rFonts w:ascii="Times New Roman" w:hAnsi="Times New Roman" w:cs="Times New Roman"/>
                <w:iCs/>
                <w:color w:val="auto"/>
                <w:sz w:val="22"/>
                <w:szCs w:val="22"/>
              </w:rPr>
              <w:t>3</w:t>
            </w:r>
            <w:r w:rsidR="009E337B" w:rsidRPr="00CC77C8">
              <w:rPr>
                <w:rFonts w:ascii="Times New Roman" w:hAnsi="Times New Roman" w:cs="Times New Roman"/>
                <w:iCs/>
                <w:color w:val="auto"/>
                <w:sz w:val="22"/>
                <w:szCs w:val="22"/>
              </w:rPr>
              <w:t xml:space="preserve"> discutat și a</w:t>
            </w:r>
            <w:r w:rsidR="009E337B" w:rsidRPr="00CC77C8">
              <w:rPr>
                <w:rFonts w:ascii="Times New Roman" w:hAnsi="Times New Roman" w:cs="Times New Roman"/>
                <w:bCs/>
                <w:color w:val="auto"/>
                <w:sz w:val="22"/>
                <w:szCs w:val="22"/>
              </w:rPr>
              <w:t xml:space="preserve">probat la ședința CP, proces-verbal </w:t>
            </w:r>
            <w:r w:rsidR="00CA6997" w:rsidRPr="00CA6997">
              <w:rPr>
                <w:rFonts w:ascii="Times New Roman" w:hAnsi="Times New Roman" w:cs="Times New Roman"/>
                <w:bCs/>
                <w:color w:val="auto"/>
                <w:sz w:val="22"/>
                <w:szCs w:val="22"/>
              </w:rPr>
              <w:t>nr.1 din 15.09.2022</w:t>
            </w:r>
            <w:r w:rsidRPr="00CC77C8">
              <w:rPr>
                <w:rFonts w:ascii="Times New Roman" w:hAnsi="Times New Roman" w:cs="Times New Roman"/>
                <w:bCs/>
                <w:color w:val="auto"/>
                <w:sz w:val="22"/>
                <w:szCs w:val="22"/>
              </w:rPr>
              <w:t>,</w:t>
            </w:r>
            <w:r w:rsidR="00A92560" w:rsidRPr="00CC77C8">
              <w:rPr>
                <w:rFonts w:ascii="Times New Roman" w:hAnsi="Times New Roman" w:cs="Times New Roman"/>
                <w:bCs/>
                <w:color w:val="auto"/>
                <w:sz w:val="22"/>
                <w:szCs w:val="22"/>
              </w:rPr>
              <w:t xml:space="preserve">Capitolul </w:t>
            </w:r>
            <w:r w:rsidRPr="00CC77C8">
              <w:rPr>
                <w:rFonts w:ascii="Times New Roman" w:hAnsi="Times New Roman" w:cs="Times New Roman"/>
                <w:bCs/>
                <w:iCs/>
                <w:color w:val="auto"/>
                <w:sz w:val="22"/>
                <w:szCs w:val="22"/>
              </w:rPr>
              <w:t xml:space="preserve">5.3  </w:t>
            </w:r>
            <w:r w:rsidR="00A92560" w:rsidRPr="00CC77C8">
              <w:rPr>
                <w:rFonts w:ascii="Times New Roman" w:hAnsi="Times New Roman" w:cs="Times New Roman"/>
                <w:bCs/>
                <w:iCs/>
                <w:color w:val="auto"/>
                <w:sz w:val="22"/>
                <w:szCs w:val="22"/>
              </w:rPr>
              <w:t>„</w:t>
            </w:r>
            <w:r w:rsidRPr="00CC77C8">
              <w:rPr>
                <w:rFonts w:ascii="Times New Roman" w:hAnsi="Times New Roman" w:cs="Times New Roman"/>
                <w:bCs/>
                <w:iCs/>
                <w:color w:val="auto"/>
                <w:sz w:val="22"/>
                <w:szCs w:val="22"/>
              </w:rPr>
              <w:t>Control, monitorizare, evaluare</w:t>
            </w:r>
            <w:r w:rsidR="00A92560" w:rsidRPr="00CC77C8">
              <w:rPr>
                <w:rFonts w:ascii="Times New Roman" w:hAnsi="Times New Roman" w:cs="Times New Roman"/>
                <w:bCs/>
                <w:iCs/>
                <w:color w:val="auto"/>
                <w:sz w:val="22"/>
                <w:szCs w:val="22"/>
              </w:rPr>
              <w:t>”;</w:t>
            </w:r>
          </w:p>
          <w:p w14:paraId="79FC31C0" w14:textId="4A836A17" w:rsidR="004308F5" w:rsidRPr="000A486B" w:rsidRDefault="00B458BD" w:rsidP="00EC0B59">
            <w:pPr>
              <w:pStyle w:val="a6"/>
              <w:numPr>
                <w:ilvl w:val="0"/>
                <w:numId w:val="44"/>
              </w:numPr>
              <w:ind w:left="234" w:right="283" w:hanging="234"/>
              <w:jc w:val="left"/>
              <w:rPr>
                <w:rFonts w:ascii="Times New Roman" w:hAnsi="Times New Roman"/>
                <w:szCs w:val="22"/>
              </w:rPr>
            </w:pPr>
            <w:r w:rsidRPr="000A486B">
              <w:rPr>
                <w:rFonts w:ascii="Times New Roman" w:hAnsi="Times New Roman"/>
                <w:szCs w:val="22"/>
              </w:rPr>
              <w:t>Controale operative,</w:t>
            </w:r>
            <w:r w:rsidR="00BF4DC0" w:rsidRPr="000A486B">
              <w:rPr>
                <w:rFonts w:ascii="Times New Roman" w:hAnsi="Times New Roman"/>
                <w:szCs w:val="22"/>
              </w:rPr>
              <w:t xml:space="preserve"> </w:t>
            </w:r>
            <w:r w:rsidRPr="000A486B">
              <w:rPr>
                <w:rFonts w:ascii="Times New Roman" w:hAnsi="Times New Roman"/>
                <w:szCs w:val="22"/>
              </w:rPr>
              <w:t>planificate în planul de activitate a instituției,</w:t>
            </w:r>
            <w:r w:rsidR="00BF4DC0" w:rsidRPr="000A486B">
              <w:rPr>
                <w:rFonts w:ascii="Times New Roman" w:hAnsi="Times New Roman"/>
                <w:szCs w:val="22"/>
              </w:rPr>
              <w:t xml:space="preserve"> note informative </w:t>
            </w:r>
            <w:r w:rsidRPr="000A486B">
              <w:rPr>
                <w:rFonts w:ascii="Times New Roman" w:hAnsi="Times New Roman"/>
                <w:szCs w:val="22"/>
              </w:rPr>
              <w:t xml:space="preserve"> prezentate în cadrul ședințel</w:t>
            </w:r>
            <w:r w:rsidR="00D975D4" w:rsidRPr="000A486B">
              <w:rPr>
                <w:rFonts w:ascii="Times New Roman" w:hAnsi="Times New Roman"/>
                <w:szCs w:val="22"/>
              </w:rPr>
              <w:t>or CA, procese-verbale nr.04 din 25.11.2022 ,, Respectarea regimului zilei în grupe,, ;</w:t>
            </w:r>
            <w:r w:rsidRPr="000A486B">
              <w:rPr>
                <w:rFonts w:ascii="Times New Roman" w:hAnsi="Times New Roman"/>
                <w:szCs w:val="22"/>
              </w:rPr>
              <w:t>, „Organizarea p</w:t>
            </w:r>
            <w:r w:rsidR="00202149" w:rsidRPr="000A486B">
              <w:rPr>
                <w:rFonts w:ascii="Times New Roman" w:hAnsi="Times New Roman"/>
                <w:szCs w:val="22"/>
              </w:rPr>
              <w:t>limbărilor în aer liber</w:t>
            </w:r>
            <w:r w:rsidRPr="000A486B">
              <w:rPr>
                <w:rFonts w:ascii="Times New Roman" w:hAnsi="Times New Roman"/>
                <w:szCs w:val="22"/>
              </w:rPr>
              <w:t>”; </w:t>
            </w:r>
            <w:r w:rsidR="00D975D4" w:rsidRPr="000A486B">
              <w:rPr>
                <w:rFonts w:ascii="Times New Roman" w:hAnsi="Times New Roman"/>
                <w:szCs w:val="22"/>
              </w:rPr>
              <w:t>nr.03 din 24. 10</w:t>
            </w:r>
            <w:r w:rsidR="00202149" w:rsidRPr="000A486B">
              <w:rPr>
                <w:rFonts w:ascii="Times New Roman" w:hAnsi="Times New Roman"/>
                <w:szCs w:val="22"/>
              </w:rPr>
              <w:t>.2022,,Oraganizarea și desfășurarea</w:t>
            </w:r>
            <w:r w:rsidR="00D975D4" w:rsidRPr="000A486B">
              <w:rPr>
                <w:rFonts w:ascii="Times New Roman" w:hAnsi="Times New Roman"/>
                <w:szCs w:val="22"/>
              </w:rPr>
              <w:t xml:space="preserve"> procesului de evaluare a</w:t>
            </w:r>
            <w:r w:rsidR="00202149" w:rsidRPr="000A486B">
              <w:rPr>
                <w:rFonts w:ascii="Times New Roman" w:hAnsi="Times New Roman"/>
                <w:szCs w:val="22"/>
              </w:rPr>
              <w:t xml:space="preserve"> c</w:t>
            </w:r>
            <w:r w:rsidR="000A486B" w:rsidRPr="000A486B">
              <w:rPr>
                <w:rFonts w:ascii="Times New Roman" w:hAnsi="Times New Roman"/>
                <w:szCs w:val="22"/>
              </w:rPr>
              <w:t>opiilor în baza SÎDC</w:t>
            </w:r>
            <w:r w:rsidR="00202149" w:rsidRPr="000A486B">
              <w:rPr>
                <w:rFonts w:ascii="Times New Roman" w:hAnsi="Times New Roman"/>
                <w:szCs w:val="22"/>
              </w:rPr>
              <w:t>,,</w:t>
            </w:r>
            <w:r w:rsidR="00D975D4" w:rsidRPr="000A486B">
              <w:rPr>
                <w:rFonts w:ascii="Times New Roman" w:hAnsi="Times New Roman"/>
                <w:szCs w:val="22"/>
              </w:rPr>
              <w:t xml:space="preserve"> nr.03 din 24. 10.2022; Oraganizarea și desfășurarea evaluării copiilor din grupele de pregătire,, nr.09 din 21.04.2023;</w:t>
            </w:r>
          </w:p>
          <w:p w14:paraId="2C6D974C" w14:textId="536A359F" w:rsidR="004308F5" w:rsidRPr="00CC77C8" w:rsidRDefault="00EC0B59" w:rsidP="00E731E4">
            <w:pPr>
              <w:pStyle w:val="a6"/>
              <w:numPr>
                <w:ilvl w:val="0"/>
                <w:numId w:val="44"/>
              </w:numPr>
              <w:ind w:left="234" w:right="283" w:hanging="234"/>
              <w:rPr>
                <w:rFonts w:ascii="Times New Roman" w:hAnsi="Times New Roman"/>
                <w:szCs w:val="22"/>
              </w:rPr>
            </w:pPr>
            <w:r w:rsidRPr="000A486B">
              <w:rPr>
                <w:rFonts w:ascii="Times New Roman" w:hAnsi="Times New Roman"/>
                <w:szCs w:val="22"/>
              </w:rPr>
              <w:t>Controale tematice, note informative prezentate în</w:t>
            </w:r>
            <w:r w:rsidR="000A486B" w:rsidRPr="000A486B">
              <w:rPr>
                <w:rFonts w:ascii="Times New Roman" w:hAnsi="Times New Roman"/>
                <w:szCs w:val="22"/>
              </w:rPr>
              <w:t xml:space="preserve"> cadrul CP, procese-verbale nr.1 din 15.09.2022</w:t>
            </w:r>
            <w:r w:rsidR="000A486B">
              <w:rPr>
                <w:rFonts w:ascii="Times New Roman" w:hAnsi="Times New Roman"/>
                <w:szCs w:val="22"/>
              </w:rPr>
              <w:t>, ,,</w:t>
            </w:r>
            <w:r w:rsidR="000A486B" w:rsidRPr="000A486B">
              <w:rPr>
                <w:rFonts w:ascii="Times New Roman" w:hAnsi="Times New Roman"/>
                <w:szCs w:val="22"/>
              </w:rPr>
              <w:t xml:space="preserve"> </w:t>
            </w:r>
            <w:r w:rsidR="000A486B" w:rsidRPr="00CC77C8">
              <w:rPr>
                <w:rFonts w:ascii="Times New Roman" w:hAnsi="Times New Roman"/>
                <w:szCs w:val="22"/>
              </w:rPr>
              <w:t>Pregătirea mediului grupelor către noul an de stud</w:t>
            </w:r>
            <w:r w:rsidR="000A486B">
              <w:rPr>
                <w:rFonts w:ascii="Times New Roman" w:hAnsi="Times New Roman"/>
                <w:szCs w:val="22"/>
              </w:rPr>
              <w:t>ii, anul 2022</w:t>
            </w:r>
            <w:r w:rsidR="000A486B" w:rsidRPr="00CC77C8">
              <w:rPr>
                <w:rFonts w:ascii="Times New Roman" w:hAnsi="Times New Roman"/>
                <w:szCs w:val="22"/>
              </w:rPr>
              <w:t>-202</w:t>
            </w:r>
            <w:r w:rsidR="000A486B">
              <w:rPr>
                <w:rFonts w:ascii="Times New Roman" w:hAnsi="Times New Roman"/>
                <w:szCs w:val="22"/>
              </w:rPr>
              <w:t>3”;</w:t>
            </w:r>
          </w:p>
          <w:p w14:paraId="30852F25" w14:textId="77777777" w:rsidR="004308F5" w:rsidRPr="00CC77C8" w:rsidRDefault="004308F5" w:rsidP="00585F10">
            <w:pPr>
              <w:pStyle w:val="a6"/>
              <w:numPr>
                <w:ilvl w:val="0"/>
                <w:numId w:val="44"/>
              </w:numPr>
              <w:ind w:left="234" w:right="283" w:hanging="234"/>
              <w:rPr>
                <w:rFonts w:ascii="Times New Roman" w:hAnsi="Times New Roman"/>
                <w:szCs w:val="22"/>
              </w:rPr>
            </w:pPr>
            <w:r w:rsidRPr="00CC77C8">
              <w:rPr>
                <w:rFonts w:ascii="Times New Roman" w:hAnsi="Times New Roman"/>
                <w:szCs w:val="22"/>
              </w:rPr>
              <w:t xml:space="preserve">Tabelul generalizator de evaluare al copilului; </w:t>
            </w:r>
          </w:p>
          <w:p w14:paraId="0FFF8AFC" w14:textId="5E3A4515" w:rsidR="004308F5" w:rsidRPr="00CC77C8" w:rsidRDefault="004308F5" w:rsidP="00202149">
            <w:pPr>
              <w:pStyle w:val="a6"/>
              <w:numPr>
                <w:ilvl w:val="0"/>
                <w:numId w:val="44"/>
              </w:numPr>
              <w:ind w:left="234" w:right="283" w:hanging="234"/>
              <w:rPr>
                <w:rFonts w:ascii="Times New Roman" w:hAnsi="Times New Roman"/>
                <w:szCs w:val="22"/>
              </w:rPr>
            </w:pPr>
            <w:r w:rsidRPr="00CC77C8">
              <w:rPr>
                <w:rFonts w:ascii="Times New Roman" w:hAnsi="Times New Roman"/>
                <w:szCs w:val="22"/>
              </w:rPr>
              <w:t>Fișe de asistență la activități</w:t>
            </w:r>
            <w:r w:rsidR="00202149" w:rsidRPr="00CC77C8">
              <w:rPr>
                <w:rFonts w:ascii="Times New Roman" w:hAnsi="Times New Roman"/>
                <w:szCs w:val="22"/>
              </w:rPr>
              <w:t xml:space="preserve"> integrate</w:t>
            </w:r>
            <w:r w:rsidRPr="00CC77C8">
              <w:rPr>
                <w:rFonts w:ascii="Times New Roman" w:hAnsi="Times New Roman"/>
                <w:szCs w:val="22"/>
              </w:rPr>
              <w:t xml:space="preserve">: </w:t>
            </w:r>
            <w:r w:rsidR="00514DA6">
              <w:rPr>
                <w:rFonts w:ascii="Times New Roman" w:hAnsi="Times New Roman"/>
                <w:szCs w:val="22"/>
              </w:rPr>
              <w:t xml:space="preserve">( s-a asistat la 76 </w:t>
            </w:r>
            <w:r w:rsidR="00202149" w:rsidRPr="00CC77C8">
              <w:rPr>
                <w:rFonts w:ascii="Times New Roman" w:hAnsi="Times New Roman"/>
                <w:szCs w:val="22"/>
              </w:rPr>
              <w:t>de activități desfășurate de cadrele didactice)</w:t>
            </w:r>
          </w:p>
        </w:tc>
      </w:tr>
      <w:tr w:rsidR="008A18DA" w:rsidRPr="00CC77C8" w14:paraId="55B730D8" w14:textId="77777777" w:rsidTr="00CD697F">
        <w:tc>
          <w:tcPr>
            <w:tcW w:w="1560" w:type="dxa"/>
          </w:tcPr>
          <w:p w14:paraId="29E85D77" w14:textId="77777777" w:rsidR="008A18DA" w:rsidRPr="00CC77C8" w:rsidRDefault="008A18D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52565993" w14:textId="770CC792" w:rsidR="008A18DA" w:rsidRPr="00CC77C8" w:rsidRDefault="008A18DA" w:rsidP="00EC0B59">
            <w:pPr>
              <w:ind w:right="283"/>
              <w:rPr>
                <w:rFonts w:ascii="Times New Roman" w:hAnsi="Times New Roman" w:cs="Times New Roman"/>
                <w:szCs w:val="22"/>
              </w:rPr>
            </w:pPr>
            <w:r w:rsidRPr="00CC77C8">
              <w:rPr>
                <w:rFonts w:ascii="Times New Roman" w:hAnsi="Times New Roman" w:cs="Times New Roman"/>
                <w:szCs w:val="22"/>
              </w:rPr>
              <w:t xml:space="preserve">Instituția monitorizează sistemic și eficient prin planurile strategice și operaționale, prin alte documente de politici interne realizarea curriculumului, inclusiv fiecare dintre componentele: proiectare-predare-învățare-(auto)evaluare. O însemnătate deosebită au instrumentele de lucru concepute, proiectate și aplicate în evaluarea acestui proces: fișa de monitorizare; chestionare. Sunt planificate și desfășurate controale interne (tematice, operative,). Fișele de evaluare a activității cadrului didactic/ de asistență la activități sunt elaborate în baza cerințelor Standardelor profesionale naționale pentru cadrele didactice din educația timpurie. Cadrele didactice beneficiază de consultații individuale acordate de către metodistul din instituție. </w:t>
            </w:r>
          </w:p>
        </w:tc>
      </w:tr>
      <w:tr w:rsidR="008A18DA" w:rsidRPr="00CC77C8" w14:paraId="71764D07" w14:textId="77777777" w:rsidTr="00CD697F">
        <w:tc>
          <w:tcPr>
            <w:tcW w:w="1560" w:type="dxa"/>
          </w:tcPr>
          <w:p w14:paraId="6FD9C381" w14:textId="77777777" w:rsidR="008A18DA" w:rsidRPr="00CC77C8" w:rsidRDefault="008A18D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102E216E" w14:textId="77777777" w:rsidR="008A18DA" w:rsidRPr="00CC77C8" w:rsidRDefault="008A18DA"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686" w:type="dxa"/>
          </w:tcPr>
          <w:p w14:paraId="54C52C49" w14:textId="63BD2B1D" w:rsidR="008A18DA" w:rsidRPr="00CC77C8" w:rsidRDefault="008A18DA"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DB6B8F" w:rsidRPr="00CC77C8">
              <w:rPr>
                <w:rFonts w:ascii="Times New Roman" w:hAnsi="Times New Roman" w:cs="Times New Roman"/>
                <w:szCs w:val="22"/>
              </w:rPr>
              <w:t>1</w:t>
            </w:r>
          </w:p>
        </w:tc>
        <w:tc>
          <w:tcPr>
            <w:tcW w:w="2722" w:type="dxa"/>
          </w:tcPr>
          <w:p w14:paraId="2B40D69F" w14:textId="25DFA7C4" w:rsidR="008A18DA" w:rsidRPr="00CC77C8" w:rsidRDefault="008A18DA"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D66A3F" w:rsidRPr="00CC77C8">
              <w:rPr>
                <w:rFonts w:ascii="Times New Roman" w:hAnsi="Times New Roman" w:cs="Times New Roman"/>
                <w:szCs w:val="22"/>
              </w:rPr>
              <w:t>1</w:t>
            </w:r>
          </w:p>
        </w:tc>
      </w:tr>
    </w:tbl>
    <w:p w14:paraId="62ECF78C" w14:textId="18D84959"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4.2.2.</w:t>
      </w:r>
      <w:r w:rsidRPr="00CC77C8">
        <w:rPr>
          <w:rFonts w:ascii="Times New Roman" w:hAnsi="Times New Roman" w:cs="Times New Roman"/>
          <w:color w:val="auto"/>
          <w:szCs w:val="22"/>
        </w:rPr>
        <w:t xml:space="preserve"> Prezența, în planurile strategice și operaționale, a programelor și activităților de recrutare și de formare continuă a cadrelor didactice din perspectiva nevoilor individuale, instituționale și naționale</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544"/>
        <w:gridCol w:w="2864"/>
      </w:tblGrid>
      <w:tr w:rsidR="00BF13D7" w:rsidRPr="00CC77C8" w14:paraId="3F4CA927" w14:textId="77777777" w:rsidTr="00CD697F">
        <w:tc>
          <w:tcPr>
            <w:tcW w:w="1560" w:type="dxa"/>
          </w:tcPr>
          <w:p w14:paraId="37E1929F"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66636E4C" w14:textId="77777777" w:rsidR="0028523B" w:rsidRPr="00CC77C8" w:rsidRDefault="00DB6B8F" w:rsidP="00152CCF">
            <w:pPr>
              <w:pStyle w:val="a6"/>
              <w:numPr>
                <w:ilvl w:val="0"/>
                <w:numId w:val="45"/>
              </w:numPr>
              <w:ind w:right="283"/>
              <w:rPr>
                <w:rFonts w:ascii="Times New Roman" w:hAnsi="Times New Roman"/>
                <w:szCs w:val="22"/>
              </w:rPr>
            </w:pPr>
            <w:r w:rsidRPr="00CC77C8">
              <w:rPr>
                <w:rFonts w:ascii="Times New Roman" w:hAnsi="Times New Roman"/>
                <w:szCs w:val="22"/>
              </w:rPr>
              <w:t>PDI</w:t>
            </w:r>
            <w:r w:rsidR="009E337B" w:rsidRPr="00CC77C8">
              <w:rPr>
                <w:rFonts w:ascii="Times New Roman" w:hAnsi="Times New Roman"/>
                <w:szCs w:val="22"/>
              </w:rPr>
              <w:t xml:space="preserve"> pentru ani 2020-2025, </w:t>
            </w:r>
            <w:r w:rsidRPr="00CC77C8">
              <w:rPr>
                <w:rFonts w:ascii="Times New Roman" w:hAnsi="Times New Roman"/>
                <w:szCs w:val="22"/>
              </w:rPr>
              <w:t>Scopul strategic: „Îmbunătățirea competențelor profesionale  a cadrelor didactice  prin crearea condițiilor pentru dezvoltarea poziției lor subiective”;</w:t>
            </w:r>
          </w:p>
          <w:p w14:paraId="5AE5BC27" w14:textId="25F6B55C" w:rsidR="0028523B" w:rsidRPr="00CC77C8" w:rsidRDefault="0028523B" w:rsidP="00BF4DC0">
            <w:pPr>
              <w:pStyle w:val="a6"/>
              <w:numPr>
                <w:ilvl w:val="0"/>
                <w:numId w:val="45"/>
              </w:numPr>
              <w:ind w:right="283"/>
              <w:jc w:val="left"/>
              <w:rPr>
                <w:rFonts w:ascii="Times New Roman" w:hAnsi="Times New Roman"/>
                <w:szCs w:val="22"/>
              </w:rPr>
            </w:pPr>
            <w:r w:rsidRPr="00CC77C8">
              <w:rPr>
                <w:rFonts w:ascii="Times New Roman" w:hAnsi="Times New Roman"/>
                <w:iCs/>
                <w:szCs w:val="22"/>
              </w:rPr>
              <w:t>PAI</w:t>
            </w:r>
            <w:r w:rsidR="00884027" w:rsidRPr="00CC77C8">
              <w:rPr>
                <w:rFonts w:ascii="Times New Roman" w:hAnsi="Times New Roman"/>
                <w:iCs/>
                <w:szCs w:val="22"/>
              </w:rPr>
              <w:t xml:space="preserve"> pentru anul de studii 202</w:t>
            </w:r>
            <w:r w:rsidR="005A2AC7">
              <w:rPr>
                <w:rFonts w:ascii="Times New Roman" w:hAnsi="Times New Roman"/>
                <w:iCs/>
                <w:szCs w:val="22"/>
              </w:rPr>
              <w:t>2</w:t>
            </w:r>
            <w:r w:rsidR="00884027" w:rsidRPr="00CC77C8">
              <w:rPr>
                <w:rFonts w:ascii="Times New Roman" w:hAnsi="Times New Roman"/>
                <w:iCs/>
                <w:szCs w:val="22"/>
              </w:rPr>
              <w:t>-202</w:t>
            </w:r>
            <w:r w:rsidR="005A2AC7">
              <w:rPr>
                <w:rFonts w:ascii="Times New Roman" w:hAnsi="Times New Roman"/>
                <w:iCs/>
                <w:szCs w:val="22"/>
              </w:rPr>
              <w:t>3</w:t>
            </w:r>
            <w:r w:rsidRPr="00CC77C8">
              <w:rPr>
                <w:rFonts w:ascii="Times New Roman" w:hAnsi="Times New Roman"/>
                <w:iCs/>
                <w:szCs w:val="22"/>
              </w:rPr>
              <w:t xml:space="preserve">, </w:t>
            </w:r>
            <w:r w:rsidRPr="00CC77C8">
              <w:rPr>
                <w:rFonts w:ascii="Times New Roman" w:hAnsi="Times New Roman"/>
                <w:szCs w:val="22"/>
              </w:rPr>
              <w:t>Capitolul. 5.2; ,,Seminare, ore metodice, ore consultative;</w:t>
            </w:r>
            <w:r w:rsidR="009E337B" w:rsidRPr="00CC77C8">
              <w:rPr>
                <w:rFonts w:ascii="Times New Roman" w:hAnsi="Times New Roman"/>
                <w:szCs w:val="22"/>
              </w:rPr>
              <w:t xml:space="preserve"> </w:t>
            </w:r>
          </w:p>
          <w:p w14:paraId="77B55BAD" w14:textId="5860825D" w:rsidR="0028523B" w:rsidRPr="00CC77C8" w:rsidRDefault="0028523B" w:rsidP="00152CCF">
            <w:pPr>
              <w:pStyle w:val="a6"/>
              <w:numPr>
                <w:ilvl w:val="0"/>
                <w:numId w:val="45"/>
              </w:numPr>
              <w:ind w:right="283"/>
              <w:rPr>
                <w:rFonts w:ascii="Times New Roman" w:hAnsi="Times New Roman"/>
                <w:szCs w:val="22"/>
              </w:rPr>
            </w:pPr>
            <w:r w:rsidRPr="00CC77C8">
              <w:rPr>
                <w:rFonts w:ascii="Times New Roman" w:eastAsia="Times New Roman" w:hAnsi="Times New Roman"/>
                <w:szCs w:val="22"/>
              </w:rPr>
              <w:t>Planul de atestare  a cadrelor didactice ai instituției</w:t>
            </w:r>
            <w:r w:rsidR="00644019" w:rsidRPr="00CC77C8">
              <w:rPr>
                <w:rFonts w:ascii="Times New Roman" w:eastAsia="Times New Roman" w:hAnsi="Times New Roman"/>
                <w:szCs w:val="22"/>
              </w:rPr>
              <w:t xml:space="preserve"> 202</w:t>
            </w:r>
            <w:r w:rsidR="005A2AC7">
              <w:rPr>
                <w:rFonts w:ascii="Times New Roman" w:eastAsia="Times New Roman" w:hAnsi="Times New Roman"/>
                <w:szCs w:val="22"/>
              </w:rPr>
              <w:t>2</w:t>
            </w:r>
            <w:r w:rsidR="00644019" w:rsidRPr="00CC77C8">
              <w:rPr>
                <w:rFonts w:ascii="Times New Roman" w:eastAsia="Times New Roman" w:hAnsi="Times New Roman"/>
                <w:szCs w:val="22"/>
              </w:rPr>
              <w:t>-202</w:t>
            </w:r>
            <w:r w:rsidR="005A2AC7">
              <w:rPr>
                <w:rFonts w:ascii="Times New Roman" w:eastAsia="Times New Roman" w:hAnsi="Times New Roman"/>
                <w:szCs w:val="22"/>
              </w:rPr>
              <w:t>3</w:t>
            </w:r>
            <w:r w:rsidRPr="00CC77C8">
              <w:rPr>
                <w:rFonts w:ascii="Times New Roman" w:eastAsia="Times New Roman" w:hAnsi="Times New Roman"/>
                <w:szCs w:val="22"/>
              </w:rPr>
              <w:t>;</w:t>
            </w:r>
          </w:p>
          <w:p w14:paraId="57BE4912" w14:textId="77777777" w:rsidR="0028523B" w:rsidRPr="00CC77C8" w:rsidRDefault="0028523B" w:rsidP="00152CCF">
            <w:pPr>
              <w:pStyle w:val="a6"/>
              <w:numPr>
                <w:ilvl w:val="0"/>
                <w:numId w:val="45"/>
              </w:numPr>
              <w:ind w:right="283"/>
              <w:rPr>
                <w:rFonts w:ascii="Times New Roman" w:hAnsi="Times New Roman"/>
                <w:szCs w:val="22"/>
              </w:rPr>
            </w:pPr>
            <w:r w:rsidRPr="00CC77C8">
              <w:rPr>
                <w:rFonts w:ascii="Times New Roman" w:eastAsia="Times New Roman" w:hAnsi="Times New Roman"/>
                <w:szCs w:val="22"/>
              </w:rPr>
              <w:t>Planul calendaristic  de activitate a metodistului;</w:t>
            </w:r>
          </w:p>
          <w:p w14:paraId="55E663CE" w14:textId="4669FF9A" w:rsidR="00BF13D7" w:rsidRPr="00514DA6" w:rsidRDefault="0028523B" w:rsidP="00514DA6">
            <w:pPr>
              <w:pStyle w:val="a6"/>
              <w:numPr>
                <w:ilvl w:val="0"/>
                <w:numId w:val="45"/>
              </w:numPr>
              <w:ind w:right="283"/>
              <w:rPr>
                <w:rFonts w:ascii="Times New Roman" w:hAnsi="Times New Roman"/>
                <w:szCs w:val="22"/>
              </w:rPr>
            </w:pPr>
            <w:r w:rsidRPr="00CC77C8">
              <w:rPr>
                <w:rFonts w:ascii="Times New Roman" w:eastAsia="Times New Roman" w:hAnsi="Times New Roman"/>
                <w:szCs w:val="22"/>
              </w:rPr>
              <w:t>PID a cadrului didactic;</w:t>
            </w:r>
            <w:r w:rsidRPr="00514DA6">
              <w:rPr>
                <w:rFonts w:ascii="Times New Roman" w:hAnsi="Times New Roman"/>
                <w:color w:val="FF0000"/>
                <w:szCs w:val="22"/>
              </w:rPr>
              <w:t xml:space="preserve"> </w:t>
            </w:r>
          </w:p>
          <w:p w14:paraId="69B5F983" w14:textId="7725D924" w:rsidR="00A8451D" w:rsidRPr="004700EB" w:rsidRDefault="00637CCF" w:rsidP="00152CCF">
            <w:pPr>
              <w:pStyle w:val="a6"/>
              <w:numPr>
                <w:ilvl w:val="0"/>
                <w:numId w:val="45"/>
              </w:numPr>
              <w:ind w:right="283"/>
              <w:rPr>
                <w:rFonts w:ascii="Times New Roman" w:eastAsia="Times New Roman" w:hAnsi="Times New Roman"/>
                <w:szCs w:val="22"/>
              </w:rPr>
            </w:pPr>
            <w:r w:rsidRPr="004700EB">
              <w:rPr>
                <w:rFonts w:ascii="Times New Roman" w:hAnsi="Times New Roman"/>
                <w:szCs w:val="22"/>
              </w:rPr>
              <w:t>Agend</w:t>
            </w:r>
            <w:r w:rsidR="00A8451D" w:rsidRPr="004700EB">
              <w:rPr>
                <w:rFonts w:ascii="Times New Roman" w:hAnsi="Times New Roman"/>
                <w:szCs w:val="22"/>
              </w:rPr>
              <w:t>a controlului tematic „</w:t>
            </w:r>
            <w:r w:rsidR="00514DA6" w:rsidRPr="004700EB">
              <w:rPr>
                <w:rFonts w:ascii="Times New Roman" w:hAnsi="Times New Roman"/>
                <w:szCs w:val="22"/>
              </w:rPr>
              <w:t>Pregătirea mediului grupelor către noul an de studii</w:t>
            </w:r>
            <w:r w:rsidR="004700EB">
              <w:rPr>
                <w:rFonts w:ascii="Times New Roman" w:hAnsi="Times New Roman"/>
                <w:szCs w:val="22"/>
              </w:rPr>
              <w:t>, organizat în</w:t>
            </w:r>
            <w:r w:rsidR="004700EB" w:rsidRPr="004700EB">
              <w:rPr>
                <w:rFonts w:ascii="Times New Roman" w:hAnsi="Times New Roman"/>
                <w:szCs w:val="22"/>
              </w:rPr>
              <w:t xml:space="preserve"> septembrie 2022</w:t>
            </w:r>
            <w:r w:rsidR="004700EB">
              <w:rPr>
                <w:rFonts w:ascii="Times New Roman" w:hAnsi="Times New Roman"/>
                <w:szCs w:val="22"/>
              </w:rPr>
              <w:t>;</w:t>
            </w:r>
            <w:r w:rsidRPr="004700EB">
              <w:rPr>
                <w:rFonts w:ascii="Times New Roman" w:eastAsia="Times New Roman" w:hAnsi="Times New Roman"/>
                <w:szCs w:val="22"/>
              </w:rPr>
              <w:t xml:space="preserve"> </w:t>
            </w:r>
          </w:p>
          <w:p w14:paraId="2EFF086F" w14:textId="77777777" w:rsidR="00637CCF" w:rsidRDefault="004700EB" w:rsidP="004700EB">
            <w:pPr>
              <w:pStyle w:val="a6"/>
              <w:numPr>
                <w:ilvl w:val="0"/>
                <w:numId w:val="45"/>
              </w:numPr>
              <w:ind w:right="283"/>
              <w:rPr>
                <w:rFonts w:ascii="Times New Roman" w:hAnsi="Times New Roman"/>
                <w:szCs w:val="22"/>
              </w:rPr>
            </w:pPr>
            <w:r w:rsidRPr="004700EB">
              <w:rPr>
                <w:rFonts w:ascii="Times New Roman" w:hAnsi="Times New Roman"/>
                <w:szCs w:val="22"/>
              </w:rPr>
              <w:t>Agenda controlului tematic „</w:t>
            </w:r>
            <w:r>
              <w:rPr>
                <w:rFonts w:ascii="Times New Roman" w:hAnsi="Times New Roman"/>
                <w:szCs w:val="22"/>
              </w:rPr>
              <w:t>Valorificarea educației de gen la vârsta preșcolară în cadrul diferitor activități educaționale, organizat în noiembrie 2022;</w:t>
            </w:r>
          </w:p>
          <w:p w14:paraId="63C2B2A7" w14:textId="6CFA8BCD" w:rsidR="004700EB" w:rsidRPr="004700EB" w:rsidRDefault="004700EB" w:rsidP="004700EB">
            <w:pPr>
              <w:pStyle w:val="a6"/>
              <w:numPr>
                <w:ilvl w:val="0"/>
                <w:numId w:val="45"/>
              </w:numPr>
              <w:ind w:right="283"/>
              <w:rPr>
                <w:rFonts w:ascii="Times New Roman" w:eastAsia="Times New Roman" w:hAnsi="Times New Roman"/>
                <w:szCs w:val="22"/>
              </w:rPr>
            </w:pPr>
            <w:r w:rsidRPr="004700EB">
              <w:rPr>
                <w:rFonts w:ascii="Times New Roman" w:hAnsi="Times New Roman"/>
                <w:szCs w:val="22"/>
              </w:rPr>
              <w:t>Agenda controlului tematic „</w:t>
            </w:r>
            <w:r>
              <w:rPr>
                <w:rFonts w:ascii="Times New Roman" w:hAnsi="Times New Roman"/>
                <w:szCs w:val="22"/>
              </w:rPr>
              <w:t>Utilizarea TIC-lui de către cadrele didactice din instituție... , organizat în februarie</w:t>
            </w:r>
            <w:r w:rsidRPr="004700EB">
              <w:rPr>
                <w:rFonts w:ascii="Times New Roman" w:hAnsi="Times New Roman"/>
                <w:szCs w:val="22"/>
              </w:rPr>
              <w:t xml:space="preserve"> 2022</w:t>
            </w:r>
            <w:r w:rsidRPr="004700EB">
              <w:rPr>
                <w:rFonts w:ascii="Times New Roman" w:eastAsia="Times New Roman" w:hAnsi="Times New Roman"/>
                <w:szCs w:val="22"/>
              </w:rPr>
              <w:t xml:space="preserve"> </w:t>
            </w:r>
          </w:p>
        </w:tc>
      </w:tr>
      <w:tr w:rsidR="00637CCF" w:rsidRPr="00CC77C8" w14:paraId="64F3A338" w14:textId="77777777" w:rsidTr="00CD697F">
        <w:tc>
          <w:tcPr>
            <w:tcW w:w="1560" w:type="dxa"/>
          </w:tcPr>
          <w:p w14:paraId="7B021A00" w14:textId="77777777" w:rsidR="00637CCF" w:rsidRPr="00CC77C8" w:rsidRDefault="00637CCF"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1AAC743A" w14:textId="6A9018D4" w:rsidR="00637CCF" w:rsidRPr="00CC77C8" w:rsidRDefault="00637CCF" w:rsidP="004700EB">
            <w:pPr>
              <w:widowControl/>
              <w:ind w:right="283"/>
              <w:rPr>
                <w:rFonts w:ascii="Times New Roman" w:eastAsia="Times New Roman" w:hAnsi="Times New Roman" w:cs="Times New Roman"/>
                <w:color w:val="auto"/>
                <w:szCs w:val="22"/>
              </w:rPr>
            </w:pPr>
            <w:r w:rsidRPr="00CC77C8">
              <w:rPr>
                <w:rFonts w:ascii="Times New Roman" w:hAnsi="Times New Roman" w:cs="Times New Roman"/>
                <w:color w:val="auto"/>
                <w:szCs w:val="22"/>
              </w:rPr>
              <w:t>Instituția are prevăzut în planurile strategice și operaționale activități de formare continuă ale cadrelor didactice, aceasta monitorizând permanent necesarul de cadre, raportându-l la stringentele procesului educațional actual. Dezvoltarea profesională a cadrelor didactice are loc în conformitate cu prevederile documentelor programatice de activitate. Administrația susține angajații în formarea inițială și continuă.</w:t>
            </w:r>
            <w:r w:rsidRPr="00CC77C8">
              <w:rPr>
                <w:rStyle w:val="Normal1Char"/>
                <w:rFonts w:ascii="Times New Roman" w:hAnsi="Times New Roman" w:cs="Times New Roman"/>
                <w:color w:val="auto"/>
                <w:sz w:val="22"/>
                <w:szCs w:val="22"/>
              </w:rPr>
              <w:t xml:space="preserve"> </w:t>
            </w:r>
          </w:p>
        </w:tc>
      </w:tr>
      <w:tr w:rsidR="00637CCF" w:rsidRPr="00CC77C8" w14:paraId="22BBA333" w14:textId="77777777" w:rsidTr="00CD697F">
        <w:tc>
          <w:tcPr>
            <w:tcW w:w="1560" w:type="dxa"/>
          </w:tcPr>
          <w:p w14:paraId="71C9867D" w14:textId="77777777" w:rsidR="00637CCF" w:rsidRPr="00CC77C8" w:rsidRDefault="00637CCF"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5B395FDF" w14:textId="77777777" w:rsidR="00637CCF" w:rsidRPr="00CC77C8" w:rsidRDefault="00637CCF"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544" w:type="dxa"/>
          </w:tcPr>
          <w:p w14:paraId="431FCE98" w14:textId="39232064" w:rsidR="00637CCF" w:rsidRPr="00CC77C8" w:rsidRDefault="00637CCF"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5A1D4E" w:rsidRPr="00CC77C8">
              <w:rPr>
                <w:rFonts w:ascii="Times New Roman" w:hAnsi="Times New Roman" w:cs="Times New Roman"/>
                <w:szCs w:val="22"/>
              </w:rPr>
              <w:t>0,75</w:t>
            </w:r>
          </w:p>
        </w:tc>
        <w:tc>
          <w:tcPr>
            <w:tcW w:w="2864" w:type="dxa"/>
          </w:tcPr>
          <w:p w14:paraId="36457C3B" w14:textId="774CDB23" w:rsidR="00637CCF" w:rsidRPr="00CC77C8" w:rsidRDefault="00637CCF"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5A1D4E" w:rsidRPr="00CC77C8">
              <w:rPr>
                <w:rFonts w:ascii="Times New Roman" w:hAnsi="Times New Roman" w:cs="Times New Roman"/>
                <w:szCs w:val="22"/>
              </w:rPr>
              <w:t>0,75</w:t>
            </w:r>
          </w:p>
        </w:tc>
      </w:tr>
    </w:tbl>
    <w:p w14:paraId="637AE4E2" w14:textId="7A6F094E"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7CAB9767"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4.2.3.</w:t>
      </w:r>
      <w:r w:rsidRPr="00CC77C8">
        <w:rPr>
          <w:rFonts w:ascii="Times New Roman" w:hAnsi="Times New Roman" w:cs="Times New Roman"/>
          <w:color w:val="auto"/>
          <w:szCs w:val="22"/>
        </w:rPr>
        <w:t xml:space="preserve"> Existența unui număr suficient de resurse educaționale (umane, materiale etc.) pentru realizarea finalităților stabilite prin curriculumul național</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FE2F30" w:rsidRPr="00CC77C8" w14:paraId="671D0E33" w14:textId="77777777" w:rsidTr="00CD697F">
        <w:tc>
          <w:tcPr>
            <w:tcW w:w="1560" w:type="dxa"/>
          </w:tcPr>
          <w:p w14:paraId="5DDC3A6F" w14:textId="77777777" w:rsidR="00FE2F30" w:rsidRPr="00CC77C8" w:rsidRDefault="00FE2F30"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Dovezi </w:t>
            </w:r>
          </w:p>
        </w:tc>
        <w:tc>
          <w:tcPr>
            <w:tcW w:w="8647" w:type="dxa"/>
            <w:gridSpan w:val="3"/>
          </w:tcPr>
          <w:p w14:paraId="753170EE" w14:textId="704EE3E8" w:rsidR="00FE2F30" w:rsidRPr="00FA3371" w:rsidRDefault="00FE2F30" w:rsidP="00585F10">
            <w:pPr>
              <w:pStyle w:val="a6"/>
              <w:numPr>
                <w:ilvl w:val="0"/>
                <w:numId w:val="46"/>
              </w:numPr>
              <w:ind w:left="371" w:right="283" w:hanging="371"/>
              <w:rPr>
                <w:rFonts w:ascii="Times New Roman" w:hAnsi="Times New Roman"/>
                <w:szCs w:val="22"/>
              </w:rPr>
            </w:pPr>
            <w:r w:rsidRPr="00FA3371">
              <w:rPr>
                <w:rFonts w:ascii="Times New Roman" w:hAnsi="Times New Roman"/>
                <w:szCs w:val="22"/>
              </w:rPr>
              <w:t xml:space="preserve">Raportul de activitate pentru anul de </w:t>
            </w:r>
            <w:r w:rsidRPr="004700EB">
              <w:rPr>
                <w:rFonts w:ascii="Times New Roman" w:hAnsi="Times New Roman"/>
                <w:szCs w:val="22"/>
              </w:rPr>
              <w:t xml:space="preserve">studii </w:t>
            </w:r>
            <w:r w:rsidR="00CA6997" w:rsidRPr="004700EB">
              <w:rPr>
                <w:rFonts w:ascii="Times New Roman" w:hAnsi="Times New Roman"/>
                <w:szCs w:val="22"/>
              </w:rPr>
              <w:t>2022-2023</w:t>
            </w:r>
            <w:r w:rsidRPr="004700EB">
              <w:rPr>
                <w:rFonts w:ascii="Times New Roman" w:hAnsi="Times New Roman"/>
                <w:szCs w:val="22"/>
              </w:rPr>
              <w:t xml:space="preserve"> ra</w:t>
            </w:r>
            <w:r w:rsidR="004700EB" w:rsidRPr="004700EB">
              <w:rPr>
                <w:rFonts w:ascii="Times New Roman" w:hAnsi="Times New Roman"/>
                <w:szCs w:val="22"/>
              </w:rPr>
              <w:t>portat în cadrul ședinței</w:t>
            </w:r>
            <w:r w:rsidR="004700EB">
              <w:rPr>
                <w:rFonts w:ascii="Times New Roman" w:hAnsi="Times New Roman"/>
                <w:szCs w:val="22"/>
              </w:rPr>
              <w:t xml:space="preserve"> a CP</w:t>
            </w:r>
            <w:r w:rsidR="00025FC8" w:rsidRPr="004700EB">
              <w:rPr>
                <w:rFonts w:ascii="Times New Roman" w:hAnsi="Times New Roman"/>
                <w:szCs w:val="22"/>
              </w:rPr>
              <w:t>, proces-verbal  nr</w:t>
            </w:r>
            <w:r w:rsidR="004700EB" w:rsidRPr="004700EB">
              <w:rPr>
                <w:rFonts w:ascii="Times New Roman" w:hAnsi="Times New Roman"/>
                <w:szCs w:val="22"/>
              </w:rPr>
              <w:t>.6 din 31.05.2023</w:t>
            </w:r>
            <w:r w:rsidRPr="004700EB">
              <w:rPr>
                <w:rFonts w:ascii="Times New Roman" w:hAnsi="Times New Roman"/>
                <w:szCs w:val="22"/>
              </w:rPr>
              <w:t xml:space="preserve">, analiza </w:t>
            </w:r>
            <w:r w:rsidRPr="00FA3371">
              <w:rPr>
                <w:rFonts w:ascii="Times New Roman" w:hAnsi="Times New Roman"/>
                <w:szCs w:val="22"/>
              </w:rPr>
              <w:t>SWOT (Resurse umane, realizarea SPN pentru CD din instituție);</w:t>
            </w:r>
          </w:p>
          <w:p w14:paraId="12EB0466" w14:textId="72A80FA9" w:rsidR="00FE2F30" w:rsidRPr="00CA6997" w:rsidRDefault="00FE2F30" w:rsidP="00CA6997">
            <w:pPr>
              <w:pStyle w:val="a6"/>
              <w:numPr>
                <w:ilvl w:val="0"/>
                <w:numId w:val="46"/>
              </w:numPr>
              <w:ind w:left="371" w:right="283" w:hanging="371"/>
              <w:rPr>
                <w:rFonts w:ascii="Times New Roman" w:hAnsi="Times New Roman"/>
                <w:szCs w:val="22"/>
              </w:rPr>
            </w:pPr>
            <w:r w:rsidRPr="00CC77C8">
              <w:rPr>
                <w:rFonts w:ascii="Times New Roman" w:hAnsi="Times New Roman"/>
                <w:szCs w:val="22"/>
              </w:rPr>
              <w:t>Pr</w:t>
            </w:r>
            <w:r w:rsidR="00025FC8" w:rsidRPr="00CC77C8">
              <w:rPr>
                <w:rFonts w:ascii="Times New Roman" w:hAnsi="Times New Roman"/>
                <w:szCs w:val="22"/>
              </w:rPr>
              <w:t xml:space="preserve">ocese-verbale ale ședințelor CP </w:t>
            </w:r>
            <w:r w:rsidR="00025FC8" w:rsidRPr="00CA6997">
              <w:rPr>
                <w:rFonts w:ascii="Times New Roman" w:hAnsi="Times New Roman"/>
                <w:color w:val="000000" w:themeColor="text1"/>
                <w:szCs w:val="22"/>
              </w:rPr>
              <w:t>nr.6</w:t>
            </w:r>
            <w:r w:rsidR="00CA6997" w:rsidRPr="00CA6997">
              <w:rPr>
                <w:rFonts w:ascii="Times New Roman" w:hAnsi="Times New Roman"/>
                <w:color w:val="000000" w:themeColor="text1"/>
                <w:szCs w:val="22"/>
              </w:rPr>
              <w:t xml:space="preserve"> din 31.05.2023</w:t>
            </w:r>
            <w:r w:rsidRPr="00CA6997">
              <w:rPr>
                <w:rFonts w:ascii="Times New Roman" w:hAnsi="Times New Roman"/>
                <w:color w:val="000000" w:themeColor="text1"/>
                <w:szCs w:val="22"/>
              </w:rPr>
              <w:t xml:space="preserve"> </w:t>
            </w:r>
            <w:r w:rsidRPr="00CC77C8">
              <w:rPr>
                <w:rFonts w:ascii="Times New Roman" w:hAnsi="Times New Roman"/>
                <w:szCs w:val="22"/>
              </w:rPr>
              <w:t>cu privire la „Rezultatele activității colectivului pedagogic referitor la realizarea obiectivelor educaționale”</w:t>
            </w:r>
            <w:r w:rsidR="0067775F" w:rsidRPr="00CC77C8">
              <w:rPr>
                <w:rFonts w:ascii="Times New Roman" w:hAnsi="Times New Roman"/>
                <w:szCs w:val="22"/>
              </w:rPr>
              <w:t>;</w:t>
            </w:r>
          </w:p>
          <w:p w14:paraId="763B595F" w14:textId="0A01E349" w:rsidR="00FE2F30" w:rsidRPr="00CC77C8" w:rsidRDefault="00FE2F30" w:rsidP="00585F10">
            <w:pPr>
              <w:pStyle w:val="a6"/>
              <w:numPr>
                <w:ilvl w:val="0"/>
                <w:numId w:val="46"/>
              </w:numPr>
              <w:ind w:left="371" w:right="283" w:hanging="371"/>
              <w:rPr>
                <w:rFonts w:ascii="Times New Roman" w:hAnsi="Times New Roman"/>
                <w:szCs w:val="22"/>
              </w:rPr>
            </w:pPr>
            <w:r w:rsidRPr="00CC77C8">
              <w:rPr>
                <w:rFonts w:ascii="Times New Roman" w:hAnsi="Times New Roman"/>
                <w:szCs w:val="22"/>
              </w:rPr>
              <w:t>Planul de activitate al instituției, programul:  Controlu</w:t>
            </w:r>
            <w:r w:rsidR="00644019" w:rsidRPr="00CC77C8">
              <w:rPr>
                <w:rFonts w:ascii="Times New Roman" w:hAnsi="Times New Roman"/>
                <w:szCs w:val="22"/>
              </w:rPr>
              <w:t>l, Monitorizarea, evaluarea 202</w:t>
            </w:r>
            <w:r w:rsidR="005A2AC7">
              <w:rPr>
                <w:rFonts w:ascii="Times New Roman" w:hAnsi="Times New Roman"/>
                <w:szCs w:val="22"/>
              </w:rPr>
              <w:t>2-2023</w:t>
            </w:r>
            <w:r w:rsidRPr="00CC77C8">
              <w:rPr>
                <w:rFonts w:ascii="Times New Roman" w:hAnsi="Times New Roman"/>
                <w:szCs w:val="22"/>
              </w:rPr>
              <w:t>;</w:t>
            </w:r>
          </w:p>
          <w:p w14:paraId="47DE8284" w14:textId="51454FD9" w:rsidR="00AB3866" w:rsidRPr="00CC77C8" w:rsidRDefault="00AB3866" w:rsidP="00585F10">
            <w:pPr>
              <w:pStyle w:val="a6"/>
              <w:numPr>
                <w:ilvl w:val="0"/>
                <w:numId w:val="46"/>
              </w:numPr>
              <w:ind w:left="371" w:right="283" w:hanging="371"/>
              <w:rPr>
                <w:rFonts w:ascii="Times New Roman" w:hAnsi="Times New Roman"/>
                <w:szCs w:val="22"/>
              </w:rPr>
            </w:pPr>
            <w:r w:rsidRPr="00CC77C8">
              <w:rPr>
                <w:rFonts w:ascii="Times New Roman" w:hAnsi="Times New Roman"/>
                <w:bCs/>
                <w:szCs w:val="22"/>
              </w:rPr>
              <w:t>Asigurarea centrelor educaționale</w:t>
            </w:r>
            <w:r w:rsidR="004700EB">
              <w:rPr>
                <w:rFonts w:ascii="Times New Roman" w:hAnsi="Times New Roman"/>
                <w:bCs/>
                <w:szCs w:val="22"/>
              </w:rPr>
              <w:t xml:space="preserve"> cu materiale în proporție de 92</w:t>
            </w:r>
            <w:r w:rsidRPr="00CC77C8">
              <w:rPr>
                <w:rFonts w:ascii="Times New Roman" w:hAnsi="Times New Roman"/>
                <w:bCs/>
                <w:szCs w:val="22"/>
              </w:rPr>
              <w:t>%;</w:t>
            </w:r>
          </w:p>
          <w:p w14:paraId="45977CAC" w14:textId="1054C70C" w:rsidR="00AB3866" w:rsidRPr="00CC77C8" w:rsidRDefault="00AB3866" w:rsidP="00585F10">
            <w:pPr>
              <w:pStyle w:val="a6"/>
              <w:numPr>
                <w:ilvl w:val="0"/>
                <w:numId w:val="46"/>
              </w:numPr>
              <w:ind w:left="371" w:right="283" w:hanging="371"/>
              <w:rPr>
                <w:rFonts w:ascii="Times New Roman" w:hAnsi="Times New Roman"/>
                <w:szCs w:val="22"/>
              </w:rPr>
            </w:pPr>
            <w:r w:rsidRPr="00CC77C8">
              <w:rPr>
                <w:rFonts w:ascii="Times New Roman" w:hAnsi="Times New Roman"/>
                <w:bCs/>
                <w:szCs w:val="22"/>
              </w:rPr>
              <w:t xml:space="preserve">Asigurarea mediului educațional cu materiale necesare </w:t>
            </w:r>
            <w:r w:rsidR="00CB4F65" w:rsidRPr="00CC77C8">
              <w:rPr>
                <w:rFonts w:ascii="Times New Roman" w:hAnsi="Times New Roman"/>
                <w:bCs/>
                <w:szCs w:val="22"/>
              </w:rPr>
              <w:t xml:space="preserve">în proporție </w:t>
            </w:r>
            <w:r w:rsidR="004700EB">
              <w:rPr>
                <w:rFonts w:ascii="Times New Roman" w:hAnsi="Times New Roman"/>
                <w:bCs/>
                <w:szCs w:val="22"/>
              </w:rPr>
              <w:t>92</w:t>
            </w:r>
            <w:r w:rsidRPr="00CC77C8">
              <w:rPr>
                <w:rFonts w:ascii="Times New Roman" w:hAnsi="Times New Roman"/>
                <w:bCs/>
                <w:szCs w:val="22"/>
              </w:rPr>
              <w:t>%;</w:t>
            </w:r>
            <w:r w:rsidR="00FA3371">
              <w:rPr>
                <w:rFonts w:ascii="Times New Roman" w:hAnsi="Times New Roman"/>
                <w:szCs w:val="22"/>
                <w:lang w:eastAsia="zh-TW"/>
              </w:rPr>
              <w:t xml:space="preserve"> </w:t>
            </w:r>
          </w:p>
          <w:p w14:paraId="39DECDE5" w14:textId="4A80B8DE" w:rsidR="00AB3866" w:rsidRPr="00FA3371" w:rsidRDefault="00AB3866" w:rsidP="00FA3371">
            <w:pPr>
              <w:pStyle w:val="a6"/>
              <w:numPr>
                <w:ilvl w:val="0"/>
                <w:numId w:val="46"/>
              </w:numPr>
              <w:ind w:left="371" w:right="283" w:hanging="371"/>
              <w:rPr>
                <w:rFonts w:ascii="Times New Roman" w:hAnsi="Times New Roman"/>
                <w:szCs w:val="22"/>
              </w:rPr>
            </w:pPr>
            <w:r w:rsidRPr="00CC77C8">
              <w:rPr>
                <w:rFonts w:ascii="Times New Roman" w:hAnsi="Times New Roman"/>
                <w:szCs w:val="22"/>
              </w:rPr>
              <w:t>Lista resurselor materiale și didactice existente în instituție, conform Standardelor minime de dotare a IET (cărți, jucării, material didactice, panouri, inventor didactic și tehnic, mobilier.); Materiale didactice pentru copii, literatura artistică pentru copii, literatura metodică pentru cadrele didactice;</w:t>
            </w:r>
          </w:p>
          <w:p w14:paraId="5CB417C1" w14:textId="6B68DC28" w:rsidR="00AB3866" w:rsidRPr="00CE2C97" w:rsidRDefault="0067775F" w:rsidP="00585F10">
            <w:pPr>
              <w:pStyle w:val="a6"/>
              <w:numPr>
                <w:ilvl w:val="0"/>
                <w:numId w:val="46"/>
              </w:numPr>
              <w:ind w:left="371" w:right="283" w:hanging="371"/>
              <w:rPr>
                <w:rFonts w:ascii="Times New Roman" w:hAnsi="Times New Roman"/>
                <w:szCs w:val="22"/>
              </w:rPr>
            </w:pPr>
            <w:r w:rsidRPr="00CE2C97">
              <w:rPr>
                <w:rFonts w:ascii="Times New Roman" w:hAnsi="Times New Roman"/>
                <w:szCs w:val="22"/>
              </w:rPr>
              <w:t xml:space="preserve">Raportul statistic anual nr. 85-edu- privind activitate IET </w:t>
            </w:r>
            <w:r w:rsidR="00CE2C97" w:rsidRPr="00CE2C97">
              <w:rPr>
                <w:rFonts w:ascii="Times New Roman" w:hAnsi="Times New Roman"/>
                <w:szCs w:val="22"/>
              </w:rPr>
              <w:t>la începutul anului</w:t>
            </w:r>
            <w:r w:rsidRPr="00CE2C97">
              <w:rPr>
                <w:rFonts w:ascii="Times New Roman" w:hAnsi="Times New Roman"/>
                <w:szCs w:val="22"/>
              </w:rPr>
              <w:t>, prezentat la Biroul Național de statistică;</w:t>
            </w:r>
          </w:p>
          <w:p w14:paraId="34F493AB" w14:textId="77777777" w:rsidR="00CB4F65" w:rsidRPr="00CC77C8" w:rsidRDefault="0067775F" w:rsidP="00585F10">
            <w:pPr>
              <w:pStyle w:val="a6"/>
              <w:numPr>
                <w:ilvl w:val="0"/>
                <w:numId w:val="46"/>
              </w:numPr>
              <w:ind w:left="371" w:right="283" w:hanging="371"/>
              <w:rPr>
                <w:rFonts w:ascii="Times New Roman" w:hAnsi="Times New Roman"/>
                <w:szCs w:val="22"/>
              </w:rPr>
            </w:pPr>
            <w:r w:rsidRPr="00CC77C8">
              <w:rPr>
                <w:rFonts w:ascii="Times New Roman" w:hAnsi="Times New Roman"/>
                <w:szCs w:val="22"/>
              </w:rPr>
              <w:t>Registrul de evidentă a bunurilor materiale ale instituției;</w:t>
            </w:r>
          </w:p>
          <w:p w14:paraId="64BAA371" w14:textId="2586F8C8" w:rsidR="00644019" w:rsidRPr="00CC77C8" w:rsidRDefault="0067775F" w:rsidP="005A2AC7">
            <w:pPr>
              <w:pStyle w:val="a6"/>
              <w:numPr>
                <w:ilvl w:val="0"/>
                <w:numId w:val="46"/>
              </w:numPr>
              <w:ind w:left="371" w:right="283" w:hanging="371"/>
              <w:rPr>
                <w:rFonts w:ascii="Times New Roman" w:hAnsi="Times New Roman"/>
                <w:szCs w:val="22"/>
              </w:rPr>
            </w:pPr>
            <w:r w:rsidRPr="00CC77C8">
              <w:rPr>
                <w:rFonts w:ascii="Times New Roman" w:hAnsi="Times New Roman"/>
                <w:szCs w:val="22"/>
              </w:rPr>
              <w:t>Spații educaționale dotate conform Standardelor de dotare a instituțiilor preșcolare</w:t>
            </w:r>
            <w:r w:rsidR="00CB4F65" w:rsidRPr="00CC77C8">
              <w:rPr>
                <w:rFonts w:ascii="Times New Roman" w:hAnsi="Times New Roman"/>
                <w:szCs w:val="22"/>
              </w:rPr>
              <w:t>;</w:t>
            </w:r>
          </w:p>
        </w:tc>
      </w:tr>
      <w:tr w:rsidR="0073002C" w:rsidRPr="0073002C" w14:paraId="108431C9" w14:textId="77777777" w:rsidTr="00CD697F">
        <w:tc>
          <w:tcPr>
            <w:tcW w:w="1560" w:type="dxa"/>
          </w:tcPr>
          <w:p w14:paraId="60B6A6CC" w14:textId="77777777" w:rsidR="0067775F" w:rsidRPr="00CC77C8" w:rsidRDefault="0067775F"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5A29CC01" w14:textId="7EA7D104" w:rsidR="0067775F" w:rsidRPr="0073002C" w:rsidRDefault="0067775F" w:rsidP="0073002C">
            <w:pPr>
              <w:ind w:right="283"/>
              <w:rPr>
                <w:rFonts w:ascii="Times New Roman" w:eastAsia="Times New Roman" w:hAnsi="Times New Roman" w:cs="Times New Roman"/>
                <w:color w:val="auto"/>
                <w:szCs w:val="22"/>
              </w:rPr>
            </w:pPr>
            <w:r w:rsidRPr="0073002C">
              <w:rPr>
                <w:rFonts w:ascii="Times New Roman" w:hAnsi="Times New Roman" w:cs="Times New Roman"/>
                <w:color w:val="auto"/>
                <w:szCs w:val="22"/>
                <w:lang w:eastAsia="zh-TW"/>
              </w:rPr>
              <w:t>Instituția este asigurată cu</w:t>
            </w:r>
            <w:r w:rsidRPr="0073002C">
              <w:rPr>
                <w:rFonts w:ascii="Times New Roman" w:hAnsi="Times New Roman" w:cs="Times New Roman"/>
                <w:color w:val="auto"/>
                <w:szCs w:val="22"/>
              </w:rPr>
              <w:t xml:space="preserve"> cadre didactice calificate. </w:t>
            </w:r>
            <w:r w:rsidRPr="0073002C">
              <w:rPr>
                <w:rFonts w:ascii="Times New Roman" w:hAnsi="Times New Roman" w:cs="Times New Roman"/>
                <w:color w:val="auto"/>
                <w:szCs w:val="22"/>
                <w:lang w:eastAsia="zh-TW"/>
              </w:rPr>
              <w:t xml:space="preserve">Pentru realizarea finalităților stabilite prin Curriculumul național, Instituția dispune de toate resursele educaționale necesare, ajustându-le permanent la cerințele zilei, și asigură, prin acestea, un proces educațional performant. </w:t>
            </w:r>
            <w:r w:rsidRPr="0073002C">
              <w:rPr>
                <w:rFonts w:ascii="Times New Roman" w:hAnsi="Times New Roman" w:cs="Times New Roman"/>
                <w:color w:val="auto"/>
                <w:szCs w:val="22"/>
              </w:rPr>
              <w:t xml:space="preserve">Instituția </w:t>
            </w:r>
            <w:r w:rsidRPr="0073002C">
              <w:rPr>
                <w:rFonts w:ascii="Times New Roman" w:hAnsi="Times New Roman" w:cs="Times New Roman"/>
                <w:color w:val="auto"/>
                <w:szCs w:val="22"/>
                <w:lang w:eastAsia="zh-TW"/>
              </w:rPr>
              <w:t xml:space="preserve">acordă o atenție mare pregătirii profesionale ale cadrelor didactice. </w:t>
            </w:r>
            <w:r w:rsidRPr="0073002C">
              <w:rPr>
                <w:rFonts w:ascii="Times New Roman" w:hAnsi="Times New Roman" w:cs="Times New Roman"/>
                <w:color w:val="auto"/>
                <w:szCs w:val="22"/>
              </w:rPr>
              <w:t xml:space="preserve">Dezvoltarea profesională a cadrelor didactice are loc în conformitate cu prevederile documentelor programatice de activitate. Personalul nedidactic participă la instruiri în conformitate cu cerințele funcției. </w:t>
            </w:r>
          </w:p>
        </w:tc>
      </w:tr>
      <w:tr w:rsidR="0067775F" w:rsidRPr="00CC77C8" w14:paraId="7EC38632" w14:textId="77777777" w:rsidTr="00CD697F">
        <w:tc>
          <w:tcPr>
            <w:tcW w:w="1560" w:type="dxa"/>
          </w:tcPr>
          <w:p w14:paraId="3A76A351" w14:textId="77777777" w:rsidR="0067775F" w:rsidRPr="00CC77C8" w:rsidRDefault="0067775F"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74643636" w14:textId="77777777" w:rsidR="0067775F" w:rsidRPr="00CC77C8" w:rsidRDefault="0067775F"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4380A303" w14:textId="5BB69AFE" w:rsidR="0067775F" w:rsidRPr="00CC77C8" w:rsidRDefault="0067775F"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CB4F65" w:rsidRPr="00CC77C8">
              <w:rPr>
                <w:rFonts w:ascii="Times New Roman" w:hAnsi="Times New Roman" w:cs="Times New Roman"/>
                <w:szCs w:val="22"/>
              </w:rPr>
              <w:t>1</w:t>
            </w:r>
          </w:p>
        </w:tc>
        <w:tc>
          <w:tcPr>
            <w:tcW w:w="2722" w:type="dxa"/>
          </w:tcPr>
          <w:p w14:paraId="38FA8B6C" w14:textId="0764EF26" w:rsidR="0067775F" w:rsidRPr="00CC77C8" w:rsidRDefault="0067775F"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CB4F65" w:rsidRPr="00CC77C8">
              <w:rPr>
                <w:rFonts w:ascii="Times New Roman" w:hAnsi="Times New Roman" w:cs="Times New Roman"/>
                <w:szCs w:val="22"/>
              </w:rPr>
              <w:t>2</w:t>
            </w:r>
          </w:p>
        </w:tc>
      </w:tr>
    </w:tbl>
    <w:p w14:paraId="591D1399" w14:textId="6BE8937C"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4.2.4.</w:t>
      </w:r>
      <w:r w:rsidRPr="00CC77C8">
        <w:rPr>
          <w:rFonts w:ascii="Times New Roman" w:hAnsi="Times New Roman" w:cs="Times New Roman"/>
          <w:color w:val="auto"/>
          <w:szCs w:val="22"/>
        </w:rPr>
        <w:t xml:space="preserve"> Monitorizarea centrării pe Standardele de eficiență a învățării, a modului de utilizare a resurselor educaționale și de aplicare a strategiilor didactice interactive, inclusiv a TIC, în procesul educațional</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CB4F65" w:rsidRPr="00CC77C8" w14:paraId="1188AA24" w14:textId="77777777" w:rsidTr="00CD697F">
        <w:tc>
          <w:tcPr>
            <w:tcW w:w="1560" w:type="dxa"/>
          </w:tcPr>
          <w:p w14:paraId="4B85C6C6" w14:textId="77777777" w:rsidR="00CB4F65" w:rsidRPr="00CC77C8" w:rsidRDefault="00CB4F65"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2F1C14DC" w14:textId="504073AD" w:rsidR="00CB4F65" w:rsidRPr="00CA6997" w:rsidRDefault="00CB4F65" w:rsidP="00871AF9">
            <w:pPr>
              <w:pStyle w:val="a6"/>
              <w:numPr>
                <w:ilvl w:val="0"/>
                <w:numId w:val="63"/>
              </w:numPr>
              <w:pBdr>
                <w:top w:val="nil"/>
                <w:left w:val="nil"/>
                <w:bottom w:val="nil"/>
                <w:right w:val="nil"/>
                <w:between w:val="nil"/>
              </w:pBdr>
              <w:ind w:right="283"/>
              <w:rPr>
                <w:rFonts w:ascii="Times New Roman" w:eastAsia="Times New Roman" w:hAnsi="Times New Roman"/>
                <w:color w:val="000000" w:themeColor="text1"/>
                <w:szCs w:val="22"/>
              </w:rPr>
            </w:pPr>
            <w:r w:rsidRPr="00016625">
              <w:rPr>
                <w:rFonts w:ascii="Times New Roman" w:eastAsia="Times New Roman" w:hAnsi="Times New Roman"/>
                <w:szCs w:val="22"/>
              </w:rPr>
              <w:t>Ordin</w:t>
            </w:r>
            <w:r w:rsidR="00EA1375" w:rsidRPr="00016625">
              <w:rPr>
                <w:rFonts w:ascii="Times New Roman" w:eastAsia="Times New Roman" w:hAnsi="Times New Roman"/>
                <w:szCs w:val="22"/>
              </w:rPr>
              <w:t>ul</w:t>
            </w:r>
            <w:r w:rsidR="00016625" w:rsidRPr="00016625">
              <w:rPr>
                <w:rFonts w:ascii="Times New Roman" w:eastAsia="Times New Roman" w:hAnsi="Times New Roman"/>
                <w:szCs w:val="22"/>
              </w:rPr>
              <w:t xml:space="preserve"> nr. </w:t>
            </w:r>
            <w:r w:rsidR="00016625" w:rsidRPr="00CA6997">
              <w:rPr>
                <w:rFonts w:ascii="Times New Roman" w:eastAsia="Times New Roman" w:hAnsi="Times New Roman"/>
                <w:color w:val="000000" w:themeColor="text1"/>
                <w:szCs w:val="22"/>
              </w:rPr>
              <w:t>21-ab din 06.05.2022 cu privire la desemnarea urilizatorilor cu rol de administrator SIME</w:t>
            </w:r>
            <w:r w:rsidR="00EA1375" w:rsidRPr="00CA6997">
              <w:rPr>
                <w:rFonts w:ascii="Times New Roman" w:eastAsia="Times New Roman" w:hAnsi="Times New Roman"/>
                <w:color w:val="000000" w:themeColor="text1"/>
                <w:szCs w:val="22"/>
              </w:rPr>
              <w:t xml:space="preserve"> în</w:t>
            </w:r>
            <w:r w:rsidRPr="00CA6997">
              <w:rPr>
                <w:rFonts w:ascii="Times New Roman" w:eastAsia="Times New Roman" w:hAnsi="Times New Roman"/>
                <w:color w:val="000000" w:themeColor="text1"/>
                <w:szCs w:val="22"/>
              </w:rPr>
              <w:t xml:space="preserve"> IET;</w:t>
            </w:r>
          </w:p>
          <w:p w14:paraId="25CB0D3D" w14:textId="127971D1" w:rsidR="00CB4F65" w:rsidRPr="00202F13" w:rsidRDefault="00CB4F65" w:rsidP="00585F10">
            <w:pPr>
              <w:widowControl/>
              <w:numPr>
                <w:ilvl w:val="0"/>
                <w:numId w:val="47"/>
              </w:numPr>
              <w:pBdr>
                <w:top w:val="nil"/>
                <w:left w:val="nil"/>
                <w:bottom w:val="nil"/>
                <w:right w:val="nil"/>
                <w:between w:val="nil"/>
              </w:pBdr>
              <w:ind w:left="376" w:right="283" w:hanging="376"/>
              <w:rPr>
                <w:rFonts w:ascii="Times New Roman" w:eastAsia="Times New Roman" w:hAnsi="Times New Roman" w:cs="Times New Roman"/>
                <w:color w:val="auto"/>
                <w:szCs w:val="22"/>
              </w:rPr>
            </w:pPr>
            <w:r w:rsidRPr="00202F13">
              <w:rPr>
                <w:rFonts w:ascii="Times New Roman" w:eastAsia="Times New Roman" w:hAnsi="Times New Roman" w:cs="Times New Roman"/>
                <w:color w:val="auto"/>
                <w:szCs w:val="22"/>
              </w:rPr>
              <w:t>Fișe de asistență la acti</w:t>
            </w:r>
            <w:r w:rsidR="00202F13" w:rsidRPr="00202F13">
              <w:rPr>
                <w:rFonts w:ascii="Times New Roman" w:eastAsia="Times New Roman" w:hAnsi="Times New Roman" w:cs="Times New Roman"/>
                <w:color w:val="auto"/>
                <w:szCs w:val="22"/>
              </w:rPr>
              <w:t xml:space="preserve">vitatăți publice </w:t>
            </w:r>
            <w:r w:rsidR="00385049" w:rsidRPr="00202F13">
              <w:rPr>
                <w:rFonts w:ascii="Times New Roman" w:eastAsia="Times New Roman" w:hAnsi="Times New Roman" w:cs="Times New Roman"/>
                <w:color w:val="auto"/>
                <w:szCs w:val="22"/>
              </w:rPr>
              <w:t>integrat</w:t>
            </w:r>
            <w:r w:rsidR="00202F13" w:rsidRPr="00202F13">
              <w:rPr>
                <w:rFonts w:ascii="Times New Roman" w:eastAsia="Times New Roman" w:hAnsi="Times New Roman" w:cs="Times New Roman"/>
                <w:color w:val="auto"/>
                <w:szCs w:val="22"/>
              </w:rPr>
              <w:t>e</w:t>
            </w:r>
            <w:r w:rsidR="00385049" w:rsidRPr="00202F13">
              <w:rPr>
                <w:rFonts w:ascii="Times New Roman" w:eastAsia="Times New Roman" w:hAnsi="Times New Roman" w:cs="Times New Roman"/>
                <w:color w:val="auto"/>
                <w:szCs w:val="22"/>
              </w:rPr>
              <w:t xml:space="preserve"> din </w:t>
            </w:r>
            <w:r w:rsidR="00202F13" w:rsidRPr="00202F13">
              <w:rPr>
                <w:rFonts w:ascii="Times New Roman" w:eastAsia="Times New Roman" w:hAnsi="Times New Roman" w:cs="Times New Roman"/>
                <w:color w:val="auto"/>
                <w:szCs w:val="22"/>
              </w:rPr>
              <w:t>09.02.2023</w:t>
            </w:r>
            <w:r w:rsidRPr="00202F13">
              <w:rPr>
                <w:rFonts w:ascii="Times New Roman" w:eastAsia="Times New Roman" w:hAnsi="Times New Roman" w:cs="Times New Roman"/>
                <w:color w:val="auto"/>
                <w:szCs w:val="22"/>
              </w:rPr>
              <w:t xml:space="preserve"> „</w:t>
            </w:r>
            <w:r w:rsidR="00202F13" w:rsidRPr="00202F13">
              <w:rPr>
                <w:rFonts w:ascii="Times New Roman" w:eastAsia="Times New Roman" w:hAnsi="Times New Roman" w:cs="Times New Roman"/>
                <w:color w:val="auto"/>
                <w:szCs w:val="22"/>
              </w:rPr>
              <w:t>Dispozitive digitale în ajutor omului</w:t>
            </w:r>
            <w:r w:rsidR="00F61405" w:rsidRPr="00202F13">
              <w:rPr>
                <w:rFonts w:ascii="Times New Roman" w:eastAsia="Times New Roman" w:hAnsi="Times New Roman" w:cs="Times New Roman"/>
                <w:color w:val="auto"/>
                <w:szCs w:val="22"/>
              </w:rPr>
              <w:t>,,</w:t>
            </w:r>
            <w:r w:rsidR="00202F13" w:rsidRPr="00202F13">
              <w:rPr>
                <w:rFonts w:ascii="Times New Roman" w:eastAsia="Times New Roman" w:hAnsi="Times New Roman" w:cs="Times New Roman"/>
                <w:color w:val="auto"/>
                <w:szCs w:val="22"/>
              </w:rPr>
              <w:t xml:space="preserve"> din 14.02.2023 ,,Reguli de știut pentru cei mici în utilizarea dispozitivilor digitale,, ;</w:t>
            </w:r>
          </w:p>
          <w:p w14:paraId="07CDB7BF" w14:textId="760CEBF5" w:rsidR="00644019" w:rsidRPr="00FA3371" w:rsidRDefault="00CB4F65" w:rsidP="00FA3371">
            <w:pPr>
              <w:widowControl/>
              <w:numPr>
                <w:ilvl w:val="0"/>
                <w:numId w:val="47"/>
              </w:numPr>
              <w:pBdr>
                <w:top w:val="nil"/>
                <w:left w:val="nil"/>
                <w:bottom w:val="nil"/>
                <w:right w:val="nil"/>
                <w:between w:val="nil"/>
              </w:pBdr>
              <w:ind w:left="376" w:right="283" w:hanging="376"/>
              <w:rPr>
                <w:rFonts w:ascii="Times New Roman" w:eastAsia="Times New Roman" w:hAnsi="Times New Roman" w:cs="Times New Roman"/>
                <w:szCs w:val="22"/>
              </w:rPr>
            </w:pPr>
            <w:r w:rsidRPr="00CC77C8">
              <w:rPr>
                <w:rFonts w:ascii="Times New Roman" w:eastAsia="Times New Roman" w:hAnsi="Times New Roman" w:cs="Times New Roman"/>
                <w:szCs w:val="22"/>
              </w:rPr>
              <w:t>Raport</w:t>
            </w:r>
            <w:r w:rsidR="00EA1375" w:rsidRPr="00CC77C8">
              <w:rPr>
                <w:rFonts w:ascii="Times New Roman" w:eastAsia="Times New Roman" w:hAnsi="Times New Roman" w:cs="Times New Roman"/>
                <w:szCs w:val="22"/>
              </w:rPr>
              <w:t>ul</w:t>
            </w:r>
            <w:r w:rsidRPr="00CC77C8">
              <w:rPr>
                <w:rFonts w:ascii="Times New Roman" w:eastAsia="Times New Roman" w:hAnsi="Times New Roman" w:cs="Times New Roman"/>
                <w:szCs w:val="22"/>
              </w:rPr>
              <w:t xml:space="preserve"> despre dezvoltarea fizică, emo</w:t>
            </w:r>
            <w:r w:rsidRPr="00CC77C8">
              <w:rPr>
                <w:rFonts w:ascii="Times New Roman" w:eastAsia="Cambria Math" w:hAnsi="Times New Roman" w:cs="Times New Roman"/>
                <w:szCs w:val="22"/>
              </w:rPr>
              <w:t>ț</w:t>
            </w:r>
            <w:r w:rsidRPr="00CC77C8">
              <w:rPr>
                <w:rFonts w:ascii="Times New Roman" w:eastAsia="Times New Roman" w:hAnsi="Times New Roman" w:cs="Times New Roman"/>
                <w:szCs w:val="22"/>
              </w:rPr>
              <w:t>ională,</w:t>
            </w:r>
            <w:r w:rsidR="00EA1375" w:rsidRPr="00CC77C8">
              <w:rPr>
                <w:rFonts w:ascii="Times New Roman" w:eastAsia="Times New Roman" w:hAnsi="Times New Roman" w:cs="Times New Roman"/>
                <w:szCs w:val="22"/>
              </w:rPr>
              <w:t xml:space="preserve"> </w:t>
            </w:r>
            <w:r w:rsidRPr="00CC77C8">
              <w:rPr>
                <w:rFonts w:ascii="Times New Roman" w:eastAsia="Times New Roman" w:hAnsi="Times New Roman" w:cs="Times New Roman"/>
                <w:szCs w:val="22"/>
              </w:rPr>
              <w:t xml:space="preserve">cognitivă, a limbajului </w:t>
            </w:r>
            <w:r w:rsidRPr="00CC77C8">
              <w:rPr>
                <w:rFonts w:ascii="Times New Roman" w:eastAsia="Cambria Math" w:hAnsi="Times New Roman" w:cs="Times New Roman"/>
                <w:szCs w:val="22"/>
              </w:rPr>
              <w:t>ș</w:t>
            </w:r>
            <w:r w:rsidRPr="00CC77C8">
              <w:rPr>
                <w:rFonts w:ascii="Times New Roman" w:eastAsia="Times New Roman" w:hAnsi="Times New Roman" w:cs="Times New Roman"/>
                <w:szCs w:val="22"/>
              </w:rPr>
              <w:t>i comunicării la finele</w:t>
            </w:r>
            <w:r w:rsidR="00644019" w:rsidRPr="00CC77C8">
              <w:rPr>
                <w:rFonts w:ascii="Times New Roman" w:eastAsia="Times New Roman" w:hAnsi="Times New Roman" w:cs="Times New Roman"/>
                <w:szCs w:val="22"/>
              </w:rPr>
              <w:t xml:space="preserve"> grupei pregătitoare, </w:t>
            </w:r>
            <w:r w:rsidR="00644019" w:rsidRPr="006652BC">
              <w:rPr>
                <w:rFonts w:ascii="Times New Roman" w:eastAsia="Times New Roman" w:hAnsi="Times New Roman" w:cs="Times New Roman"/>
                <w:color w:val="auto"/>
                <w:szCs w:val="22"/>
              </w:rPr>
              <w:t xml:space="preserve">pentru  </w:t>
            </w:r>
            <w:r w:rsidR="006652BC" w:rsidRPr="006652BC">
              <w:rPr>
                <w:rFonts w:ascii="Times New Roman" w:eastAsia="Times New Roman" w:hAnsi="Times New Roman" w:cs="Times New Roman"/>
                <w:color w:val="auto"/>
                <w:szCs w:val="22"/>
              </w:rPr>
              <w:t xml:space="preserve">72 </w:t>
            </w:r>
            <w:r w:rsidRPr="006652BC">
              <w:rPr>
                <w:rFonts w:ascii="Times New Roman" w:eastAsia="Times New Roman" w:hAnsi="Times New Roman" w:cs="Times New Roman"/>
                <w:color w:val="auto"/>
                <w:szCs w:val="22"/>
              </w:rPr>
              <w:t>opii, absolven</w:t>
            </w:r>
            <w:r w:rsidRPr="006652BC">
              <w:rPr>
                <w:rFonts w:ascii="Times New Roman" w:eastAsia="Cambria Math" w:hAnsi="Times New Roman" w:cs="Times New Roman"/>
                <w:color w:val="auto"/>
                <w:szCs w:val="22"/>
              </w:rPr>
              <w:t>ț</w:t>
            </w:r>
            <w:r w:rsidR="006652BC" w:rsidRPr="006652BC">
              <w:rPr>
                <w:rFonts w:ascii="Times New Roman" w:eastAsia="Times New Roman" w:hAnsi="Times New Roman" w:cs="Times New Roman"/>
                <w:color w:val="auto"/>
                <w:szCs w:val="22"/>
              </w:rPr>
              <w:t>i 2023</w:t>
            </w:r>
            <w:r w:rsidRPr="006652BC">
              <w:rPr>
                <w:rFonts w:ascii="Times New Roman" w:eastAsia="Times New Roman" w:hAnsi="Times New Roman" w:cs="Times New Roman"/>
                <w:color w:val="auto"/>
                <w:szCs w:val="22"/>
              </w:rPr>
              <w:t xml:space="preserve"> </w:t>
            </w:r>
            <w:r w:rsidRPr="00CC77C8">
              <w:rPr>
                <w:rFonts w:ascii="Times New Roman" w:eastAsia="Times New Roman" w:hAnsi="Times New Roman" w:cs="Times New Roman"/>
                <w:szCs w:val="22"/>
              </w:rPr>
              <w:t>din 3 grupe pregătitoare;</w:t>
            </w:r>
          </w:p>
          <w:p w14:paraId="48FCE81B" w14:textId="77777777" w:rsidR="00EA1375" w:rsidRPr="00CC77C8" w:rsidRDefault="00EA1375" w:rsidP="00585F10">
            <w:pPr>
              <w:widowControl/>
              <w:numPr>
                <w:ilvl w:val="0"/>
                <w:numId w:val="47"/>
              </w:numPr>
              <w:pBdr>
                <w:top w:val="nil"/>
                <w:left w:val="nil"/>
                <w:bottom w:val="nil"/>
                <w:right w:val="nil"/>
                <w:between w:val="nil"/>
              </w:pBdr>
              <w:shd w:val="clear" w:color="auto" w:fill="FFFFFF"/>
              <w:ind w:left="376" w:right="283" w:hanging="376"/>
              <w:rPr>
                <w:rFonts w:ascii="Times New Roman" w:eastAsia="Times New Roman" w:hAnsi="Times New Roman" w:cs="Times New Roman"/>
                <w:szCs w:val="22"/>
              </w:rPr>
            </w:pPr>
            <w:r w:rsidRPr="00CC77C8">
              <w:rPr>
                <w:rFonts w:ascii="Times New Roman" w:hAnsi="Times New Roman" w:cs="Times New Roman"/>
                <w:szCs w:val="22"/>
              </w:rPr>
              <w:t xml:space="preserve">Registrul de evidență a asistărilor la activitățile didactice din instituție; </w:t>
            </w:r>
          </w:p>
          <w:p w14:paraId="66276CE0" w14:textId="6721D765" w:rsidR="00CB4F65" w:rsidRPr="006652BC" w:rsidRDefault="00CB4F65" w:rsidP="006652BC">
            <w:pPr>
              <w:pStyle w:val="af5"/>
              <w:numPr>
                <w:ilvl w:val="0"/>
                <w:numId w:val="42"/>
              </w:numPr>
              <w:spacing w:before="0" w:beforeAutospacing="0" w:after="0" w:afterAutospacing="0"/>
              <w:ind w:left="374" w:right="283"/>
              <w:jc w:val="both"/>
              <w:textAlignment w:val="baseline"/>
              <w:rPr>
                <w:sz w:val="22"/>
                <w:szCs w:val="22"/>
              </w:rPr>
            </w:pPr>
            <w:r w:rsidRPr="00FA3371">
              <w:rPr>
                <w:sz w:val="22"/>
                <w:szCs w:val="22"/>
              </w:rPr>
              <w:t>Procese</w:t>
            </w:r>
            <w:r w:rsidR="00EA1375" w:rsidRPr="00FA3371">
              <w:rPr>
                <w:sz w:val="22"/>
                <w:szCs w:val="22"/>
              </w:rPr>
              <w:t>-</w:t>
            </w:r>
            <w:r w:rsidRPr="00FA3371">
              <w:rPr>
                <w:sz w:val="22"/>
                <w:szCs w:val="22"/>
              </w:rPr>
              <w:t>verbale a consiliilo</w:t>
            </w:r>
            <w:r w:rsidR="00FA3371" w:rsidRPr="00FA3371">
              <w:rPr>
                <w:sz w:val="22"/>
                <w:szCs w:val="22"/>
              </w:rPr>
              <w:t xml:space="preserve">r pedagogice </w:t>
            </w:r>
            <w:r w:rsidR="006652BC" w:rsidRPr="006652BC">
              <w:rPr>
                <w:sz w:val="22"/>
                <w:szCs w:val="22"/>
              </w:rPr>
              <w:t>nr.6 din 31.05.2023</w:t>
            </w:r>
            <w:r w:rsidR="00FA3371" w:rsidRPr="00FA3371">
              <w:rPr>
                <w:sz w:val="22"/>
                <w:szCs w:val="22"/>
              </w:rPr>
              <w:t>;  c</w:t>
            </w:r>
            <w:r w:rsidRPr="00FA3371">
              <w:rPr>
                <w:sz w:val="22"/>
                <w:szCs w:val="22"/>
              </w:rPr>
              <w:t xml:space="preserve">u privire la </w:t>
            </w:r>
            <w:r w:rsidRPr="00FA3371">
              <w:rPr>
                <w:sz w:val="22"/>
                <w:szCs w:val="22"/>
                <w:highlight w:val="white"/>
              </w:rPr>
              <w:t>cu privire la desfășurarea evaluării finale</w:t>
            </w:r>
            <w:r w:rsidR="00D2302C" w:rsidRPr="00FA3371">
              <w:rPr>
                <w:sz w:val="22"/>
                <w:szCs w:val="22"/>
              </w:rPr>
              <w:t>;</w:t>
            </w:r>
          </w:p>
        </w:tc>
      </w:tr>
      <w:tr w:rsidR="00D2302C" w:rsidRPr="00CC77C8" w14:paraId="5770AF95" w14:textId="77777777" w:rsidTr="00CD697F">
        <w:tc>
          <w:tcPr>
            <w:tcW w:w="1560" w:type="dxa"/>
          </w:tcPr>
          <w:p w14:paraId="42F3D59C" w14:textId="77777777" w:rsidR="00D2302C" w:rsidRPr="00CC77C8" w:rsidRDefault="00D2302C"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1F5693CC" w14:textId="042FC217" w:rsidR="00D2302C" w:rsidRPr="00CC77C8" w:rsidRDefault="00D2302C" w:rsidP="00202F13">
            <w:pPr>
              <w:ind w:right="283"/>
              <w:rPr>
                <w:rFonts w:ascii="Times New Roman" w:hAnsi="Times New Roman" w:cs="Times New Roman"/>
                <w:szCs w:val="22"/>
              </w:rPr>
            </w:pPr>
            <w:r w:rsidRPr="00CC77C8">
              <w:rPr>
                <w:rFonts w:ascii="Times New Roman" w:hAnsi="Times New Roman" w:cs="Times New Roman"/>
                <w:color w:val="auto"/>
                <w:szCs w:val="22"/>
              </w:rPr>
              <w:t xml:space="preserve">Fiecare grupă dispune de întregul material curricular (planuri de învățământ,  programe pentru instituțiile de educație timpurie, ghiduri de aplicare etc.). </w:t>
            </w:r>
            <w:r w:rsidR="00E93D35" w:rsidRPr="00CC77C8">
              <w:rPr>
                <w:rFonts w:ascii="Times New Roman" w:eastAsia="Times New Roman" w:hAnsi="Times New Roman" w:cs="Times New Roman"/>
                <w:color w:val="auto"/>
                <w:szCs w:val="22"/>
              </w:rPr>
              <w:t xml:space="preserve">Instituția monitorizează și contribuie la dezvoltarea abilităților cadrelor didactice în utilizarea resurselor educaționale, inclusiv TIC. </w:t>
            </w:r>
            <w:r w:rsidRPr="00CC77C8">
              <w:rPr>
                <w:rFonts w:ascii="Times New Roman" w:hAnsi="Times New Roman" w:cs="Times New Roman"/>
                <w:color w:val="auto"/>
                <w:szCs w:val="22"/>
              </w:rPr>
              <w:t>În instituție se creează, pentru toți copiii, condiții necesare învăț</w:t>
            </w:r>
            <w:r w:rsidR="00871AF9" w:rsidRPr="00CC77C8">
              <w:rPr>
                <w:rFonts w:ascii="Times New Roman" w:hAnsi="Times New Roman" w:cs="Times New Roman"/>
                <w:color w:val="auto"/>
                <w:szCs w:val="22"/>
              </w:rPr>
              <w:t>ării</w:t>
            </w:r>
            <w:r w:rsidR="00E93D35" w:rsidRPr="00CC77C8">
              <w:rPr>
                <w:rFonts w:ascii="Times New Roman" w:eastAsia="Times New Roman" w:hAnsi="Times New Roman" w:cs="Times New Roman"/>
                <w:color w:val="auto"/>
                <w:szCs w:val="22"/>
              </w:rPr>
              <w:t xml:space="preserve"> </w:t>
            </w:r>
          </w:p>
        </w:tc>
      </w:tr>
      <w:tr w:rsidR="00D2302C" w:rsidRPr="00CC77C8" w14:paraId="43585821" w14:textId="77777777" w:rsidTr="00CD697F">
        <w:tc>
          <w:tcPr>
            <w:tcW w:w="1560" w:type="dxa"/>
          </w:tcPr>
          <w:p w14:paraId="190CC2FE" w14:textId="77777777" w:rsidR="00D2302C" w:rsidRPr="00CC77C8" w:rsidRDefault="00D2302C"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19A15847" w14:textId="77777777" w:rsidR="00D2302C" w:rsidRPr="00CC77C8" w:rsidRDefault="00D2302C"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5DC452A4" w14:textId="7A33E420" w:rsidR="00D2302C" w:rsidRPr="00CC77C8" w:rsidRDefault="00D2302C"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E93D35" w:rsidRPr="00CC77C8">
              <w:rPr>
                <w:rFonts w:ascii="Times New Roman" w:hAnsi="Times New Roman" w:cs="Times New Roman"/>
                <w:szCs w:val="22"/>
              </w:rPr>
              <w:t>1</w:t>
            </w:r>
          </w:p>
        </w:tc>
        <w:tc>
          <w:tcPr>
            <w:tcW w:w="2722" w:type="dxa"/>
          </w:tcPr>
          <w:p w14:paraId="4FA335EB" w14:textId="33C38CA6" w:rsidR="00D2302C" w:rsidRPr="00CC77C8" w:rsidRDefault="00D2302C"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E93D35" w:rsidRPr="00CC77C8">
              <w:rPr>
                <w:rFonts w:ascii="Times New Roman" w:hAnsi="Times New Roman" w:cs="Times New Roman"/>
                <w:szCs w:val="22"/>
              </w:rPr>
              <w:t>2</w:t>
            </w:r>
          </w:p>
        </w:tc>
      </w:tr>
    </w:tbl>
    <w:p w14:paraId="56E3A4A2" w14:textId="5BA3E0C9"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762FC6AC"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4.2.5.</w:t>
      </w:r>
      <w:r w:rsidRPr="00CC77C8">
        <w:rPr>
          <w:rFonts w:ascii="Times New Roman" w:hAnsi="Times New Roman" w:cs="Times New Roman"/>
          <w:color w:val="auto"/>
          <w:szCs w:val="22"/>
        </w:rPr>
        <w:t xml:space="preserve"> Elaborarea proiectelor didactice în conformitate cu principiile educației centrate pe elev/ copil și pe formarea de competențe, valorificând curriculumul în baza Standardelor de eficiență a învățării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3BB9FB77" w14:textId="77777777" w:rsidTr="00CD697F">
        <w:tc>
          <w:tcPr>
            <w:tcW w:w="1560" w:type="dxa"/>
          </w:tcPr>
          <w:p w14:paraId="21E59CF0"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1B828E7A" w14:textId="77777777" w:rsidR="00E93D35" w:rsidRPr="00CC77C8" w:rsidRDefault="00E93D35" w:rsidP="00585F10">
            <w:pPr>
              <w:widowControl/>
              <w:numPr>
                <w:ilvl w:val="0"/>
                <w:numId w:val="3"/>
              </w:numPr>
              <w:pBdr>
                <w:top w:val="nil"/>
                <w:left w:val="nil"/>
                <w:bottom w:val="nil"/>
                <w:right w:val="nil"/>
                <w:between w:val="nil"/>
              </w:pBdr>
              <w:shd w:val="clear" w:color="auto" w:fill="FFFFFF"/>
              <w:ind w:left="376" w:right="283" w:hanging="376"/>
              <w:rPr>
                <w:rFonts w:ascii="Times New Roman" w:eastAsia="Times New Roman" w:hAnsi="Times New Roman" w:cs="Times New Roman"/>
                <w:szCs w:val="22"/>
              </w:rPr>
            </w:pPr>
            <w:r w:rsidRPr="00CC77C8">
              <w:rPr>
                <w:rFonts w:ascii="Times New Roman" w:eastAsia="Times New Roman" w:hAnsi="Times New Roman" w:cs="Times New Roman"/>
                <w:szCs w:val="22"/>
              </w:rPr>
              <w:t>Prezen</w:t>
            </w:r>
            <w:r w:rsidRPr="00CC77C8">
              <w:rPr>
                <w:rFonts w:ascii="Times New Roman" w:eastAsia="Cambria Math" w:hAnsi="Times New Roman" w:cs="Times New Roman"/>
                <w:szCs w:val="22"/>
              </w:rPr>
              <w:t>ț</w:t>
            </w:r>
            <w:r w:rsidRPr="00CC77C8">
              <w:rPr>
                <w:rFonts w:ascii="Times New Roman" w:eastAsia="Times New Roman" w:hAnsi="Times New Roman" w:cs="Times New Roman"/>
                <w:szCs w:val="22"/>
              </w:rPr>
              <w:t xml:space="preserve">a  proiectelor tematice </w:t>
            </w:r>
            <w:r w:rsidRPr="00CC77C8">
              <w:rPr>
                <w:rFonts w:ascii="Times New Roman" w:eastAsia="Cambria Math" w:hAnsi="Times New Roman" w:cs="Times New Roman"/>
                <w:szCs w:val="22"/>
              </w:rPr>
              <w:t>ș</w:t>
            </w:r>
            <w:r w:rsidRPr="00CC77C8">
              <w:rPr>
                <w:rFonts w:ascii="Times New Roman" w:eastAsia="Times New Roman" w:hAnsi="Times New Roman" w:cs="Times New Roman"/>
                <w:szCs w:val="22"/>
              </w:rPr>
              <w:t>i  Hăr</w:t>
            </w:r>
            <w:r w:rsidRPr="00CC77C8">
              <w:rPr>
                <w:rFonts w:ascii="Times New Roman" w:eastAsia="Cambria Math" w:hAnsi="Times New Roman" w:cs="Times New Roman"/>
                <w:szCs w:val="22"/>
              </w:rPr>
              <w:t>ț</w:t>
            </w:r>
            <w:r w:rsidRPr="00CC77C8">
              <w:rPr>
                <w:rFonts w:ascii="Times New Roman" w:eastAsia="Times New Roman" w:hAnsi="Times New Roman" w:cs="Times New Roman"/>
                <w:szCs w:val="22"/>
              </w:rPr>
              <w:t>ii proiectului în fiecare grupă de vârstă;</w:t>
            </w:r>
          </w:p>
          <w:p w14:paraId="6E251035" w14:textId="452858D4" w:rsidR="00FA5554" w:rsidRPr="00FA5554" w:rsidRDefault="00FA5554" w:rsidP="00585F10">
            <w:pPr>
              <w:widowControl/>
              <w:numPr>
                <w:ilvl w:val="0"/>
                <w:numId w:val="3"/>
              </w:numPr>
              <w:pBdr>
                <w:top w:val="nil"/>
                <w:left w:val="nil"/>
                <w:bottom w:val="nil"/>
                <w:right w:val="nil"/>
                <w:between w:val="nil"/>
              </w:pBdr>
              <w:shd w:val="clear" w:color="auto" w:fill="FFFFFF"/>
              <w:ind w:left="376" w:right="283" w:hanging="376"/>
              <w:rPr>
                <w:rFonts w:ascii="Times New Roman" w:eastAsia="Times New Roman" w:hAnsi="Times New Roman" w:cs="Times New Roman"/>
                <w:color w:val="auto"/>
                <w:szCs w:val="22"/>
              </w:rPr>
            </w:pPr>
            <w:r>
              <w:rPr>
                <w:rFonts w:ascii="Times New Roman" w:eastAsia="Times New Roman" w:hAnsi="Times New Roman" w:cs="Times New Roman"/>
                <w:szCs w:val="22"/>
              </w:rPr>
              <w:t xml:space="preserve"> Agenda educatorilor cu </w:t>
            </w:r>
            <w:r w:rsidR="00E93D35" w:rsidRPr="00CC77C8">
              <w:rPr>
                <w:rFonts w:ascii="Times New Roman" w:eastAsia="Times New Roman" w:hAnsi="Times New Roman" w:cs="Times New Roman"/>
                <w:szCs w:val="22"/>
              </w:rPr>
              <w:t>Proiectarea zilnică, corelarea CET cu SÎDC</w:t>
            </w:r>
            <w:r w:rsidR="002E3E0B" w:rsidRPr="00CC77C8">
              <w:rPr>
                <w:rFonts w:ascii="Times New Roman" w:eastAsia="Times New Roman" w:hAnsi="Times New Roman" w:cs="Times New Roman"/>
                <w:szCs w:val="22"/>
              </w:rPr>
              <w:t>:</w:t>
            </w:r>
          </w:p>
          <w:p w14:paraId="00C25EC2" w14:textId="29048633" w:rsidR="00BF13D7" w:rsidRPr="0013089B" w:rsidRDefault="002E3E0B" w:rsidP="0013089B">
            <w:pPr>
              <w:widowControl/>
              <w:numPr>
                <w:ilvl w:val="0"/>
                <w:numId w:val="3"/>
              </w:numPr>
              <w:pBdr>
                <w:top w:val="nil"/>
                <w:left w:val="nil"/>
                <w:bottom w:val="nil"/>
                <w:right w:val="nil"/>
                <w:between w:val="nil"/>
              </w:pBdr>
              <w:shd w:val="clear" w:color="auto" w:fill="FFFFFF"/>
              <w:ind w:left="376" w:right="283" w:hanging="376"/>
              <w:jc w:val="left"/>
              <w:rPr>
                <w:rFonts w:ascii="Times New Roman" w:eastAsia="Times New Roman" w:hAnsi="Times New Roman" w:cs="Times New Roman"/>
                <w:color w:val="FF0000"/>
                <w:szCs w:val="22"/>
              </w:rPr>
            </w:pPr>
            <w:r w:rsidRPr="00CA6997">
              <w:rPr>
                <w:rFonts w:ascii="Times New Roman" w:eastAsia="Times New Roman" w:hAnsi="Times New Roman" w:cs="Times New Roman"/>
                <w:color w:val="FF0000"/>
                <w:szCs w:val="22"/>
              </w:rPr>
              <w:t xml:space="preserve"> </w:t>
            </w:r>
            <w:r w:rsidR="00E93D35" w:rsidRPr="0013089B">
              <w:rPr>
                <w:rFonts w:ascii="Times New Roman" w:eastAsia="Times New Roman" w:hAnsi="Times New Roman" w:cs="Times New Roman"/>
                <w:color w:val="auto"/>
                <w:szCs w:val="22"/>
              </w:rPr>
              <w:t>Proiecte ale activită</w:t>
            </w:r>
            <w:r w:rsidR="00E93D35" w:rsidRPr="0013089B">
              <w:rPr>
                <w:rFonts w:ascii="Times New Roman" w:eastAsia="Cambria Math" w:hAnsi="Times New Roman" w:cs="Times New Roman"/>
                <w:color w:val="auto"/>
                <w:szCs w:val="22"/>
              </w:rPr>
              <w:t>ț</w:t>
            </w:r>
            <w:r w:rsidR="00E93D35" w:rsidRPr="0013089B">
              <w:rPr>
                <w:rFonts w:ascii="Times New Roman" w:eastAsia="Times New Roman" w:hAnsi="Times New Roman" w:cs="Times New Roman"/>
                <w:color w:val="auto"/>
                <w:szCs w:val="22"/>
              </w:rPr>
              <w:t>ilor in</w:t>
            </w:r>
            <w:r w:rsidR="00FA5554" w:rsidRPr="0013089B">
              <w:rPr>
                <w:rFonts w:ascii="Times New Roman" w:eastAsia="Times New Roman" w:hAnsi="Times New Roman" w:cs="Times New Roman"/>
                <w:color w:val="auto"/>
                <w:szCs w:val="22"/>
              </w:rPr>
              <w:t xml:space="preserve">tegrate (ERR) </w:t>
            </w:r>
            <w:r w:rsidR="00742A10" w:rsidRPr="0013089B">
              <w:rPr>
                <w:rFonts w:ascii="Times New Roman" w:eastAsia="Times New Roman" w:hAnsi="Times New Roman" w:cs="Times New Roman"/>
                <w:color w:val="auto"/>
                <w:szCs w:val="22"/>
              </w:rPr>
              <w:t xml:space="preserve"> „Ce pentru ce” din 30</w:t>
            </w:r>
            <w:r w:rsidR="00AF0BC5" w:rsidRPr="0013089B">
              <w:rPr>
                <w:rFonts w:ascii="Times New Roman" w:eastAsia="Times New Roman" w:hAnsi="Times New Roman" w:cs="Times New Roman"/>
                <w:color w:val="auto"/>
                <w:szCs w:val="22"/>
              </w:rPr>
              <w:t>.11</w:t>
            </w:r>
            <w:r w:rsidR="00742A10" w:rsidRPr="0013089B">
              <w:rPr>
                <w:rFonts w:ascii="Times New Roman" w:eastAsia="Times New Roman" w:hAnsi="Times New Roman" w:cs="Times New Roman"/>
                <w:color w:val="auto"/>
                <w:szCs w:val="22"/>
              </w:rPr>
              <w:t>.2022</w:t>
            </w:r>
            <w:r w:rsidRPr="0013089B">
              <w:rPr>
                <w:rFonts w:ascii="Times New Roman" w:eastAsia="Times New Roman" w:hAnsi="Times New Roman" w:cs="Times New Roman"/>
                <w:color w:val="auto"/>
                <w:szCs w:val="22"/>
              </w:rPr>
              <w:t>,</w:t>
            </w:r>
            <w:r w:rsidR="00742A10" w:rsidRPr="0013089B">
              <w:rPr>
                <w:rFonts w:ascii="Times New Roman" w:eastAsia="Times New Roman" w:hAnsi="Times New Roman" w:cs="Times New Roman"/>
                <w:color w:val="auto"/>
                <w:szCs w:val="22"/>
              </w:rPr>
              <w:t xml:space="preserve"> vârsta 4-5 ani, „Noi fetițe și băieți toți la fel suntem isteți” din 01.12.2022 vârsta 4-5</w:t>
            </w:r>
            <w:r w:rsidR="00AF0BC5" w:rsidRPr="0013089B">
              <w:rPr>
                <w:rFonts w:ascii="Times New Roman" w:eastAsia="Times New Roman" w:hAnsi="Times New Roman" w:cs="Times New Roman"/>
                <w:color w:val="auto"/>
                <w:szCs w:val="22"/>
              </w:rPr>
              <w:t xml:space="preserve"> ani, „</w:t>
            </w:r>
            <w:r w:rsidR="00742A10" w:rsidRPr="0013089B">
              <w:rPr>
                <w:rFonts w:ascii="Times New Roman" w:eastAsia="Times New Roman" w:hAnsi="Times New Roman" w:cs="Times New Roman"/>
                <w:color w:val="auto"/>
                <w:szCs w:val="22"/>
              </w:rPr>
              <w:t xml:space="preserve">O călătorie </w:t>
            </w:r>
            <w:r w:rsidR="00742A10" w:rsidRPr="0013089B">
              <w:rPr>
                <w:rFonts w:ascii="Times New Roman" w:eastAsia="Times New Roman" w:hAnsi="Times New Roman" w:cs="Times New Roman"/>
                <w:color w:val="auto"/>
                <w:szCs w:val="22"/>
              </w:rPr>
              <w:lastRenderedPageBreak/>
              <w:t>cu surprize” din 25.05.2023</w:t>
            </w:r>
            <w:r w:rsidR="00E93D35" w:rsidRPr="0013089B">
              <w:rPr>
                <w:rFonts w:ascii="Times New Roman" w:eastAsia="Times New Roman" w:hAnsi="Times New Roman" w:cs="Times New Roman"/>
                <w:color w:val="auto"/>
                <w:szCs w:val="22"/>
              </w:rPr>
              <w:t xml:space="preserve"> vârst</w:t>
            </w:r>
            <w:r w:rsidR="00742A10" w:rsidRPr="0013089B">
              <w:rPr>
                <w:rFonts w:ascii="Times New Roman" w:eastAsia="Times New Roman" w:hAnsi="Times New Roman" w:cs="Times New Roman"/>
                <w:color w:val="auto"/>
                <w:szCs w:val="22"/>
              </w:rPr>
              <w:t>a 3-4</w:t>
            </w:r>
            <w:r w:rsidR="00FA5554" w:rsidRPr="0013089B">
              <w:rPr>
                <w:rFonts w:ascii="Times New Roman" w:eastAsia="Times New Roman" w:hAnsi="Times New Roman" w:cs="Times New Roman"/>
                <w:color w:val="auto"/>
                <w:szCs w:val="22"/>
              </w:rPr>
              <w:t xml:space="preserve"> ani;</w:t>
            </w:r>
            <w:r w:rsidR="0013089B" w:rsidRPr="0013089B">
              <w:rPr>
                <w:rFonts w:ascii="Times New Roman" w:eastAsia="Times New Roman" w:hAnsi="Times New Roman" w:cs="Times New Roman"/>
                <w:color w:val="auto"/>
                <w:szCs w:val="22"/>
              </w:rPr>
              <w:t xml:space="preserve">  ,,Reguli de știut pentru cei mici în utilizarea dispozitivilor digitale,, vârsta 6-7 </w:t>
            </w:r>
            <w:r w:rsidR="0013089B">
              <w:rPr>
                <w:rFonts w:ascii="Times New Roman" w:eastAsia="Times New Roman" w:hAnsi="Times New Roman" w:cs="Times New Roman"/>
                <w:color w:val="auto"/>
                <w:szCs w:val="22"/>
              </w:rPr>
              <w:t xml:space="preserve">ani; din </w:t>
            </w:r>
            <w:r w:rsidR="0013089B" w:rsidRPr="00202F13">
              <w:rPr>
                <w:rFonts w:ascii="Times New Roman" w:eastAsia="Times New Roman" w:hAnsi="Times New Roman" w:cs="Times New Roman"/>
                <w:color w:val="auto"/>
                <w:szCs w:val="22"/>
              </w:rPr>
              <w:t>14.02.2023</w:t>
            </w:r>
            <w:r w:rsidR="0013089B">
              <w:rPr>
                <w:rFonts w:ascii="Times New Roman" w:eastAsia="Times New Roman" w:hAnsi="Times New Roman" w:cs="Times New Roman"/>
                <w:color w:val="auto"/>
                <w:szCs w:val="22"/>
              </w:rPr>
              <w:t>; ,, Ce isteți suntem,, vârsta 4-5 ani din 24.05.2023.</w:t>
            </w:r>
          </w:p>
        </w:tc>
      </w:tr>
      <w:tr w:rsidR="002E3E0B" w:rsidRPr="00CC77C8" w14:paraId="57AE1D8D" w14:textId="77777777" w:rsidTr="00CD697F">
        <w:tc>
          <w:tcPr>
            <w:tcW w:w="1560" w:type="dxa"/>
          </w:tcPr>
          <w:p w14:paraId="68F0C68A" w14:textId="77777777" w:rsidR="002E3E0B" w:rsidRPr="00CC77C8" w:rsidRDefault="002E3E0B"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Constatări</w:t>
            </w:r>
          </w:p>
        </w:tc>
        <w:tc>
          <w:tcPr>
            <w:tcW w:w="8647" w:type="dxa"/>
            <w:gridSpan w:val="3"/>
          </w:tcPr>
          <w:p w14:paraId="77FD9E48" w14:textId="6B08D094" w:rsidR="002E3E0B" w:rsidRPr="00CC77C8" w:rsidRDefault="002E3E0B" w:rsidP="0013089B">
            <w:pPr>
              <w:ind w:right="283"/>
              <w:rPr>
                <w:rFonts w:ascii="Times New Roman" w:eastAsia="Times New Roman" w:hAnsi="Times New Roman" w:cs="Times New Roman"/>
                <w:color w:val="auto"/>
                <w:szCs w:val="22"/>
              </w:rPr>
            </w:pPr>
            <w:r w:rsidRPr="00CC77C8">
              <w:rPr>
                <w:rFonts w:ascii="Times New Roman" w:eastAsia="Times New Roman" w:hAnsi="Times New Roman" w:cs="Times New Roman"/>
                <w:color w:val="auto"/>
                <w:szCs w:val="22"/>
              </w:rPr>
              <w:t>Instituția monitorizează și promovează eficient elaborarea de către cadrele didactice a proiectelor didactice în conformitate cu principiile educației centrate pe copil și pe formarea de competențe. Procesul educațional se desfășoară în conformitate cu prevederile Curriculumului pentru educația timpurie, respectându-se numărul de ore alocat activităților educaționale</w:t>
            </w:r>
            <w:r w:rsidR="0013089B">
              <w:rPr>
                <w:rFonts w:ascii="Times New Roman" w:eastAsia="Times New Roman" w:hAnsi="Times New Roman" w:cs="Times New Roman"/>
                <w:color w:val="auto"/>
                <w:szCs w:val="22"/>
              </w:rPr>
              <w:t>.</w:t>
            </w:r>
            <w:r w:rsidRPr="00CC77C8">
              <w:rPr>
                <w:rFonts w:ascii="Times New Roman" w:eastAsia="Times New Roman" w:hAnsi="Times New Roman" w:cs="Times New Roman"/>
                <w:color w:val="auto"/>
                <w:szCs w:val="22"/>
              </w:rPr>
              <w:t xml:space="preserve"> </w:t>
            </w:r>
          </w:p>
        </w:tc>
      </w:tr>
      <w:tr w:rsidR="002E3E0B" w:rsidRPr="00CC77C8" w14:paraId="3366B0A9" w14:textId="77777777" w:rsidTr="00CD697F">
        <w:tc>
          <w:tcPr>
            <w:tcW w:w="1560" w:type="dxa"/>
          </w:tcPr>
          <w:p w14:paraId="4DB08B8E" w14:textId="77777777" w:rsidR="002E3E0B" w:rsidRPr="00CC77C8" w:rsidRDefault="002E3E0B"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08E69E8E" w14:textId="77777777" w:rsidR="002E3E0B" w:rsidRPr="00CC77C8" w:rsidRDefault="002E3E0B"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125D6A81" w14:textId="27AC5F6C" w:rsidR="002E3E0B" w:rsidRPr="00CC77C8" w:rsidRDefault="002E3E0B"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F32130" w:rsidRPr="00CC77C8">
              <w:rPr>
                <w:rFonts w:ascii="Times New Roman" w:hAnsi="Times New Roman" w:cs="Times New Roman"/>
                <w:szCs w:val="22"/>
              </w:rPr>
              <w:t>1</w:t>
            </w:r>
          </w:p>
        </w:tc>
        <w:tc>
          <w:tcPr>
            <w:tcW w:w="2722" w:type="dxa"/>
          </w:tcPr>
          <w:p w14:paraId="24CBA431" w14:textId="0946D64D" w:rsidR="002E3E0B" w:rsidRPr="00CC77C8" w:rsidRDefault="002E3E0B"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F32130" w:rsidRPr="00CC77C8">
              <w:rPr>
                <w:rFonts w:ascii="Times New Roman" w:hAnsi="Times New Roman" w:cs="Times New Roman"/>
                <w:szCs w:val="22"/>
              </w:rPr>
              <w:t>2</w:t>
            </w:r>
          </w:p>
        </w:tc>
      </w:tr>
    </w:tbl>
    <w:p w14:paraId="1DC7FD42" w14:textId="7D3A021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4.2.6.</w:t>
      </w:r>
      <w:r w:rsidRPr="00CC77C8">
        <w:rPr>
          <w:rFonts w:ascii="Times New Roman" w:hAnsi="Times New Roman" w:cs="Times New Roman"/>
          <w:color w:val="auto"/>
          <w:szCs w:val="22"/>
        </w:rPr>
        <w:t xml:space="preserve"> Organizarea și desfășurarea evaluării rezultatelor învățării, în conformitate cu standardele și referențialul de evaluare aprobate, urmărind progresul în dezvoltarea elevului/ copilului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960BC8" w:rsidRPr="00CC77C8" w14:paraId="36443008" w14:textId="77777777" w:rsidTr="00CD697F">
        <w:tc>
          <w:tcPr>
            <w:tcW w:w="1560" w:type="dxa"/>
          </w:tcPr>
          <w:p w14:paraId="1C4B7F08" w14:textId="77777777" w:rsidR="00960BC8" w:rsidRPr="00CC77C8" w:rsidRDefault="00960BC8"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516F52B8" w14:textId="16967889" w:rsidR="00960BC8" w:rsidRPr="00CC77C8" w:rsidRDefault="00960BC8" w:rsidP="00585F10">
            <w:pPr>
              <w:pStyle w:val="a6"/>
              <w:numPr>
                <w:ilvl w:val="0"/>
                <w:numId w:val="48"/>
              </w:numPr>
              <w:ind w:left="376" w:right="283" w:hanging="376"/>
              <w:rPr>
                <w:rFonts w:ascii="Times New Roman" w:hAnsi="Times New Roman"/>
                <w:szCs w:val="22"/>
              </w:rPr>
            </w:pPr>
            <w:r w:rsidRPr="00CC77C8">
              <w:rPr>
                <w:rFonts w:ascii="Times New Roman" w:hAnsi="Times New Roman"/>
                <w:szCs w:val="22"/>
              </w:rPr>
              <w:t>Fi</w:t>
            </w:r>
            <w:r w:rsidRPr="00CC77C8">
              <w:rPr>
                <w:rFonts w:ascii="Times New Roman" w:eastAsia="Cambria Math" w:hAnsi="Times New Roman"/>
                <w:szCs w:val="22"/>
              </w:rPr>
              <w:t>ș</w:t>
            </w:r>
            <w:r w:rsidRPr="00CC77C8">
              <w:rPr>
                <w:rFonts w:ascii="Times New Roman" w:hAnsi="Times New Roman"/>
                <w:szCs w:val="22"/>
              </w:rPr>
              <w:t>ele de monitorizare și evaluare a dezvoltări copilului de vârsta 1,5-3; 3-5; 5-7ani;</w:t>
            </w:r>
          </w:p>
          <w:p w14:paraId="36C54C7D" w14:textId="1A184978" w:rsidR="00960BC8" w:rsidRPr="00CC77C8" w:rsidRDefault="00960BC8" w:rsidP="00585F10">
            <w:pPr>
              <w:pStyle w:val="a6"/>
              <w:numPr>
                <w:ilvl w:val="0"/>
                <w:numId w:val="48"/>
              </w:numPr>
              <w:ind w:left="376" w:right="283" w:hanging="376"/>
              <w:rPr>
                <w:rFonts w:ascii="Times New Roman" w:hAnsi="Times New Roman"/>
                <w:szCs w:val="22"/>
              </w:rPr>
            </w:pPr>
            <w:r w:rsidRPr="00CC77C8">
              <w:rPr>
                <w:rFonts w:ascii="Times New Roman" w:hAnsi="Times New Roman"/>
                <w:szCs w:val="22"/>
              </w:rPr>
              <w:t>Raportul despre dezvoltarea fizică, emo</w:t>
            </w:r>
            <w:r w:rsidRPr="00CC77C8">
              <w:rPr>
                <w:rFonts w:ascii="Times New Roman" w:eastAsia="Cambria Math" w:hAnsi="Times New Roman"/>
                <w:szCs w:val="22"/>
              </w:rPr>
              <w:t>ț</w:t>
            </w:r>
            <w:r w:rsidRPr="00CC77C8">
              <w:rPr>
                <w:rFonts w:ascii="Times New Roman" w:hAnsi="Times New Roman"/>
                <w:szCs w:val="22"/>
              </w:rPr>
              <w:t xml:space="preserve">ională, cognitivă, a limbajului </w:t>
            </w:r>
            <w:r w:rsidRPr="00CC77C8">
              <w:rPr>
                <w:rFonts w:ascii="Times New Roman" w:eastAsia="Cambria Math" w:hAnsi="Times New Roman"/>
                <w:szCs w:val="22"/>
              </w:rPr>
              <w:t>ș</w:t>
            </w:r>
            <w:r w:rsidRPr="00CC77C8">
              <w:rPr>
                <w:rFonts w:ascii="Times New Roman" w:hAnsi="Times New Roman"/>
                <w:szCs w:val="22"/>
              </w:rPr>
              <w:t>i comunicării la finele</w:t>
            </w:r>
            <w:r w:rsidR="000C26A4" w:rsidRPr="00CC77C8">
              <w:rPr>
                <w:rFonts w:ascii="Times New Roman" w:hAnsi="Times New Roman"/>
                <w:szCs w:val="22"/>
              </w:rPr>
              <w:t xml:space="preserve"> grupei pregătitoare, pentru  82</w:t>
            </w:r>
            <w:r w:rsidRPr="00CC77C8">
              <w:rPr>
                <w:rFonts w:ascii="Times New Roman" w:hAnsi="Times New Roman"/>
                <w:szCs w:val="22"/>
              </w:rPr>
              <w:t xml:space="preserve"> copii, absolven</w:t>
            </w:r>
            <w:r w:rsidRPr="00CC77C8">
              <w:rPr>
                <w:rFonts w:ascii="Times New Roman" w:eastAsia="Cambria Math" w:hAnsi="Times New Roman"/>
                <w:szCs w:val="22"/>
              </w:rPr>
              <w:t>ț</w:t>
            </w:r>
            <w:r w:rsidR="000C26A4" w:rsidRPr="00CC77C8">
              <w:rPr>
                <w:rFonts w:ascii="Times New Roman" w:hAnsi="Times New Roman"/>
                <w:szCs w:val="22"/>
              </w:rPr>
              <w:t>i 2022</w:t>
            </w:r>
            <w:r w:rsidRPr="00CC77C8">
              <w:rPr>
                <w:rFonts w:ascii="Times New Roman" w:hAnsi="Times New Roman"/>
                <w:szCs w:val="22"/>
              </w:rPr>
              <w:t xml:space="preserve"> din 3 grupe –pregătitoare;</w:t>
            </w:r>
          </w:p>
          <w:p w14:paraId="4A14239D" w14:textId="677C4CEC" w:rsidR="00960BC8" w:rsidRPr="00CC77C8" w:rsidRDefault="00960BC8" w:rsidP="00585F10">
            <w:pPr>
              <w:pStyle w:val="a6"/>
              <w:numPr>
                <w:ilvl w:val="0"/>
                <w:numId w:val="48"/>
              </w:numPr>
              <w:ind w:left="376" w:right="283" w:hanging="376"/>
              <w:rPr>
                <w:rFonts w:ascii="Times New Roman" w:hAnsi="Times New Roman"/>
                <w:szCs w:val="22"/>
              </w:rPr>
            </w:pPr>
            <w:r w:rsidRPr="00CC77C8">
              <w:rPr>
                <w:rFonts w:ascii="Times New Roman" w:hAnsi="Times New Roman"/>
                <w:szCs w:val="22"/>
              </w:rPr>
              <w:t>Tabelul generalizator pentru evaluarea dezvoltării unui grup de copii la început de an și sfârșit de an</w:t>
            </w:r>
            <w:r w:rsidR="000C26A4" w:rsidRPr="00CC77C8">
              <w:rPr>
                <w:rFonts w:ascii="Times New Roman" w:hAnsi="Times New Roman"/>
                <w:szCs w:val="22"/>
              </w:rPr>
              <w:t xml:space="preserve"> de studii</w:t>
            </w:r>
            <w:r w:rsidRPr="00CC77C8">
              <w:rPr>
                <w:rFonts w:ascii="Times New Roman" w:hAnsi="Times New Roman"/>
                <w:szCs w:val="22"/>
              </w:rPr>
              <w:t xml:space="preserve">; </w:t>
            </w:r>
          </w:p>
          <w:p w14:paraId="01A70D77" w14:textId="77777777" w:rsidR="00960BC8" w:rsidRPr="00CC77C8" w:rsidRDefault="00960BC8" w:rsidP="00585F10">
            <w:pPr>
              <w:pStyle w:val="a6"/>
              <w:numPr>
                <w:ilvl w:val="0"/>
                <w:numId w:val="48"/>
              </w:numPr>
              <w:ind w:left="376" w:right="283" w:hanging="376"/>
              <w:rPr>
                <w:rFonts w:ascii="Times New Roman" w:hAnsi="Times New Roman"/>
                <w:szCs w:val="22"/>
              </w:rPr>
            </w:pPr>
            <w:r w:rsidRPr="00CC77C8">
              <w:rPr>
                <w:rFonts w:ascii="Times New Roman" w:hAnsi="Times New Roman"/>
                <w:szCs w:val="22"/>
              </w:rPr>
              <w:t>Evaluarea sistematică în planificarea zilnică a cadrului didactic</w:t>
            </w:r>
          </w:p>
          <w:p w14:paraId="2E26F93F" w14:textId="771BD516" w:rsidR="00960BC8" w:rsidRPr="00CC77C8" w:rsidRDefault="0013089B" w:rsidP="00585F10">
            <w:pPr>
              <w:pStyle w:val="a6"/>
              <w:numPr>
                <w:ilvl w:val="0"/>
                <w:numId w:val="48"/>
              </w:numPr>
              <w:ind w:left="376" w:right="283" w:hanging="376"/>
              <w:rPr>
                <w:rFonts w:ascii="Times New Roman" w:hAnsi="Times New Roman"/>
                <w:szCs w:val="22"/>
              </w:rPr>
            </w:pPr>
            <w:r>
              <w:rPr>
                <w:rFonts w:ascii="Times New Roman" w:hAnsi="Times New Roman"/>
                <w:szCs w:val="22"/>
              </w:rPr>
              <w:t>Procese-verbale a consiliului pedagogic</w:t>
            </w:r>
            <w:r w:rsidR="00960BC8" w:rsidRPr="00CC77C8">
              <w:rPr>
                <w:rFonts w:ascii="Times New Roman" w:hAnsi="Times New Roman"/>
                <w:szCs w:val="22"/>
              </w:rPr>
              <w:t xml:space="preserve"> nr.6 din</w:t>
            </w:r>
            <w:r>
              <w:rPr>
                <w:rFonts w:ascii="Times New Roman" w:hAnsi="Times New Roman"/>
                <w:szCs w:val="22"/>
              </w:rPr>
              <w:t xml:space="preserve"> 31.05.2023</w:t>
            </w:r>
            <w:r w:rsidR="00871AF9" w:rsidRPr="00CC77C8">
              <w:rPr>
                <w:rFonts w:ascii="Times New Roman" w:hAnsi="Times New Roman"/>
                <w:szCs w:val="22"/>
              </w:rPr>
              <w:t xml:space="preserve">; </w:t>
            </w:r>
            <w:r w:rsidR="00960BC8" w:rsidRPr="00CC77C8">
              <w:rPr>
                <w:rFonts w:ascii="Times New Roman" w:hAnsi="Times New Roman"/>
                <w:szCs w:val="22"/>
              </w:rPr>
              <w:t xml:space="preserve"> cu privire la rezultatele activită</w:t>
            </w:r>
            <w:r w:rsidR="00960BC8" w:rsidRPr="00CC77C8">
              <w:rPr>
                <w:rFonts w:ascii="Times New Roman" w:eastAsia="Cambria Math" w:hAnsi="Times New Roman"/>
                <w:szCs w:val="22"/>
              </w:rPr>
              <w:t>ț</w:t>
            </w:r>
            <w:r w:rsidR="00960BC8" w:rsidRPr="00CC77C8">
              <w:rPr>
                <w:rFonts w:ascii="Times New Roman" w:hAnsi="Times New Roman"/>
                <w:szCs w:val="22"/>
              </w:rPr>
              <w:t>ii colectivului pedagogic referitor la realizarea obiectivelor educa</w:t>
            </w:r>
            <w:r w:rsidR="00960BC8" w:rsidRPr="00CC77C8">
              <w:rPr>
                <w:rFonts w:ascii="Times New Roman" w:eastAsia="Cambria Math" w:hAnsi="Times New Roman"/>
                <w:szCs w:val="22"/>
              </w:rPr>
              <w:t>ț</w:t>
            </w:r>
            <w:r w:rsidR="00960BC8" w:rsidRPr="00CC77C8">
              <w:rPr>
                <w:rFonts w:ascii="Times New Roman" w:hAnsi="Times New Roman"/>
                <w:szCs w:val="22"/>
              </w:rPr>
              <w:t>ionale cu privire la desfășurarea evaluării finale;</w:t>
            </w:r>
          </w:p>
          <w:p w14:paraId="06B561E6" w14:textId="77777777" w:rsidR="00960BC8" w:rsidRPr="00CC77C8" w:rsidRDefault="00960BC8" w:rsidP="00585F10">
            <w:pPr>
              <w:pStyle w:val="a6"/>
              <w:numPr>
                <w:ilvl w:val="0"/>
                <w:numId w:val="48"/>
              </w:numPr>
              <w:ind w:left="376" w:right="283" w:hanging="376"/>
              <w:rPr>
                <w:rFonts w:ascii="Times New Roman" w:hAnsi="Times New Roman"/>
                <w:szCs w:val="22"/>
              </w:rPr>
            </w:pPr>
            <w:r w:rsidRPr="00CC77C8">
              <w:rPr>
                <w:rFonts w:ascii="Times New Roman" w:hAnsi="Times New Roman"/>
                <w:szCs w:val="22"/>
              </w:rPr>
              <w:t xml:space="preserve">Portofoliile copiilor; </w:t>
            </w:r>
          </w:p>
          <w:p w14:paraId="17551646" w14:textId="179B8968" w:rsidR="00960BC8" w:rsidRPr="00CC77C8" w:rsidRDefault="000C26A4" w:rsidP="005A2AC7">
            <w:pPr>
              <w:pStyle w:val="a6"/>
              <w:numPr>
                <w:ilvl w:val="0"/>
                <w:numId w:val="48"/>
              </w:numPr>
              <w:ind w:left="376" w:right="283" w:hanging="376"/>
              <w:rPr>
                <w:rFonts w:ascii="Times New Roman" w:hAnsi="Times New Roman"/>
                <w:szCs w:val="22"/>
              </w:rPr>
            </w:pPr>
            <w:r w:rsidRPr="00CC77C8">
              <w:rPr>
                <w:rFonts w:ascii="Times New Roman" w:hAnsi="Times New Roman"/>
                <w:szCs w:val="22"/>
              </w:rPr>
              <w:t xml:space="preserve">Raporte </w:t>
            </w:r>
            <w:r w:rsidR="00960BC8" w:rsidRPr="00CC77C8">
              <w:rPr>
                <w:rFonts w:ascii="Times New Roman" w:hAnsi="Times New Roman"/>
                <w:szCs w:val="22"/>
              </w:rPr>
              <w:t xml:space="preserve"> privin</w:t>
            </w:r>
            <w:r w:rsidRPr="00CC77C8">
              <w:rPr>
                <w:rFonts w:ascii="Times New Roman" w:hAnsi="Times New Roman"/>
                <w:szCs w:val="22"/>
              </w:rPr>
              <w:t>d rezultatele copiilor din grupele</w:t>
            </w:r>
            <w:r w:rsidR="00960BC8" w:rsidRPr="00CC77C8">
              <w:rPr>
                <w:rFonts w:ascii="Times New Roman" w:hAnsi="Times New Roman"/>
                <w:szCs w:val="22"/>
              </w:rPr>
              <w:t xml:space="preserve"> pregătitoare la debutul școlar pentru anu</w:t>
            </w:r>
            <w:r w:rsidRPr="00CC77C8">
              <w:rPr>
                <w:rFonts w:ascii="Times New Roman" w:hAnsi="Times New Roman"/>
                <w:szCs w:val="22"/>
              </w:rPr>
              <w:t>l de studii 202</w:t>
            </w:r>
            <w:r w:rsidR="005A2AC7">
              <w:rPr>
                <w:rFonts w:ascii="Times New Roman" w:hAnsi="Times New Roman"/>
                <w:szCs w:val="22"/>
              </w:rPr>
              <w:t>2-2023</w:t>
            </w:r>
            <w:r w:rsidR="00960BC8" w:rsidRPr="00CC77C8">
              <w:rPr>
                <w:rFonts w:ascii="Times New Roman" w:hAnsi="Times New Roman"/>
                <w:szCs w:val="22"/>
              </w:rPr>
              <w:t xml:space="preserve"> prezentat</w:t>
            </w:r>
            <w:r w:rsidRPr="00CC77C8">
              <w:rPr>
                <w:rFonts w:ascii="Times New Roman" w:hAnsi="Times New Roman"/>
                <w:szCs w:val="22"/>
              </w:rPr>
              <w:t>e</w:t>
            </w:r>
            <w:r w:rsidR="00960BC8" w:rsidRPr="00CC77C8">
              <w:rPr>
                <w:rFonts w:ascii="Times New Roman" w:hAnsi="Times New Roman"/>
                <w:szCs w:val="22"/>
              </w:rPr>
              <w:t xml:space="preserve"> la ședința</w:t>
            </w:r>
            <w:r w:rsidRPr="00CC77C8">
              <w:rPr>
                <w:rFonts w:ascii="Times New Roman" w:hAnsi="Times New Roman"/>
                <w:szCs w:val="22"/>
              </w:rPr>
              <w:t xml:space="preserve"> CP, proces-</w:t>
            </w:r>
            <w:r w:rsidRPr="00CA6997">
              <w:rPr>
                <w:rFonts w:ascii="Times New Roman" w:hAnsi="Times New Roman"/>
                <w:szCs w:val="22"/>
              </w:rPr>
              <w:t xml:space="preserve">verbal nr. </w:t>
            </w:r>
            <w:r w:rsidR="00871AF9" w:rsidRPr="00CA6997">
              <w:rPr>
                <w:rFonts w:ascii="Times New Roman" w:hAnsi="Times New Roman"/>
                <w:szCs w:val="22"/>
              </w:rPr>
              <w:t>06</w:t>
            </w:r>
            <w:r w:rsidR="00CA6997" w:rsidRPr="00CA6997">
              <w:rPr>
                <w:rFonts w:ascii="Times New Roman" w:hAnsi="Times New Roman"/>
                <w:szCs w:val="22"/>
              </w:rPr>
              <w:t xml:space="preserve"> din 31.05.2023</w:t>
            </w:r>
            <w:r w:rsidR="00960BC8" w:rsidRPr="00CA6997">
              <w:rPr>
                <w:rFonts w:ascii="Times New Roman" w:hAnsi="Times New Roman"/>
                <w:szCs w:val="22"/>
              </w:rPr>
              <w:t>.</w:t>
            </w:r>
          </w:p>
        </w:tc>
      </w:tr>
      <w:tr w:rsidR="00513743" w:rsidRPr="00CC77C8" w14:paraId="64D8192C" w14:textId="77777777" w:rsidTr="00CD697F">
        <w:tc>
          <w:tcPr>
            <w:tcW w:w="1560" w:type="dxa"/>
          </w:tcPr>
          <w:p w14:paraId="70F36A03" w14:textId="77777777" w:rsidR="00513743" w:rsidRPr="00CC77C8" w:rsidRDefault="00513743"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4536DD64" w14:textId="4E06D03E" w:rsidR="00513743" w:rsidRPr="00CC77C8" w:rsidRDefault="00513743" w:rsidP="0013089B">
            <w:pPr>
              <w:ind w:right="283"/>
              <w:rPr>
                <w:rFonts w:ascii="Times New Roman" w:hAnsi="Times New Roman" w:cs="Times New Roman"/>
                <w:b/>
                <w:bCs/>
                <w:szCs w:val="22"/>
              </w:rPr>
            </w:pPr>
            <w:r w:rsidRPr="00CC77C8">
              <w:rPr>
                <w:rFonts w:ascii="Times New Roman" w:hAnsi="Times New Roman" w:cs="Times New Roman"/>
                <w:szCs w:val="22"/>
              </w:rPr>
              <w:t>Instituția desfășoară procesul de evaluare a rezultatelor învățării în conformitate cu cerințele metodologice aprobate. Instituția organizează procesul de evaluare a dezvoltării copilului prin discutarea subiectului în cadrul ședințelor Consiliului pedagogic.</w:t>
            </w:r>
            <w:r w:rsidRPr="00CC77C8">
              <w:rPr>
                <w:rFonts w:ascii="Times New Roman" w:hAnsi="Times New Roman" w:cs="Times New Roman"/>
                <w:b/>
                <w:bCs/>
                <w:szCs w:val="22"/>
              </w:rPr>
              <w:t xml:space="preserve"> </w:t>
            </w:r>
            <w:r w:rsidRPr="00CC77C8">
              <w:rPr>
                <w:rFonts w:ascii="Times New Roman" w:hAnsi="Times New Roman" w:cs="Times New Roman"/>
                <w:szCs w:val="22"/>
              </w:rPr>
              <w:t>La</w:t>
            </w:r>
            <w:r w:rsidR="0051069E">
              <w:rPr>
                <w:rFonts w:ascii="Times New Roman" w:hAnsi="Times New Roman" w:cs="Times New Roman"/>
                <w:szCs w:val="22"/>
              </w:rPr>
              <w:t xml:space="preserve"> începutul și</w:t>
            </w:r>
            <w:r w:rsidRPr="00CC77C8">
              <w:rPr>
                <w:rFonts w:ascii="Times New Roman" w:hAnsi="Times New Roman" w:cs="Times New Roman"/>
                <w:szCs w:val="22"/>
              </w:rPr>
              <w:t xml:space="preserve"> finele anului de studii, cadrele didactice completează Tabelul generalizator de evaluare al copilului per grupă. </w:t>
            </w:r>
          </w:p>
        </w:tc>
      </w:tr>
      <w:tr w:rsidR="00513743" w:rsidRPr="00CC77C8" w14:paraId="6A997B4C" w14:textId="77777777" w:rsidTr="00CD697F">
        <w:tc>
          <w:tcPr>
            <w:tcW w:w="1560" w:type="dxa"/>
          </w:tcPr>
          <w:p w14:paraId="514A90A3" w14:textId="77777777" w:rsidR="00513743" w:rsidRPr="00CC77C8" w:rsidRDefault="00513743"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349BAD62" w14:textId="77777777" w:rsidR="00513743" w:rsidRPr="00CC77C8" w:rsidRDefault="00513743"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53575F38" w14:textId="1FB998AE" w:rsidR="00513743" w:rsidRPr="00CC77C8" w:rsidRDefault="00513743"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criteriilor:1 </w:t>
            </w:r>
          </w:p>
        </w:tc>
        <w:tc>
          <w:tcPr>
            <w:tcW w:w="2722" w:type="dxa"/>
          </w:tcPr>
          <w:p w14:paraId="59ECC048" w14:textId="2E23123F" w:rsidR="00513743" w:rsidRPr="00CC77C8" w:rsidRDefault="00513743" w:rsidP="00585F10">
            <w:pPr>
              <w:ind w:right="283"/>
              <w:rPr>
                <w:rFonts w:ascii="Times New Roman" w:hAnsi="Times New Roman" w:cs="Times New Roman"/>
                <w:color w:val="auto"/>
                <w:szCs w:val="22"/>
              </w:rPr>
            </w:pPr>
            <w:r w:rsidRPr="00CC77C8">
              <w:rPr>
                <w:rFonts w:ascii="Times New Roman" w:hAnsi="Times New Roman" w:cs="Times New Roman"/>
                <w:szCs w:val="22"/>
              </w:rPr>
              <w:t>Punctaj acordat: 2</w:t>
            </w:r>
          </w:p>
        </w:tc>
      </w:tr>
    </w:tbl>
    <w:p w14:paraId="54E2F715" w14:textId="0323B31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4.2.7.</w:t>
      </w:r>
      <w:r w:rsidRPr="00CC77C8">
        <w:rPr>
          <w:rFonts w:ascii="Times New Roman" w:hAnsi="Times New Roman" w:cs="Times New Roman"/>
          <w:color w:val="auto"/>
          <w:szCs w:val="22"/>
        </w:rPr>
        <w:t xml:space="preserve"> Organizarea și desfășurarea activităților extracurriculare în concordanță cu misiunea școlii, cu obiectivele din curriculum și din documentele de planificare strategică și operațională</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513743" w:rsidRPr="00CC77C8" w14:paraId="5D5A13FB" w14:textId="77777777" w:rsidTr="00CD697F">
        <w:tc>
          <w:tcPr>
            <w:tcW w:w="1560" w:type="dxa"/>
          </w:tcPr>
          <w:p w14:paraId="222DD6A5" w14:textId="77777777" w:rsidR="00513743" w:rsidRPr="00CC77C8" w:rsidRDefault="00513743"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2B07F21D" w14:textId="7C146DDC" w:rsidR="00513743" w:rsidRDefault="00513743" w:rsidP="00585F10">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szCs w:val="22"/>
              </w:rPr>
            </w:pPr>
            <w:r w:rsidRPr="00CC77C8">
              <w:rPr>
                <w:rFonts w:ascii="Times New Roman" w:eastAsia="Times New Roman" w:hAnsi="Times New Roman" w:cs="Times New Roman"/>
                <w:szCs w:val="22"/>
              </w:rPr>
              <w:t>Planul de activitate al IET ce prevede activitățile publice, expoziții, concursuri, acțiuni de caritate, capitolul 5. 2.2; 5. 2.3;</w:t>
            </w:r>
          </w:p>
          <w:p w14:paraId="73C2AFC4" w14:textId="6457954F" w:rsidR="00513743" w:rsidRDefault="00443626" w:rsidP="00443626">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szCs w:val="22"/>
              </w:rPr>
            </w:pPr>
            <w:r>
              <w:rPr>
                <w:rFonts w:ascii="Times New Roman" w:eastAsia="Times New Roman" w:hAnsi="Times New Roman" w:cs="Times New Roman"/>
                <w:szCs w:val="22"/>
              </w:rPr>
              <w:t xml:space="preserve">Ordin </w:t>
            </w:r>
            <w:r w:rsidR="00005508" w:rsidRPr="00005508">
              <w:rPr>
                <w:rFonts w:ascii="Times New Roman" w:eastAsia="Times New Roman" w:hAnsi="Times New Roman" w:cs="Times New Roman"/>
                <w:color w:val="auto"/>
                <w:szCs w:val="22"/>
              </w:rPr>
              <w:t>nr.21-ab din 25.05.2023</w:t>
            </w:r>
            <w:r w:rsidRPr="00005508">
              <w:rPr>
                <w:rFonts w:ascii="Times New Roman" w:eastAsia="Times New Roman" w:hAnsi="Times New Roman" w:cs="Times New Roman"/>
                <w:color w:val="auto"/>
                <w:szCs w:val="22"/>
              </w:rPr>
              <w:t xml:space="preserve"> </w:t>
            </w:r>
            <w:r>
              <w:rPr>
                <w:rFonts w:ascii="Times New Roman" w:eastAsia="Times New Roman" w:hAnsi="Times New Roman" w:cs="Times New Roman"/>
                <w:szCs w:val="22"/>
              </w:rPr>
              <w:t>cu privire la organizarea activităților extracurriculare de ,,Adio grădiniță,, în grădinița-creșă nr.49</w:t>
            </w:r>
          </w:p>
          <w:p w14:paraId="0C7ACF5B" w14:textId="7F1EC57B" w:rsidR="000B5D78" w:rsidRPr="00443626" w:rsidRDefault="000B5D78" w:rsidP="00443626">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szCs w:val="22"/>
              </w:rPr>
            </w:pPr>
            <w:r>
              <w:rPr>
                <w:rFonts w:ascii="Times New Roman" w:eastAsia="Times New Roman" w:hAnsi="Times New Roman" w:cs="Times New Roman"/>
                <w:szCs w:val="22"/>
              </w:rPr>
              <w:t xml:space="preserve">Ordinul </w:t>
            </w:r>
            <w:r w:rsidR="00005508" w:rsidRPr="00005508">
              <w:rPr>
                <w:rFonts w:ascii="Times New Roman" w:eastAsia="Times New Roman" w:hAnsi="Times New Roman" w:cs="Times New Roman"/>
                <w:color w:val="auto"/>
                <w:szCs w:val="22"/>
              </w:rPr>
              <w:t>09-ab din 01.03.2023</w:t>
            </w:r>
            <w:r w:rsidRPr="00005508">
              <w:rPr>
                <w:rFonts w:ascii="Times New Roman" w:eastAsia="Times New Roman" w:hAnsi="Times New Roman" w:cs="Times New Roman"/>
                <w:color w:val="auto"/>
                <w:szCs w:val="22"/>
              </w:rPr>
              <w:t xml:space="preserve"> </w:t>
            </w:r>
            <w:r>
              <w:rPr>
                <w:rFonts w:ascii="Times New Roman" w:eastAsia="Times New Roman" w:hAnsi="Times New Roman" w:cs="Times New Roman"/>
                <w:szCs w:val="22"/>
              </w:rPr>
              <w:t>cu privire la organizarea activităților extracurriculare cu prilejul sărbătorilor de primăvară în creșa- grădiniță nr.49</w:t>
            </w:r>
          </w:p>
          <w:p w14:paraId="5A04403A" w14:textId="144A8C72" w:rsidR="00513743" w:rsidRPr="00931573" w:rsidRDefault="00513743" w:rsidP="00585F10">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color w:val="auto"/>
                <w:szCs w:val="22"/>
              </w:rPr>
            </w:pPr>
            <w:r w:rsidRPr="005D396C">
              <w:rPr>
                <w:rFonts w:ascii="Times New Roman" w:eastAsia="Times New Roman" w:hAnsi="Times New Roman" w:cs="Times New Roman"/>
                <w:color w:val="auto"/>
                <w:szCs w:val="22"/>
              </w:rPr>
              <w:t>Proiectul didactic al activității extracurricular</w:t>
            </w:r>
            <w:r w:rsidR="001059EA" w:rsidRPr="005D396C">
              <w:rPr>
                <w:rFonts w:ascii="Times New Roman" w:eastAsia="Times New Roman" w:hAnsi="Times New Roman" w:cs="Times New Roman"/>
                <w:color w:val="auto"/>
                <w:szCs w:val="22"/>
              </w:rPr>
              <w:t xml:space="preserve">e: </w:t>
            </w:r>
            <w:r w:rsidR="005D396C" w:rsidRPr="005D396C">
              <w:rPr>
                <w:rFonts w:ascii="Times New Roman" w:eastAsia="Times New Roman" w:hAnsi="Times New Roman" w:cs="Times New Roman"/>
                <w:color w:val="auto"/>
                <w:szCs w:val="22"/>
              </w:rPr>
              <w:t xml:space="preserve">„Toamna ne adună să ne spună vorbe bune” 29 septembrie </w:t>
            </w:r>
            <w:r w:rsidR="005A2AC7" w:rsidRPr="005D396C">
              <w:rPr>
                <w:rFonts w:ascii="Times New Roman" w:eastAsia="Times New Roman" w:hAnsi="Times New Roman" w:cs="Times New Roman"/>
                <w:color w:val="auto"/>
                <w:szCs w:val="22"/>
              </w:rPr>
              <w:t>2022</w:t>
            </w:r>
            <w:r w:rsidR="005D396C" w:rsidRPr="005D396C">
              <w:rPr>
                <w:rFonts w:ascii="Times New Roman" w:eastAsia="Times New Roman" w:hAnsi="Times New Roman" w:cs="Times New Roman"/>
                <w:color w:val="auto"/>
                <w:szCs w:val="22"/>
              </w:rPr>
              <w:t xml:space="preserve"> grupele de vârstă 5</w:t>
            </w:r>
            <w:r w:rsidR="009B42C7" w:rsidRPr="005D396C">
              <w:rPr>
                <w:rFonts w:ascii="Times New Roman" w:eastAsia="Times New Roman" w:hAnsi="Times New Roman" w:cs="Times New Roman"/>
                <w:color w:val="auto"/>
                <w:szCs w:val="22"/>
              </w:rPr>
              <w:t>-7 ani</w:t>
            </w:r>
            <w:r w:rsidRPr="005D396C">
              <w:rPr>
                <w:rFonts w:ascii="Times New Roman" w:eastAsia="Times New Roman" w:hAnsi="Times New Roman" w:cs="Times New Roman"/>
                <w:color w:val="auto"/>
                <w:szCs w:val="22"/>
              </w:rPr>
              <w:t>;</w:t>
            </w:r>
            <w:r w:rsidR="001059EA" w:rsidRPr="005D396C">
              <w:rPr>
                <w:rFonts w:ascii="Times New Roman" w:eastAsia="Times New Roman" w:hAnsi="Times New Roman" w:cs="Times New Roman"/>
                <w:color w:val="auto"/>
                <w:szCs w:val="22"/>
              </w:rPr>
              <w:t xml:space="preserve"> Proiectul didactic al activității extracurriculare: </w:t>
            </w:r>
            <w:r w:rsidR="005D396C" w:rsidRPr="005D396C">
              <w:rPr>
                <w:rFonts w:ascii="Times New Roman" w:eastAsia="Times New Roman" w:hAnsi="Times New Roman" w:cs="Times New Roman"/>
                <w:color w:val="auto"/>
                <w:szCs w:val="22"/>
              </w:rPr>
              <w:t>„Culorile pierdute” din 23.12</w:t>
            </w:r>
            <w:r w:rsidR="009B42C7" w:rsidRPr="005D396C">
              <w:rPr>
                <w:rFonts w:ascii="Times New Roman" w:eastAsia="Times New Roman" w:hAnsi="Times New Roman" w:cs="Times New Roman"/>
                <w:color w:val="auto"/>
                <w:szCs w:val="22"/>
              </w:rPr>
              <w:t>.2022</w:t>
            </w:r>
            <w:r w:rsidR="00931573" w:rsidRPr="005D396C">
              <w:rPr>
                <w:rFonts w:ascii="Times New Roman" w:eastAsia="Times New Roman" w:hAnsi="Times New Roman" w:cs="Times New Roman"/>
                <w:color w:val="auto"/>
                <w:szCs w:val="22"/>
              </w:rPr>
              <w:t>, vârsta 5-6 ani</w:t>
            </w:r>
            <w:r w:rsidR="001059EA" w:rsidRPr="005D396C">
              <w:rPr>
                <w:rFonts w:ascii="Times New Roman" w:eastAsia="Times New Roman" w:hAnsi="Times New Roman" w:cs="Times New Roman"/>
                <w:color w:val="auto"/>
                <w:szCs w:val="22"/>
              </w:rPr>
              <w:t xml:space="preserve"> Proiectul didactic al activității extracurriculare: </w:t>
            </w:r>
            <w:r w:rsidR="005D396C" w:rsidRPr="005D396C">
              <w:rPr>
                <w:rFonts w:ascii="Times New Roman" w:eastAsia="Times New Roman" w:hAnsi="Times New Roman" w:cs="Times New Roman"/>
                <w:color w:val="auto"/>
                <w:szCs w:val="22"/>
              </w:rPr>
              <w:t>„Gogoașele vesele” din 23.12</w:t>
            </w:r>
            <w:r w:rsidR="009D2300" w:rsidRPr="005D396C">
              <w:rPr>
                <w:rFonts w:ascii="Times New Roman" w:eastAsia="Times New Roman" w:hAnsi="Times New Roman" w:cs="Times New Roman"/>
                <w:color w:val="auto"/>
                <w:szCs w:val="22"/>
              </w:rPr>
              <w:t>.2022</w:t>
            </w:r>
            <w:r w:rsidR="00931573" w:rsidRPr="005D396C">
              <w:rPr>
                <w:rFonts w:ascii="Times New Roman" w:eastAsia="Times New Roman" w:hAnsi="Times New Roman" w:cs="Times New Roman"/>
                <w:color w:val="auto"/>
                <w:szCs w:val="22"/>
              </w:rPr>
              <w:t>, vârsta 4-5 ani</w:t>
            </w:r>
            <w:r w:rsidR="004747FF" w:rsidRPr="005D396C">
              <w:rPr>
                <w:rFonts w:ascii="Times New Roman" w:eastAsia="Times New Roman" w:hAnsi="Times New Roman" w:cs="Times New Roman"/>
                <w:color w:val="auto"/>
                <w:szCs w:val="22"/>
              </w:rPr>
              <w:t xml:space="preserve"> </w:t>
            </w:r>
            <w:r w:rsidRPr="00931573">
              <w:rPr>
                <w:rFonts w:ascii="Times New Roman" w:eastAsia="Times New Roman" w:hAnsi="Times New Roman" w:cs="Times New Roman"/>
                <w:color w:val="auto"/>
                <w:szCs w:val="22"/>
              </w:rPr>
              <w:t xml:space="preserve">; </w:t>
            </w:r>
            <w:r w:rsidR="005D396C">
              <w:rPr>
                <w:rFonts w:ascii="Times New Roman" w:eastAsia="Times New Roman" w:hAnsi="Times New Roman" w:cs="Times New Roman"/>
                <w:color w:val="auto"/>
                <w:szCs w:val="22"/>
              </w:rPr>
              <w:t>,, În ospeție la Rigu-Frigu,, din 03.03.2023,vârsta 3-4 ani, ,, Miss frumusețe,, din  06.03.2023, vârsta 6-7 ani,</w:t>
            </w:r>
          </w:p>
          <w:p w14:paraId="04754070" w14:textId="2E01A591" w:rsidR="00931573" w:rsidRPr="00931573" w:rsidRDefault="00931573" w:rsidP="00585F10">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color w:val="auto"/>
                <w:szCs w:val="22"/>
              </w:rPr>
            </w:pPr>
            <w:r w:rsidRPr="00931573">
              <w:rPr>
                <w:rFonts w:ascii="Times New Roman" w:eastAsia="Times New Roman" w:hAnsi="Times New Roman" w:cs="Times New Roman"/>
                <w:color w:val="auto"/>
                <w:szCs w:val="22"/>
              </w:rPr>
              <w:t>Planul activităților curriculare în perioada estivală aprobat la consiliul pedagogic nr.</w:t>
            </w:r>
            <w:r w:rsidR="00F25E03" w:rsidRPr="00F25E03">
              <w:rPr>
                <w:rFonts w:ascii="Times New Roman" w:eastAsia="Times New Roman" w:hAnsi="Times New Roman" w:cs="Times New Roman"/>
                <w:color w:val="auto"/>
                <w:szCs w:val="22"/>
              </w:rPr>
              <w:t>06 din 31.05.2023</w:t>
            </w:r>
            <w:r w:rsidR="005D396C">
              <w:rPr>
                <w:rFonts w:ascii="Times New Roman" w:eastAsia="Times New Roman" w:hAnsi="Times New Roman" w:cs="Times New Roman"/>
                <w:color w:val="auto"/>
                <w:szCs w:val="22"/>
              </w:rPr>
              <w:t>.</w:t>
            </w:r>
          </w:p>
          <w:p w14:paraId="57C6FCC9" w14:textId="77777777" w:rsidR="00513743" w:rsidRDefault="00931573" w:rsidP="00F25E03">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color w:val="auto"/>
                <w:szCs w:val="22"/>
              </w:rPr>
            </w:pPr>
            <w:bookmarkStart w:id="20" w:name="_heading=h.3znysh7" w:colFirst="0" w:colLast="0"/>
            <w:bookmarkEnd w:id="20"/>
            <w:r w:rsidRPr="00931573">
              <w:rPr>
                <w:rFonts w:ascii="Times New Roman" w:eastAsia="Times New Roman" w:hAnsi="Times New Roman" w:cs="Times New Roman"/>
                <w:color w:val="auto"/>
                <w:szCs w:val="22"/>
              </w:rPr>
              <w:t xml:space="preserve">Expoziție </w:t>
            </w:r>
            <w:r w:rsidRPr="00F25E03">
              <w:rPr>
                <w:rFonts w:ascii="Times New Roman" w:eastAsia="Times New Roman" w:hAnsi="Times New Roman" w:cs="Times New Roman"/>
                <w:color w:val="auto"/>
                <w:szCs w:val="22"/>
              </w:rPr>
              <w:t xml:space="preserve">la </w:t>
            </w:r>
            <w:r w:rsidR="00F25E03" w:rsidRPr="00F25E03">
              <w:rPr>
                <w:rFonts w:ascii="Times New Roman" w:eastAsia="Times New Roman" w:hAnsi="Times New Roman" w:cs="Times New Roman"/>
                <w:color w:val="auto"/>
                <w:szCs w:val="22"/>
              </w:rPr>
              <w:t>01.03-03.03.2023</w:t>
            </w:r>
            <w:r w:rsidR="00513743" w:rsidRPr="00F25E03">
              <w:rPr>
                <w:rFonts w:ascii="Times New Roman" w:eastAsia="Times New Roman" w:hAnsi="Times New Roman" w:cs="Times New Roman"/>
                <w:color w:val="auto"/>
                <w:szCs w:val="22"/>
              </w:rPr>
              <w:t xml:space="preserve"> </w:t>
            </w:r>
            <w:r w:rsidR="00513743" w:rsidRPr="00931573">
              <w:rPr>
                <w:rFonts w:ascii="Times New Roman" w:eastAsia="Times New Roman" w:hAnsi="Times New Roman" w:cs="Times New Roman"/>
                <w:color w:val="auto"/>
                <w:szCs w:val="22"/>
              </w:rPr>
              <w:t>„</w:t>
            </w:r>
            <w:r w:rsidRPr="00931573">
              <w:rPr>
                <w:rFonts w:ascii="Times New Roman" w:eastAsia="Times New Roman" w:hAnsi="Times New Roman" w:cs="Times New Roman"/>
                <w:color w:val="auto"/>
                <w:szCs w:val="22"/>
              </w:rPr>
              <w:t>Mărțișor”</w:t>
            </w:r>
            <w:r>
              <w:rPr>
                <w:rFonts w:ascii="Times New Roman" w:eastAsia="Times New Roman" w:hAnsi="Times New Roman" w:cs="Times New Roman"/>
                <w:color w:val="auto"/>
                <w:szCs w:val="22"/>
              </w:rPr>
              <w:t>...</w:t>
            </w:r>
            <w:bookmarkStart w:id="21" w:name="_heading=h.2et92p0" w:colFirst="0" w:colLast="0"/>
            <w:bookmarkEnd w:id="21"/>
          </w:p>
          <w:p w14:paraId="53902EA3" w14:textId="79C70EE4" w:rsidR="00F25E03" w:rsidRPr="009D2300" w:rsidRDefault="00F25E03" w:rsidP="00F25E03">
            <w:pPr>
              <w:widowControl/>
              <w:numPr>
                <w:ilvl w:val="0"/>
                <w:numId w:val="49"/>
              </w:numPr>
              <w:pBdr>
                <w:top w:val="nil"/>
                <w:left w:val="nil"/>
                <w:bottom w:val="nil"/>
                <w:right w:val="nil"/>
                <w:between w:val="nil"/>
              </w:pBdr>
              <w:ind w:left="376" w:right="283" w:hanging="376"/>
              <w:rPr>
                <w:rFonts w:ascii="Times New Roman" w:eastAsia="Times New Roman" w:hAnsi="Times New Roman" w:cs="Times New Roman"/>
                <w:color w:val="auto"/>
                <w:szCs w:val="22"/>
              </w:rPr>
            </w:pPr>
            <w:r>
              <w:rPr>
                <w:rFonts w:ascii="Times New Roman" w:eastAsia="Times New Roman" w:hAnsi="Times New Roman" w:cs="Times New Roman"/>
                <w:color w:val="auto"/>
                <w:szCs w:val="22"/>
              </w:rPr>
              <w:t>Expoziție ,,Urechilă a sosit paștele sărbătorim,, 19-20 aprilie 2023</w:t>
            </w:r>
          </w:p>
        </w:tc>
      </w:tr>
      <w:tr w:rsidR="001059EA" w:rsidRPr="00CC77C8" w14:paraId="2263FAEC" w14:textId="77777777" w:rsidTr="00CD697F">
        <w:tc>
          <w:tcPr>
            <w:tcW w:w="1560" w:type="dxa"/>
          </w:tcPr>
          <w:p w14:paraId="63BD6C2F" w14:textId="77777777" w:rsidR="001059EA" w:rsidRPr="00CC77C8" w:rsidRDefault="001059E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74EC2568" w14:textId="61F82D62" w:rsidR="001059EA" w:rsidRPr="00CC77C8" w:rsidRDefault="001059EA" w:rsidP="00B33BFB">
            <w:pPr>
              <w:ind w:right="283"/>
              <w:rPr>
                <w:rFonts w:ascii="Times New Roman" w:eastAsia="Times New Roman" w:hAnsi="Times New Roman" w:cs="Times New Roman"/>
                <w:color w:val="auto"/>
                <w:szCs w:val="22"/>
              </w:rPr>
            </w:pPr>
            <w:r w:rsidRPr="00CC77C8">
              <w:rPr>
                <w:rFonts w:ascii="Times New Roman" w:eastAsia="Times New Roman" w:hAnsi="Times New Roman" w:cs="Times New Roman"/>
                <w:color w:val="auto"/>
                <w:szCs w:val="22"/>
              </w:rPr>
              <w:t>Instituția organizează și desfășo</w:t>
            </w:r>
            <w:r w:rsidR="00B33BFB">
              <w:rPr>
                <w:rFonts w:ascii="Times New Roman" w:eastAsia="Times New Roman" w:hAnsi="Times New Roman" w:cs="Times New Roman"/>
                <w:color w:val="auto"/>
                <w:szCs w:val="22"/>
              </w:rPr>
              <w:t xml:space="preserve">ară pe parcursul întregului an, </w:t>
            </w:r>
            <w:r w:rsidRPr="00CC77C8">
              <w:rPr>
                <w:rFonts w:ascii="Times New Roman" w:eastAsia="Times New Roman" w:hAnsi="Times New Roman" w:cs="Times New Roman"/>
                <w:color w:val="auto"/>
                <w:szCs w:val="22"/>
              </w:rPr>
              <w:t>activități extracurriculare în cele mai multe privințe co</w:t>
            </w:r>
            <w:r w:rsidR="00B33BFB">
              <w:rPr>
                <w:rFonts w:ascii="Times New Roman" w:eastAsia="Times New Roman" w:hAnsi="Times New Roman" w:cs="Times New Roman"/>
                <w:color w:val="auto"/>
                <w:szCs w:val="22"/>
              </w:rPr>
              <w:t>nform</w:t>
            </w:r>
            <w:r w:rsidRPr="00CC77C8">
              <w:rPr>
                <w:rFonts w:ascii="Times New Roman" w:eastAsia="Times New Roman" w:hAnsi="Times New Roman" w:cs="Times New Roman"/>
                <w:color w:val="auto"/>
                <w:szCs w:val="22"/>
              </w:rPr>
              <w:t xml:space="preserve"> misiunii, obiectivelor din Curriculum și din documentele de planificare, în care sunt implicați toți copiii. Formele de organizare sunt ingenioase și cu </w:t>
            </w:r>
            <w:r w:rsidRPr="00CC77C8">
              <w:rPr>
                <w:rFonts w:ascii="Times New Roman" w:eastAsia="Times New Roman" w:hAnsi="Times New Roman" w:cs="Times New Roman"/>
                <w:color w:val="auto"/>
                <w:szCs w:val="22"/>
              </w:rPr>
              <w:lastRenderedPageBreak/>
              <w:t xml:space="preserve">caracter recreativ, atractiv, cultural, artistic, spiritual, sportiv.. </w:t>
            </w:r>
          </w:p>
        </w:tc>
      </w:tr>
      <w:tr w:rsidR="001059EA" w:rsidRPr="00CC77C8" w14:paraId="45E0CAC2" w14:textId="77777777" w:rsidTr="00CD697F">
        <w:tc>
          <w:tcPr>
            <w:tcW w:w="1560" w:type="dxa"/>
          </w:tcPr>
          <w:p w14:paraId="709DF830" w14:textId="77777777" w:rsidR="001059EA" w:rsidRPr="00CC77C8" w:rsidRDefault="001059EA"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Pondere/ punctaj </w:t>
            </w:r>
          </w:p>
        </w:tc>
        <w:tc>
          <w:tcPr>
            <w:tcW w:w="2239" w:type="dxa"/>
          </w:tcPr>
          <w:p w14:paraId="77473C13" w14:textId="77777777" w:rsidR="001059EA" w:rsidRPr="00CC77C8" w:rsidRDefault="001059EA"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02D8A1D0" w14:textId="0B1518B5" w:rsidR="001059EA" w:rsidRPr="00CC77C8" w:rsidRDefault="001059EA" w:rsidP="00585F10">
            <w:pPr>
              <w:ind w:right="283"/>
              <w:rPr>
                <w:rFonts w:ascii="Times New Roman" w:hAnsi="Times New Roman" w:cs="Times New Roman"/>
                <w:color w:val="auto"/>
                <w:szCs w:val="22"/>
              </w:rPr>
            </w:pPr>
            <w:r w:rsidRPr="00CC77C8">
              <w:rPr>
                <w:rFonts w:ascii="Times New Roman" w:hAnsi="Times New Roman" w:cs="Times New Roman"/>
                <w:szCs w:val="22"/>
              </w:rPr>
              <w:t>Evaluarea conform criteriilor: 1</w:t>
            </w:r>
          </w:p>
        </w:tc>
        <w:tc>
          <w:tcPr>
            <w:tcW w:w="2722" w:type="dxa"/>
          </w:tcPr>
          <w:p w14:paraId="4BC4543F" w14:textId="43619100" w:rsidR="001059EA" w:rsidRPr="00CC77C8" w:rsidRDefault="001059EA" w:rsidP="00585F10">
            <w:pPr>
              <w:ind w:right="283"/>
              <w:rPr>
                <w:rFonts w:ascii="Times New Roman" w:hAnsi="Times New Roman" w:cs="Times New Roman"/>
                <w:color w:val="auto"/>
                <w:szCs w:val="22"/>
              </w:rPr>
            </w:pPr>
            <w:r w:rsidRPr="00CC77C8">
              <w:rPr>
                <w:rFonts w:ascii="Times New Roman" w:hAnsi="Times New Roman" w:cs="Times New Roman"/>
                <w:szCs w:val="22"/>
              </w:rPr>
              <w:t>Punctaj acordat: 2</w:t>
            </w:r>
          </w:p>
        </w:tc>
      </w:tr>
    </w:tbl>
    <w:p w14:paraId="399ABB01" w14:textId="7FAE4AA5"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4.2.8.</w:t>
      </w:r>
      <w:r w:rsidRPr="00CC77C8">
        <w:rPr>
          <w:rFonts w:ascii="Times New Roman" w:hAnsi="Times New Roman" w:cs="Times New Roman"/>
          <w:color w:val="auto"/>
          <w:szCs w:val="22"/>
        </w:rPr>
        <w:t xml:space="preserve"> Asigurarea sprijinului individual pentru elevi/ copii, întru a obține rezultate în conformitate cu standardele și referențialul de evaluare aprobate (inclusiv pentru elevii cu CES care beneficiază de curriculum modificat și/ sau PEI)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BF13D7" w:rsidRPr="00CC77C8" w14:paraId="586E5B71" w14:textId="77777777" w:rsidTr="00CD697F">
        <w:tc>
          <w:tcPr>
            <w:tcW w:w="1560" w:type="dxa"/>
          </w:tcPr>
          <w:p w14:paraId="0004F6ED"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647" w:type="dxa"/>
            <w:gridSpan w:val="3"/>
          </w:tcPr>
          <w:p w14:paraId="239396A3" w14:textId="6B6EBC3F" w:rsidR="00C74EA4" w:rsidRPr="0051069E" w:rsidRDefault="00C74EA4" w:rsidP="0051069E">
            <w:pPr>
              <w:pStyle w:val="a6"/>
              <w:numPr>
                <w:ilvl w:val="0"/>
                <w:numId w:val="69"/>
              </w:numPr>
              <w:ind w:left="466" w:right="283"/>
              <w:rPr>
                <w:rFonts w:ascii="Times New Roman" w:hAnsi="Times New Roman"/>
                <w:szCs w:val="22"/>
              </w:rPr>
            </w:pPr>
            <w:r w:rsidRPr="0051069E">
              <w:rPr>
                <w:rFonts w:ascii="Times New Roman" w:hAnsi="Times New Roman"/>
                <w:szCs w:val="22"/>
              </w:rPr>
              <w:t>Fișele de monitorizare a dezvoltării copilului în conformitate cu SÎDC;</w:t>
            </w:r>
          </w:p>
          <w:p w14:paraId="7524870A" w14:textId="23DD9997" w:rsidR="00141829" w:rsidRPr="00CE7BCB" w:rsidRDefault="00C74EA4" w:rsidP="00CE7BCB">
            <w:pPr>
              <w:pStyle w:val="a6"/>
              <w:numPr>
                <w:ilvl w:val="0"/>
                <w:numId w:val="50"/>
              </w:numPr>
              <w:ind w:left="376" w:right="283" w:hanging="284"/>
              <w:rPr>
                <w:rFonts w:ascii="Times New Roman" w:hAnsi="Times New Roman"/>
                <w:szCs w:val="22"/>
              </w:rPr>
            </w:pPr>
            <w:r w:rsidRPr="00CC77C8">
              <w:rPr>
                <w:rFonts w:ascii="Times New Roman" w:hAnsi="Times New Roman"/>
                <w:szCs w:val="22"/>
              </w:rPr>
              <w:t>Raportul de activitate a serviciului logopedic</w:t>
            </w:r>
            <w:r w:rsidR="00141829" w:rsidRPr="00CC77C8">
              <w:rPr>
                <w:rFonts w:ascii="Times New Roman" w:hAnsi="Times New Roman"/>
                <w:szCs w:val="22"/>
              </w:rPr>
              <w:t xml:space="preserve"> </w:t>
            </w:r>
            <w:r w:rsidR="005A2AC7">
              <w:rPr>
                <w:rFonts w:ascii="Times New Roman" w:hAnsi="Times New Roman"/>
                <w:szCs w:val="22"/>
              </w:rPr>
              <w:t>pentru anii de studii  2022</w:t>
            </w:r>
            <w:r w:rsidR="000C26A4" w:rsidRPr="00CC77C8">
              <w:rPr>
                <w:rFonts w:ascii="Times New Roman" w:hAnsi="Times New Roman"/>
                <w:szCs w:val="22"/>
              </w:rPr>
              <w:t>-202</w:t>
            </w:r>
            <w:r w:rsidR="005A2AC7">
              <w:rPr>
                <w:rFonts w:ascii="Times New Roman" w:hAnsi="Times New Roman"/>
                <w:szCs w:val="22"/>
              </w:rPr>
              <w:t>3</w:t>
            </w:r>
            <w:r w:rsidRPr="00CC77C8">
              <w:rPr>
                <w:rFonts w:ascii="Times New Roman" w:hAnsi="Times New Roman"/>
                <w:szCs w:val="22"/>
              </w:rPr>
              <w:t>;</w:t>
            </w:r>
            <w:r w:rsidR="00141829" w:rsidRPr="00CE7BCB">
              <w:rPr>
                <w:rFonts w:ascii="Times New Roman" w:hAnsi="Times New Roman"/>
                <w:iCs/>
                <w:noProof/>
                <w:szCs w:val="22"/>
              </w:rPr>
              <w:t xml:space="preserve"> </w:t>
            </w:r>
          </w:p>
          <w:p w14:paraId="318D118A" w14:textId="77777777" w:rsidR="00141829" w:rsidRPr="00CC77C8" w:rsidRDefault="00141829" w:rsidP="00585F10">
            <w:pPr>
              <w:pStyle w:val="a6"/>
              <w:numPr>
                <w:ilvl w:val="0"/>
                <w:numId w:val="3"/>
              </w:numPr>
              <w:ind w:left="374" w:right="283" w:hanging="284"/>
              <w:rPr>
                <w:rFonts w:ascii="Times New Roman" w:hAnsi="Times New Roman"/>
                <w:szCs w:val="22"/>
                <w:lang w:eastAsia="zh-TW"/>
              </w:rPr>
            </w:pPr>
            <w:r w:rsidRPr="00CC77C8">
              <w:rPr>
                <w:rFonts w:ascii="Times New Roman" w:hAnsi="Times New Roman"/>
                <w:iCs/>
                <w:szCs w:val="22"/>
              </w:rPr>
              <w:t>Portofoliile copiilor: fișe de lucru a copiilor, desene, aplicații;</w:t>
            </w:r>
          </w:p>
          <w:p w14:paraId="0B63A4FE" w14:textId="704E6591" w:rsidR="00931573" w:rsidRPr="004747FF" w:rsidRDefault="00141829" w:rsidP="004747FF">
            <w:pPr>
              <w:pStyle w:val="a6"/>
              <w:numPr>
                <w:ilvl w:val="0"/>
                <w:numId w:val="3"/>
              </w:numPr>
              <w:tabs>
                <w:tab w:val="left" w:pos="709"/>
              </w:tabs>
              <w:ind w:left="374" w:right="283" w:hanging="284"/>
              <w:rPr>
                <w:rFonts w:ascii="Times New Roman" w:hAnsi="Times New Roman"/>
                <w:iCs/>
                <w:szCs w:val="22"/>
              </w:rPr>
            </w:pPr>
            <w:r w:rsidRPr="00CC77C8">
              <w:rPr>
                <w:rFonts w:ascii="Times New Roman" w:hAnsi="Times New Roman"/>
                <w:iCs/>
                <w:szCs w:val="22"/>
              </w:rPr>
              <w:t>Instrumente de monitorizare și evaluare aplicate în evaluările inițiale, sumative și finale;</w:t>
            </w:r>
          </w:p>
          <w:p w14:paraId="0992A59F" w14:textId="7747F460" w:rsidR="00931573" w:rsidRPr="00FA3371" w:rsidRDefault="00931573" w:rsidP="00931573">
            <w:pPr>
              <w:pStyle w:val="a6"/>
              <w:numPr>
                <w:ilvl w:val="0"/>
                <w:numId w:val="3"/>
              </w:numPr>
              <w:tabs>
                <w:tab w:val="left" w:pos="709"/>
              </w:tabs>
              <w:ind w:left="374" w:right="283" w:hanging="284"/>
              <w:rPr>
                <w:rFonts w:ascii="Times New Roman" w:hAnsi="Times New Roman"/>
                <w:iCs/>
                <w:szCs w:val="22"/>
              </w:rPr>
            </w:pPr>
            <w:r w:rsidRPr="00FA3371">
              <w:rPr>
                <w:rFonts w:ascii="Times New Roman" w:hAnsi="Times New Roman"/>
                <w:szCs w:val="22"/>
              </w:rPr>
              <w:t>Oră metodică,, Repere metodologice privind organizarea procesului educaţional în IET în anul de studii 202</w:t>
            </w:r>
            <w:r w:rsidR="005A2AC7">
              <w:rPr>
                <w:rFonts w:ascii="Times New Roman" w:hAnsi="Times New Roman"/>
                <w:szCs w:val="22"/>
              </w:rPr>
              <w:t>2-2023</w:t>
            </w:r>
            <w:r w:rsidR="00CF7196" w:rsidRPr="00FA3371">
              <w:rPr>
                <w:rFonts w:ascii="Times New Roman" w:hAnsi="Times New Roman"/>
                <w:szCs w:val="22"/>
              </w:rPr>
              <w:t xml:space="preserve"> </w:t>
            </w:r>
            <w:r w:rsidR="00FA3371" w:rsidRPr="00FA3371">
              <w:rPr>
                <w:rFonts w:ascii="Times New Roman" w:hAnsi="Times New Roman"/>
                <w:szCs w:val="22"/>
              </w:rPr>
              <w:t xml:space="preserve">la data </w:t>
            </w:r>
            <w:r w:rsidR="00761121" w:rsidRPr="00761121">
              <w:rPr>
                <w:rFonts w:ascii="Times New Roman" w:hAnsi="Times New Roman"/>
                <w:szCs w:val="22"/>
              </w:rPr>
              <w:t>de 07.09.2022</w:t>
            </w:r>
          </w:p>
          <w:p w14:paraId="5981823E" w14:textId="163690FE" w:rsidR="00FC5614" w:rsidRPr="0051069E" w:rsidRDefault="00FC5614" w:rsidP="0051069E">
            <w:pPr>
              <w:pStyle w:val="a6"/>
              <w:numPr>
                <w:ilvl w:val="0"/>
                <w:numId w:val="3"/>
              </w:numPr>
              <w:tabs>
                <w:tab w:val="left" w:pos="709"/>
              </w:tabs>
              <w:ind w:left="374" w:right="283" w:hanging="284"/>
              <w:rPr>
                <w:rFonts w:ascii="Times New Roman" w:hAnsi="Times New Roman"/>
                <w:iCs/>
                <w:szCs w:val="22"/>
              </w:rPr>
            </w:pPr>
            <w:r w:rsidRPr="00CC77C8">
              <w:rPr>
                <w:rFonts w:ascii="Times New Roman" w:hAnsi="Times New Roman"/>
                <w:szCs w:val="22"/>
                <w:lang w:eastAsia="zh-TW"/>
              </w:rPr>
              <w:t xml:space="preserve">Asigurarea sprijinului individual pentru copii veniți de peste hotare (ajutor pentru cei </w:t>
            </w:r>
            <w:r w:rsidR="00761121" w:rsidRPr="00761121">
              <w:rPr>
                <w:rFonts w:ascii="Times New Roman" w:hAnsi="Times New Roman"/>
                <w:szCs w:val="22"/>
                <w:lang w:eastAsia="zh-TW"/>
              </w:rPr>
              <w:t>10</w:t>
            </w:r>
            <w:r w:rsidRPr="00761121">
              <w:rPr>
                <w:rFonts w:ascii="Times New Roman" w:hAnsi="Times New Roman"/>
                <w:szCs w:val="22"/>
                <w:lang w:eastAsia="zh-TW"/>
              </w:rPr>
              <w:t xml:space="preserve"> copii </w:t>
            </w:r>
            <w:r w:rsidR="00761121">
              <w:rPr>
                <w:rFonts w:ascii="Times New Roman" w:hAnsi="Times New Roman"/>
                <w:szCs w:val="22"/>
                <w:lang w:eastAsia="zh-TW"/>
              </w:rPr>
              <w:t>refugiați</w:t>
            </w:r>
            <w:r w:rsidRPr="00CC77C8">
              <w:rPr>
                <w:rFonts w:ascii="Times New Roman" w:hAnsi="Times New Roman"/>
                <w:szCs w:val="22"/>
                <w:lang w:eastAsia="zh-TW"/>
              </w:rPr>
              <w:t xml:space="preserve"> din Ucraina)</w:t>
            </w:r>
            <w:r w:rsidRPr="00CC77C8">
              <w:rPr>
                <w:rFonts w:ascii="Times New Roman" w:hAnsi="Times New Roman"/>
                <w:szCs w:val="22"/>
              </w:rPr>
              <w:t>;</w:t>
            </w:r>
          </w:p>
        </w:tc>
      </w:tr>
      <w:tr w:rsidR="00BF13D7" w:rsidRPr="00CC77C8" w14:paraId="1CF70949" w14:textId="77777777" w:rsidTr="00CD697F">
        <w:tc>
          <w:tcPr>
            <w:tcW w:w="1560" w:type="dxa"/>
          </w:tcPr>
          <w:p w14:paraId="1CB6DA5D"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647" w:type="dxa"/>
            <w:gridSpan w:val="3"/>
          </w:tcPr>
          <w:p w14:paraId="2DE3F33C" w14:textId="103869BB" w:rsidR="00D66A3F" w:rsidRPr="00CC77C8" w:rsidRDefault="00141829" w:rsidP="0051069E">
            <w:pPr>
              <w:ind w:right="283"/>
              <w:rPr>
                <w:rFonts w:ascii="Times New Roman" w:hAnsi="Times New Roman" w:cs="Times New Roman"/>
                <w:szCs w:val="22"/>
              </w:rPr>
            </w:pPr>
            <w:r w:rsidRPr="00CC77C8">
              <w:rPr>
                <w:rFonts w:ascii="Times New Roman" w:hAnsi="Times New Roman" w:cs="Times New Roman"/>
                <w:color w:val="auto"/>
                <w:szCs w:val="22"/>
                <w:lang w:eastAsia="zh-TW"/>
              </w:rPr>
              <w:t xml:space="preserve"> Cadrele didactice asigură implicarea tuturor copiilor în procesul educațional pentru obținerea </w:t>
            </w:r>
            <w:r w:rsidRPr="00CC77C8">
              <w:rPr>
                <w:rFonts w:ascii="Times New Roman" w:eastAsia="Times New Roman" w:hAnsi="Times New Roman" w:cs="Times New Roman"/>
                <w:iCs/>
                <w:color w:val="auto"/>
                <w:szCs w:val="22"/>
              </w:rPr>
              <w:t>rezultatelor învățării conform SÎDC.</w:t>
            </w:r>
            <w:r w:rsidRPr="00CC77C8">
              <w:rPr>
                <w:rFonts w:ascii="Times New Roman" w:hAnsi="Times New Roman" w:cs="Times New Roman"/>
                <w:color w:val="auto"/>
                <w:szCs w:val="22"/>
                <w:lang w:eastAsia="zh-TW"/>
              </w:rPr>
              <w:t xml:space="preserve"> </w:t>
            </w:r>
            <w:r w:rsidR="00D66A3F" w:rsidRPr="00CC77C8">
              <w:rPr>
                <w:rFonts w:ascii="Times New Roman" w:eastAsia="Times New Roman" w:hAnsi="Times New Roman" w:cs="Times New Roman"/>
                <w:szCs w:val="22"/>
              </w:rPr>
              <w:t xml:space="preserve">Cadrele didactice planifică activități integrate pornind de la necesitatea de dezvoltare a fiecărui copil, interesul și cunoștințele anterioare. Copiii cu deficiențe de vorbire sunt încadrați în activitățile de asistență logopedică și beneficiază de sprijin individual în dezvoltarea sa. </w:t>
            </w:r>
            <w:r w:rsidRPr="00CC77C8">
              <w:rPr>
                <w:rFonts w:ascii="Times New Roman" w:eastAsia="Times New Roman" w:hAnsi="Times New Roman" w:cs="Times New Roman"/>
                <w:iCs/>
                <w:color w:val="auto"/>
                <w:szCs w:val="22"/>
              </w:rPr>
              <w:t>Cadrele didactice periodic colectează informațiile referitoare la toate aspectele dezvoltării copilului, care permit să ia unele decizii cu referire la îmbunătățirea condițiilor de aflare în instituție și</w:t>
            </w:r>
            <w:r w:rsidR="0051069E">
              <w:rPr>
                <w:rFonts w:ascii="Times New Roman" w:eastAsia="Times New Roman" w:hAnsi="Times New Roman" w:cs="Times New Roman"/>
                <w:iCs/>
                <w:color w:val="auto"/>
                <w:szCs w:val="22"/>
              </w:rPr>
              <w:t xml:space="preserve"> dezvoltare a tuturor copiilor.</w:t>
            </w:r>
          </w:p>
        </w:tc>
      </w:tr>
      <w:tr w:rsidR="00BF13D7" w:rsidRPr="00CC77C8" w14:paraId="44948992" w14:textId="77777777" w:rsidTr="00CD697F">
        <w:tc>
          <w:tcPr>
            <w:tcW w:w="1560" w:type="dxa"/>
          </w:tcPr>
          <w:p w14:paraId="4C2BE9BE"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239" w:type="dxa"/>
          </w:tcPr>
          <w:p w14:paraId="4BB30F04" w14:textId="77777777"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2F53E2FF" w14:textId="1A658ADF"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Evaluarea conform criteriilor: </w:t>
            </w:r>
            <w:r w:rsidR="00FC5614" w:rsidRPr="00CC77C8">
              <w:rPr>
                <w:rFonts w:ascii="Times New Roman" w:hAnsi="Times New Roman" w:cs="Times New Roman"/>
                <w:szCs w:val="22"/>
              </w:rPr>
              <w:t>1</w:t>
            </w:r>
          </w:p>
        </w:tc>
        <w:tc>
          <w:tcPr>
            <w:tcW w:w="2722" w:type="dxa"/>
          </w:tcPr>
          <w:p w14:paraId="4038229C" w14:textId="448D4B94" w:rsidR="00BF13D7" w:rsidRPr="00CC77C8" w:rsidRDefault="00BF13D7"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FC5614" w:rsidRPr="00CC77C8">
              <w:rPr>
                <w:rFonts w:ascii="Times New Roman" w:hAnsi="Times New Roman" w:cs="Times New Roman"/>
                <w:szCs w:val="22"/>
              </w:rPr>
              <w:t>2</w:t>
            </w:r>
          </w:p>
        </w:tc>
      </w:tr>
      <w:tr w:rsidR="00BF13D7" w:rsidRPr="00CC77C8" w14:paraId="6B8DBC8D" w14:textId="77777777" w:rsidTr="00CD697F">
        <w:tc>
          <w:tcPr>
            <w:tcW w:w="7485" w:type="dxa"/>
            <w:gridSpan w:val="3"/>
          </w:tcPr>
          <w:p w14:paraId="116E8A25"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58B67AB1" w14:textId="48713526" w:rsidR="00BF13D7" w:rsidRPr="00CC77C8" w:rsidRDefault="00F32130" w:rsidP="00585F10">
            <w:pPr>
              <w:ind w:right="283"/>
              <w:rPr>
                <w:rFonts w:ascii="Times New Roman" w:hAnsi="Times New Roman" w:cs="Times New Roman"/>
                <w:b/>
                <w:bCs/>
                <w:szCs w:val="22"/>
              </w:rPr>
            </w:pPr>
            <w:r w:rsidRPr="00CC77C8">
              <w:rPr>
                <w:rFonts w:ascii="Times New Roman" w:hAnsi="Times New Roman" w:cs="Times New Roman"/>
                <w:b/>
                <w:bCs/>
                <w:szCs w:val="22"/>
              </w:rPr>
              <w:t>13,</w:t>
            </w:r>
            <w:r w:rsidR="00D66A3F" w:rsidRPr="00CC77C8">
              <w:rPr>
                <w:rFonts w:ascii="Times New Roman" w:hAnsi="Times New Roman" w:cs="Times New Roman"/>
                <w:b/>
                <w:bCs/>
                <w:szCs w:val="22"/>
              </w:rPr>
              <w:t>5</w:t>
            </w:r>
          </w:p>
        </w:tc>
      </w:tr>
    </w:tbl>
    <w:p w14:paraId="61B17E04" w14:textId="6D34AD94" w:rsidR="00BF13D7" w:rsidRPr="00CC77C8" w:rsidRDefault="00BF13D7" w:rsidP="00585F10">
      <w:pPr>
        <w:pStyle w:val="2"/>
        <w:ind w:right="283"/>
        <w:rPr>
          <w:rFonts w:ascii="Times New Roman" w:hAnsi="Times New Roman" w:cs="Times New Roman"/>
          <w:szCs w:val="22"/>
        </w:rPr>
      </w:pPr>
      <w:bookmarkStart w:id="22" w:name="_Toc55296952"/>
      <w:r w:rsidRPr="00CC77C8">
        <w:rPr>
          <w:rFonts w:ascii="Times New Roman" w:hAnsi="Times New Roman" w:cs="Times New Roman"/>
          <w:b/>
          <w:bCs w:val="0"/>
          <w:szCs w:val="22"/>
        </w:rPr>
        <w:t>Standard 4.3.</w:t>
      </w:r>
      <w:r w:rsidRPr="00CC77C8">
        <w:rPr>
          <w:rFonts w:ascii="Times New Roman" w:hAnsi="Times New Roman" w:cs="Times New Roman"/>
          <w:szCs w:val="22"/>
        </w:rPr>
        <w:t xml:space="preserve"> Toți copiii demonstrează angajament și implicare eficientă în procesul educațional</w:t>
      </w:r>
      <w:bookmarkEnd w:id="22"/>
    </w:p>
    <w:p w14:paraId="713C425B"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Management</w:t>
      </w:r>
    </w:p>
    <w:p w14:paraId="2FCA9445"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4.3.1.</w:t>
      </w:r>
      <w:r w:rsidRPr="00CC77C8">
        <w:rPr>
          <w:rFonts w:ascii="Times New Roman" w:hAnsi="Times New Roman" w:cs="Times New Roman"/>
          <w:color w:val="auto"/>
          <w:szCs w:val="22"/>
        </w:rPr>
        <w:t xml:space="preserve"> Asigurarea accesului elevilor/ copiilor la resursele educaționale (bibliotecă, laboratoare, ateliere, sală de festivități, de sport etc.) și a participării copiilor și părinților în procesul decizional privitor la optimizarea resurselor</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2239"/>
        <w:gridCol w:w="3686"/>
        <w:gridCol w:w="2722"/>
      </w:tblGrid>
      <w:tr w:rsidR="00BF13D7" w:rsidRPr="00CC77C8" w14:paraId="34B87778" w14:textId="77777777" w:rsidTr="00CD697F">
        <w:tc>
          <w:tcPr>
            <w:tcW w:w="1702" w:type="dxa"/>
          </w:tcPr>
          <w:p w14:paraId="09A6F49C"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4D2B6476" w14:textId="1C4EF224" w:rsidR="00FD0E22" w:rsidRPr="00CC77C8" w:rsidRDefault="0026399D" w:rsidP="00585F10">
            <w:pPr>
              <w:pStyle w:val="a6"/>
              <w:numPr>
                <w:ilvl w:val="0"/>
                <w:numId w:val="52"/>
              </w:numPr>
              <w:tabs>
                <w:tab w:val="left" w:pos="709"/>
              </w:tabs>
              <w:ind w:left="376" w:right="283" w:hanging="376"/>
              <w:rPr>
                <w:rFonts w:ascii="Times New Roman" w:hAnsi="Times New Roman"/>
                <w:iCs/>
                <w:szCs w:val="22"/>
              </w:rPr>
            </w:pPr>
            <w:r w:rsidRPr="00CC77C8">
              <w:rPr>
                <w:rFonts w:ascii="Times New Roman" w:hAnsi="Times New Roman"/>
                <w:iCs/>
                <w:szCs w:val="22"/>
              </w:rPr>
              <w:t>14</w:t>
            </w:r>
            <w:r w:rsidR="00FD0E22" w:rsidRPr="00CC77C8">
              <w:rPr>
                <w:rFonts w:ascii="Times New Roman" w:hAnsi="Times New Roman"/>
                <w:iCs/>
                <w:szCs w:val="22"/>
              </w:rPr>
              <w:t xml:space="preserve"> săli de grupă </w:t>
            </w:r>
            <w:r w:rsidRPr="00CC77C8">
              <w:rPr>
                <w:rFonts w:ascii="Times New Roman" w:hAnsi="Times New Roman"/>
                <w:iCs/>
                <w:szCs w:val="22"/>
              </w:rPr>
              <w:t>dotate conform cerințelor în vigoare</w:t>
            </w:r>
            <w:r w:rsidR="00FD0E22" w:rsidRPr="00CC77C8">
              <w:rPr>
                <w:rFonts w:ascii="Times New Roman" w:hAnsi="Times New Roman"/>
                <w:iCs/>
                <w:szCs w:val="22"/>
              </w:rPr>
              <w:t>;</w:t>
            </w:r>
          </w:p>
          <w:p w14:paraId="14B9E27B" w14:textId="26D4D823" w:rsidR="00FD0E22" w:rsidRPr="00CC77C8" w:rsidRDefault="00FD0E22" w:rsidP="00585F10">
            <w:pPr>
              <w:pStyle w:val="a6"/>
              <w:numPr>
                <w:ilvl w:val="0"/>
                <w:numId w:val="52"/>
              </w:numPr>
              <w:tabs>
                <w:tab w:val="left" w:pos="709"/>
              </w:tabs>
              <w:ind w:left="376" w:right="283" w:hanging="376"/>
              <w:rPr>
                <w:rFonts w:ascii="Times New Roman" w:hAnsi="Times New Roman"/>
                <w:iCs/>
                <w:szCs w:val="22"/>
              </w:rPr>
            </w:pPr>
            <w:r w:rsidRPr="00CC77C8">
              <w:rPr>
                <w:rFonts w:ascii="Times New Roman" w:hAnsi="Times New Roman"/>
                <w:iCs/>
                <w:szCs w:val="22"/>
              </w:rPr>
              <w:t>O sală festivă combinată cu sala de sport;</w:t>
            </w:r>
          </w:p>
          <w:p w14:paraId="4E748577" w14:textId="23A30CC6" w:rsidR="0026399D" w:rsidRPr="00CC77C8" w:rsidRDefault="0026399D" w:rsidP="00585F10">
            <w:pPr>
              <w:pStyle w:val="a6"/>
              <w:numPr>
                <w:ilvl w:val="0"/>
                <w:numId w:val="52"/>
              </w:numPr>
              <w:tabs>
                <w:tab w:val="left" w:pos="709"/>
              </w:tabs>
              <w:ind w:left="376" w:right="283" w:hanging="376"/>
              <w:rPr>
                <w:rFonts w:ascii="Times New Roman" w:hAnsi="Times New Roman"/>
                <w:iCs/>
                <w:szCs w:val="22"/>
              </w:rPr>
            </w:pPr>
            <w:r w:rsidRPr="00CC77C8">
              <w:rPr>
                <w:rFonts w:ascii="Times New Roman" w:hAnsi="Times New Roman"/>
                <w:iCs/>
                <w:szCs w:val="22"/>
              </w:rPr>
              <w:t>Cabinetul logopedului dotat conform cerințelor în vigoare;</w:t>
            </w:r>
          </w:p>
          <w:p w14:paraId="32ED5192" w14:textId="0BB0682D" w:rsidR="00FD0E22" w:rsidRPr="00CC77C8" w:rsidRDefault="00FD0E22" w:rsidP="00585F10">
            <w:pPr>
              <w:pStyle w:val="a6"/>
              <w:numPr>
                <w:ilvl w:val="0"/>
                <w:numId w:val="52"/>
              </w:numPr>
              <w:tabs>
                <w:tab w:val="left" w:pos="709"/>
              </w:tabs>
              <w:ind w:left="376" w:right="283" w:hanging="376"/>
              <w:rPr>
                <w:rFonts w:ascii="Times New Roman" w:hAnsi="Times New Roman"/>
                <w:iCs/>
                <w:szCs w:val="22"/>
              </w:rPr>
            </w:pPr>
            <w:r w:rsidRPr="00CC77C8">
              <w:rPr>
                <w:rFonts w:ascii="Times New Roman" w:hAnsi="Times New Roman"/>
                <w:iCs/>
                <w:szCs w:val="22"/>
              </w:rPr>
              <w:t>C</w:t>
            </w:r>
            <w:r w:rsidR="0026399D" w:rsidRPr="00CC77C8">
              <w:rPr>
                <w:rFonts w:ascii="Times New Roman" w:hAnsi="Times New Roman"/>
                <w:iCs/>
                <w:szCs w:val="22"/>
              </w:rPr>
              <w:t xml:space="preserve">abinetul </w:t>
            </w:r>
            <w:r w:rsidRPr="00CC77C8">
              <w:rPr>
                <w:rFonts w:ascii="Times New Roman" w:hAnsi="Times New Roman"/>
                <w:iCs/>
                <w:szCs w:val="22"/>
              </w:rPr>
              <w:t>medical</w:t>
            </w:r>
            <w:r w:rsidR="0026399D" w:rsidRPr="00CC77C8">
              <w:rPr>
                <w:rFonts w:ascii="Times New Roman" w:hAnsi="Times New Roman"/>
                <w:iCs/>
                <w:szCs w:val="22"/>
              </w:rPr>
              <w:t>, 1 izolator;</w:t>
            </w:r>
          </w:p>
          <w:p w14:paraId="60AFCA5F" w14:textId="77777777" w:rsidR="0026399D" w:rsidRPr="00CC77C8" w:rsidRDefault="00FD0E22" w:rsidP="00585F10">
            <w:pPr>
              <w:pStyle w:val="a6"/>
              <w:numPr>
                <w:ilvl w:val="0"/>
                <w:numId w:val="52"/>
              </w:numPr>
              <w:tabs>
                <w:tab w:val="left" w:pos="709"/>
              </w:tabs>
              <w:ind w:left="376" w:right="283" w:hanging="376"/>
              <w:rPr>
                <w:rFonts w:ascii="Times New Roman" w:hAnsi="Times New Roman"/>
                <w:iCs/>
                <w:szCs w:val="22"/>
              </w:rPr>
            </w:pPr>
            <w:r w:rsidRPr="00CC77C8">
              <w:rPr>
                <w:rFonts w:ascii="Times New Roman" w:hAnsi="Times New Roman"/>
                <w:iCs/>
                <w:szCs w:val="22"/>
              </w:rPr>
              <w:t>Registrul cu propuneri și sugestii a părinților, afișat pe panoul informativ;</w:t>
            </w:r>
          </w:p>
          <w:p w14:paraId="18BD9A8E" w14:textId="3E79CB12" w:rsidR="0026399D" w:rsidRPr="00221DE8" w:rsidRDefault="0026399D" w:rsidP="00CE7BCB">
            <w:pPr>
              <w:pStyle w:val="a6"/>
              <w:numPr>
                <w:ilvl w:val="0"/>
                <w:numId w:val="52"/>
              </w:numPr>
              <w:tabs>
                <w:tab w:val="left" w:pos="709"/>
              </w:tabs>
              <w:ind w:left="376" w:right="283" w:hanging="376"/>
              <w:rPr>
                <w:rFonts w:ascii="Times New Roman" w:hAnsi="Times New Roman"/>
                <w:iCs/>
                <w:szCs w:val="22"/>
              </w:rPr>
            </w:pPr>
            <w:r w:rsidRPr="00221DE8">
              <w:rPr>
                <w:rFonts w:ascii="Times New Roman" w:hAnsi="Times New Roman"/>
                <w:iCs/>
                <w:szCs w:val="22"/>
              </w:rPr>
              <w:t>(</w:t>
            </w:r>
            <w:hyperlink r:id="rId10" w:history="1">
              <w:r w:rsidRPr="00221DE8">
                <w:rPr>
                  <w:rStyle w:val="af"/>
                  <w:rFonts w:ascii="Times New Roman" w:hAnsi="Times New Roman"/>
                  <w:iCs/>
                  <w:color w:val="auto"/>
                  <w:szCs w:val="22"/>
                </w:rPr>
                <w:t>https://iet49.detsbotanica.md/wpcontent/uploads/sites/29/2020/08/DespreIET.pdf</w:t>
              </w:r>
            </w:hyperlink>
            <w:r w:rsidRPr="00221DE8">
              <w:rPr>
                <w:rFonts w:ascii="Times New Roman" w:hAnsi="Times New Roman"/>
                <w:iCs/>
                <w:szCs w:val="22"/>
              </w:rPr>
              <w:t>);</w:t>
            </w:r>
          </w:p>
          <w:p w14:paraId="54A2B643" w14:textId="656E5C80" w:rsidR="00745607" w:rsidRPr="00C71875" w:rsidRDefault="0026399D" w:rsidP="00C71875">
            <w:pPr>
              <w:pStyle w:val="a6"/>
              <w:numPr>
                <w:ilvl w:val="0"/>
                <w:numId w:val="52"/>
              </w:numPr>
              <w:ind w:left="376" w:right="283" w:hanging="376"/>
              <w:rPr>
                <w:rFonts w:ascii="Times New Roman" w:hAnsi="Times New Roman"/>
                <w:szCs w:val="22"/>
              </w:rPr>
            </w:pPr>
            <w:r w:rsidRPr="00CC77C8">
              <w:rPr>
                <w:rFonts w:ascii="Times New Roman" w:hAnsi="Times New Roman"/>
                <w:szCs w:val="22"/>
              </w:rPr>
              <w:t>Centrul metodic dotat cu literatură metodică;</w:t>
            </w:r>
          </w:p>
          <w:p w14:paraId="354DAB99" w14:textId="0F14F995" w:rsidR="00F33960" w:rsidRPr="00221DE8" w:rsidRDefault="00F33960" w:rsidP="00585F10">
            <w:pPr>
              <w:pStyle w:val="a6"/>
              <w:numPr>
                <w:ilvl w:val="0"/>
                <w:numId w:val="52"/>
              </w:numPr>
              <w:ind w:left="376" w:right="283" w:hanging="376"/>
              <w:rPr>
                <w:rFonts w:ascii="Times New Roman" w:hAnsi="Times New Roman"/>
                <w:szCs w:val="22"/>
              </w:rPr>
            </w:pPr>
            <w:r w:rsidRPr="00221DE8">
              <w:rPr>
                <w:rFonts w:ascii="Times New Roman" w:eastAsia="Times New Roman" w:hAnsi="Times New Roman"/>
                <w:szCs w:val="22"/>
              </w:rPr>
              <w:t>Executarea bugetu</w:t>
            </w:r>
            <w:r w:rsidR="00CE7BCB" w:rsidRPr="00221DE8">
              <w:rPr>
                <w:rFonts w:ascii="Times New Roman" w:eastAsia="Times New Roman" w:hAnsi="Times New Roman"/>
                <w:szCs w:val="22"/>
              </w:rPr>
              <w:t>lui instituției pentru anul 2022</w:t>
            </w:r>
            <w:r w:rsidR="00C71875" w:rsidRPr="00221DE8">
              <w:rPr>
                <w:rFonts w:ascii="Times New Roman" w:eastAsia="Times New Roman" w:hAnsi="Times New Roman"/>
                <w:szCs w:val="22"/>
              </w:rPr>
              <w:t>-</w:t>
            </w:r>
            <w:r w:rsidR="00221DE8" w:rsidRPr="00221DE8">
              <w:rPr>
                <w:rFonts w:ascii="Times New Roman" w:eastAsia="Times New Roman" w:hAnsi="Times New Roman"/>
                <w:szCs w:val="22"/>
              </w:rPr>
              <w:t>2023</w:t>
            </w:r>
          </w:p>
          <w:p w14:paraId="6502BA78" w14:textId="642D7D17" w:rsidR="0026399D" w:rsidRPr="00CE7BCB" w:rsidRDefault="00221DE8" w:rsidP="00CE7BCB">
            <w:pPr>
              <w:ind w:right="283"/>
              <w:rPr>
                <w:rFonts w:ascii="Times New Roman" w:eastAsia="Times New Roman" w:hAnsi="Times New Roman"/>
                <w:color w:val="FF0000"/>
                <w:szCs w:val="22"/>
              </w:rPr>
            </w:pPr>
            <w:r w:rsidRPr="00221DE8">
              <w:rPr>
                <w:rFonts w:ascii="Times New Roman" w:eastAsia="Times New Roman" w:hAnsi="Times New Roman"/>
                <w:color w:val="auto"/>
                <w:szCs w:val="22"/>
              </w:rPr>
              <w:t>https://iet49.detsbotanica.md/bugetul-2022/</w:t>
            </w:r>
          </w:p>
        </w:tc>
      </w:tr>
      <w:tr w:rsidR="00D66A3F" w:rsidRPr="00CC77C8" w14:paraId="24DE0429" w14:textId="77777777" w:rsidTr="00CD697F">
        <w:tc>
          <w:tcPr>
            <w:tcW w:w="1702" w:type="dxa"/>
          </w:tcPr>
          <w:p w14:paraId="23CC0353" w14:textId="77777777" w:rsidR="00D66A3F" w:rsidRPr="00CC77C8" w:rsidRDefault="00D66A3F"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64A83AA0" w14:textId="4853A5EE" w:rsidR="00D66A3F" w:rsidRPr="00CC77C8" w:rsidRDefault="00745607" w:rsidP="004747FF">
            <w:pPr>
              <w:widowControl/>
              <w:pBdr>
                <w:top w:val="nil"/>
                <w:left w:val="nil"/>
                <w:bottom w:val="nil"/>
                <w:right w:val="nil"/>
                <w:between w:val="nil"/>
              </w:pBdr>
              <w:ind w:right="283"/>
              <w:rPr>
                <w:rFonts w:ascii="Times New Roman" w:hAnsi="Times New Roman" w:cs="Times New Roman"/>
                <w:szCs w:val="22"/>
              </w:rPr>
            </w:pPr>
            <w:r w:rsidRPr="00CC77C8">
              <w:rPr>
                <w:rFonts w:ascii="Times New Roman" w:hAnsi="Times New Roman" w:cs="Times New Roman"/>
                <w:iCs/>
                <w:color w:val="auto"/>
                <w:szCs w:val="22"/>
              </w:rPr>
              <w:t xml:space="preserve">Instituția asigură accesul la toate resursele educaționale și în toate cazurile asigură participarea părinților în procesul decizional privind optimizarea acestor resurse. </w:t>
            </w:r>
            <w:r w:rsidRPr="00CC77C8">
              <w:rPr>
                <w:rFonts w:ascii="Times New Roman" w:hAnsi="Times New Roman" w:cs="Times New Roman"/>
                <w:color w:val="auto"/>
                <w:szCs w:val="22"/>
              </w:rPr>
              <w:t xml:space="preserve"> Toate materialele didactice sunt accesibile copiilor și sunt plasate la nivelul acestora. </w:t>
            </w:r>
            <w:r w:rsidRPr="00CC77C8">
              <w:rPr>
                <w:rFonts w:ascii="Times New Roman" w:hAnsi="Times New Roman" w:cs="Times New Roman"/>
                <w:iCs/>
                <w:color w:val="auto"/>
                <w:szCs w:val="22"/>
              </w:rPr>
              <w:t xml:space="preserve">Sala festivă a instituției are o funcționalitate dublă, astfel, activitățile de educație fizică în timpul rece al anului se desfășoară în aceasta, prin respectarea tuturor regulilor de securitate și igienă a copiilor. </w:t>
            </w:r>
          </w:p>
        </w:tc>
      </w:tr>
      <w:tr w:rsidR="00D66A3F" w:rsidRPr="00CC77C8" w14:paraId="718891F7" w14:textId="77777777" w:rsidTr="00CD697F">
        <w:tc>
          <w:tcPr>
            <w:tcW w:w="1702" w:type="dxa"/>
          </w:tcPr>
          <w:p w14:paraId="74527248" w14:textId="77777777" w:rsidR="00D66A3F" w:rsidRPr="00CC77C8" w:rsidRDefault="00D66A3F"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19F728BF" w14:textId="77777777" w:rsidR="00D66A3F" w:rsidRPr="00CC77C8" w:rsidRDefault="00D66A3F"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39E2F324" w14:textId="4417F2EE" w:rsidR="00D66A3F" w:rsidRPr="00CC77C8" w:rsidRDefault="00D66A3F"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7D11D2" w:rsidRPr="00CC77C8">
              <w:rPr>
                <w:rFonts w:ascii="Times New Roman" w:hAnsi="Times New Roman" w:cs="Times New Roman"/>
                <w:szCs w:val="22"/>
              </w:rPr>
              <w:t>1</w:t>
            </w:r>
          </w:p>
        </w:tc>
        <w:tc>
          <w:tcPr>
            <w:tcW w:w="2722" w:type="dxa"/>
          </w:tcPr>
          <w:p w14:paraId="5296780E" w14:textId="2B54AECB" w:rsidR="00D66A3F" w:rsidRPr="00CC77C8" w:rsidRDefault="00D66A3F"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7D11D2" w:rsidRPr="00CC77C8">
              <w:rPr>
                <w:rFonts w:ascii="Times New Roman" w:hAnsi="Times New Roman" w:cs="Times New Roman"/>
                <w:szCs w:val="22"/>
              </w:rPr>
              <w:t>2</w:t>
            </w:r>
          </w:p>
        </w:tc>
      </w:tr>
    </w:tbl>
    <w:p w14:paraId="0E487BAE" w14:textId="78E6CC1C"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0DBD8D4B"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4.3.2.</w:t>
      </w:r>
      <w:r w:rsidRPr="00CC77C8">
        <w:rPr>
          <w:rFonts w:ascii="Times New Roman" w:hAnsi="Times New Roman" w:cs="Times New Roman"/>
          <w:color w:val="auto"/>
          <w:szCs w:val="22"/>
        </w:rPr>
        <w:t xml:space="preserve"> Existența bazei de date privind performanțele elevilor/ copiilor și mecanismele de valorificare a potențialului creativ al acestora, inclusiv rezultatele parcurgerii curriculumului modificat sau a PEI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9C1999" w:rsidRPr="00CC77C8" w14:paraId="6DC8B7E8" w14:textId="77777777" w:rsidTr="005002EF">
        <w:tc>
          <w:tcPr>
            <w:tcW w:w="1560" w:type="dxa"/>
          </w:tcPr>
          <w:p w14:paraId="3BE229DF" w14:textId="77777777" w:rsidR="009C1999" w:rsidRPr="00CC77C8" w:rsidRDefault="009C1999"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 xml:space="preserve">Dovezi </w:t>
            </w:r>
          </w:p>
        </w:tc>
        <w:tc>
          <w:tcPr>
            <w:tcW w:w="8647" w:type="dxa"/>
            <w:gridSpan w:val="3"/>
          </w:tcPr>
          <w:p w14:paraId="506A1493" w14:textId="5D7870EF" w:rsidR="009C1999" w:rsidRPr="00CC77C8" w:rsidRDefault="009C1999" w:rsidP="00585F10">
            <w:pPr>
              <w:widowControl/>
              <w:numPr>
                <w:ilvl w:val="0"/>
                <w:numId w:val="51"/>
              </w:numPr>
              <w:pBdr>
                <w:top w:val="nil"/>
                <w:left w:val="nil"/>
                <w:bottom w:val="nil"/>
                <w:right w:val="nil"/>
                <w:between w:val="nil"/>
              </w:pBdr>
              <w:ind w:left="376" w:right="283" w:hanging="376"/>
              <w:rPr>
                <w:rFonts w:ascii="Times New Roman" w:eastAsia="Times New Roman" w:hAnsi="Times New Roman" w:cs="Times New Roman"/>
                <w:szCs w:val="22"/>
              </w:rPr>
            </w:pPr>
            <w:r w:rsidRPr="00CC77C8">
              <w:rPr>
                <w:rFonts w:ascii="Times New Roman" w:eastAsia="Times New Roman" w:hAnsi="Times New Roman" w:cs="Times New Roman"/>
                <w:szCs w:val="22"/>
              </w:rPr>
              <w:t xml:space="preserve">Rapoarte anuale </w:t>
            </w:r>
            <w:r w:rsidR="00CE7BCB">
              <w:rPr>
                <w:rFonts w:ascii="Times New Roman" w:eastAsia="Times New Roman" w:hAnsi="Times New Roman" w:cs="Times New Roman"/>
                <w:szCs w:val="22"/>
              </w:rPr>
              <w:t xml:space="preserve">-2023, </w:t>
            </w:r>
            <w:r w:rsidRPr="00CC77C8">
              <w:rPr>
                <w:rFonts w:ascii="Times New Roman" w:eastAsia="Times New Roman" w:hAnsi="Times New Roman" w:cs="Times New Roman"/>
                <w:szCs w:val="22"/>
              </w:rPr>
              <w:t xml:space="preserve">pentru 11 grupe (vârsta copiilor de 2-6 ani), privind rezultatele evaluării copiilor în baza instrumentului de monitorizare </w:t>
            </w:r>
            <w:r w:rsidRPr="00CC77C8">
              <w:rPr>
                <w:rFonts w:ascii="Times New Roman" w:eastAsia="Cambria Math" w:hAnsi="Times New Roman" w:cs="Times New Roman"/>
                <w:szCs w:val="22"/>
              </w:rPr>
              <w:t>ș</w:t>
            </w:r>
            <w:r w:rsidRPr="00CC77C8">
              <w:rPr>
                <w:rFonts w:ascii="Times New Roman" w:eastAsia="Times New Roman" w:hAnsi="Times New Roman" w:cs="Times New Roman"/>
                <w:szCs w:val="22"/>
              </w:rPr>
              <w:t>i evaluare a dezvoltării copilului , în baza SÎDC;</w:t>
            </w:r>
          </w:p>
          <w:p w14:paraId="6D3DC9FC" w14:textId="26652F8D" w:rsidR="00E93A15" w:rsidRPr="00CC77C8" w:rsidRDefault="009C1999" w:rsidP="00585F10">
            <w:pPr>
              <w:widowControl/>
              <w:numPr>
                <w:ilvl w:val="0"/>
                <w:numId w:val="51"/>
              </w:numPr>
              <w:pBdr>
                <w:top w:val="nil"/>
                <w:left w:val="nil"/>
                <w:bottom w:val="nil"/>
                <w:right w:val="nil"/>
                <w:between w:val="nil"/>
              </w:pBdr>
              <w:ind w:left="376" w:right="283" w:hanging="376"/>
              <w:rPr>
                <w:rFonts w:ascii="Times New Roman" w:eastAsia="Times New Roman" w:hAnsi="Times New Roman" w:cs="Times New Roman"/>
                <w:szCs w:val="22"/>
              </w:rPr>
            </w:pPr>
            <w:r w:rsidRPr="00CC77C8">
              <w:rPr>
                <w:rFonts w:ascii="Times New Roman" w:eastAsia="Times New Roman" w:hAnsi="Times New Roman" w:cs="Times New Roman"/>
                <w:szCs w:val="22"/>
              </w:rPr>
              <w:t>Raport</w:t>
            </w:r>
            <w:r w:rsidR="00E93A15" w:rsidRPr="00CC77C8">
              <w:rPr>
                <w:rFonts w:ascii="Times New Roman" w:eastAsia="Times New Roman" w:hAnsi="Times New Roman" w:cs="Times New Roman"/>
                <w:szCs w:val="22"/>
              </w:rPr>
              <w:t>ul</w:t>
            </w:r>
            <w:r w:rsidRPr="00CC77C8">
              <w:rPr>
                <w:rFonts w:ascii="Times New Roman" w:eastAsia="Times New Roman" w:hAnsi="Times New Roman" w:cs="Times New Roman"/>
                <w:szCs w:val="22"/>
              </w:rPr>
              <w:t xml:space="preserve"> despre dezvoltarea fizică, emo</w:t>
            </w:r>
            <w:r w:rsidRPr="00CC77C8">
              <w:rPr>
                <w:rFonts w:ascii="Times New Roman" w:eastAsia="Cambria Math" w:hAnsi="Times New Roman" w:cs="Times New Roman"/>
                <w:szCs w:val="22"/>
              </w:rPr>
              <w:t>ț</w:t>
            </w:r>
            <w:r w:rsidRPr="00CC77C8">
              <w:rPr>
                <w:rFonts w:ascii="Times New Roman" w:eastAsia="Times New Roman" w:hAnsi="Times New Roman" w:cs="Times New Roman"/>
                <w:szCs w:val="22"/>
              </w:rPr>
              <w:t xml:space="preserve">ională, cognitivă, a limbajului </w:t>
            </w:r>
            <w:r w:rsidRPr="00CC77C8">
              <w:rPr>
                <w:rFonts w:ascii="Times New Roman" w:eastAsia="Cambria Math" w:hAnsi="Times New Roman" w:cs="Times New Roman"/>
                <w:szCs w:val="22"/>
              </w:rPr>
              <w:t>ș</w:t>
            </w:r>
            <w:r w:rsidRPr="00CC77C8">
              <w:rPr>
                <w:rFonts w:ascii="Times New Roman" w:eastAsia="Times New Roman" w:hAnsi="Times New Roman" w:cs="Times New Roman"/>
                <w:szCs w:val="22"/>
              </w:rPr>
              <w:t>i comunicării la finele</w:t>
            </w:r>
            <w:r w:rsidR="009605BC" w:rsidRPr="00CC77C8">
              <w:rPr>
                <w:rFonts w:ascii="Times New Roman" w:eastAsia="Times New Roman" w:hAnsi="Times New Roman" w:cs="Times New Roman"/>
                <w:szCs w:val="22"/>
              </w:rPr>
              <w:t xml:space="preserve"> grupei pregătitoare, pentru  </w:t>
            </w:r>
            <w:r w:rsidR="0051069E">
              <w:rPr>
                <w:rFonts w:ascii="Times New Roman" w:eastAsia="Times New Roman" w:hAnsi="Times New Roman" w:cs="Times New Roman"/>
                <w:color w:val="auto"/>
                <w:szCs w:val="22"/>
              </w:rPr>
              <w:t xml:space="preserve">72 </w:t>
            </w:r>
            <w:r w:rsidRPr="00CE7BCB">
              <w:rPr>
                <w:rFonts w:ascii="Times New Roman" w:eastAsia="Times New Roman" w:hAnsi="Times New Roman" w:cs="Times New Roman"/>
                <w:color w:val="auto"/>
                <w:szCs w:val="22"/>
              </w:rPr>
              <w:t>copii, absolven</w:t>
            </w:r>
            <w:r w:rsidRPr="00CE7BCB">
              <w:rPr>
                <w:rFonts w:ascii="Times New Roman" w:eastAsia="Cambria Math" w:hAnsi="Times New Roman" w:cs="Times New Roman"/>
                <w:color w:val="auto"/>
                <w:szCs w:val="22"/>
              </w:rPr>
              <w:t>ț</w:t>
            </w:r>
            <w:r w:rsidR="00A53738" w:rsidRPr="00CE7BCB">
              <w:rPr>
                <w:rFonts w:ascii="Times New Roman" w:eastAsia="Times New Roman" w:hAnsi="Times New Roman" w:cs="Times New Roman"/>
                <w:color w:val="auto"/>
                <w:szCs w:val="22"/>
              </w:rPr>
              <w:t>i 2023</w:t>
            </w:r>
            <w:r w:rsidRPr="00CE7BCB">
              <w:rPr>
                <w:rFonts w:ascii="Times New Roman" w:eastAsia="Times New Roman" w:hAnsi="Times New Roman" w:cs="Times New Roman"/>
                <w:color w:val="auto"/>
                <w:szCs w:val="22"/>
              </w:rPr>
              <w:t xml:space="preserve"> </w:t>
            </w:r>
            <w:r w:rsidRPr="00CC77C8">
              <w:rPr>
                <w:rFonts w:ascii="Times New Roman" w:eastAsia="Times New Roman" w:hAnsi="Times New Roman" w:cs="Times New Roman"/>
                <w:szCs w:val="22"/>
              </w:rPr>
              <w:t>din 3 grupe –pregătitoare;</w:t>
            </w:r>
          </w:p>
          <w:p w14:paraId="31A2E8FF" w14:textId="77777777" w:rsidR="00F33960" w:rsidRPr="00CC77C8" w:rsidRDefault="00E93A15" w:rsidP="00585F10">
            <w:pPr>
              <w:widowControl/>
              <w:numPr>
                <w:ilvl w:val="0"/>
                <w:numId w:val="51"/>
              </w:numPr>
              <w:pBdr>
                <w:top w:val="nil"/>
                <w:left w:val="nil"/>
                <w:bottom w:val="nil"/>
                <w:right w:val="nil"/>
                <w:between w:val="nil"/>
              </w:pBdr>
              <w:ind w:left="376" w:right="283" w:hanging="376"/>
              <w:rPr>
                <w:rFonts w:ascii="Times New Roman" w:eastAsia="Times New Roman" w:hAnsi="Times New Roman" w:cs="Times New Roman"/>
                <w:szCs w:val="22"/>
              </w:rPr>
            </w:pPr>
            <w:r w:rsidRPr="00CC77C8">
              <w:rPr>
                <w:rFonts w:ascii="Times New Roman" w:hAnsi="Times New Roman" w:cs="Times New Roman"/>
                <w:szCs w:val="22"/>
              </w:rPr>
              <w:t>Fișa de monitorizare și evaluare a dezvoltării copilului, care conține indicatori comportamentali, observabili și măsurabili, elaborați în conformitate cu Standardele de Învățare și Dezvoltare a copilului de la naștere până la 7 ani;</w:t>
            </w:r>
          </w:p>
          <w:p w14:paraId="6E6D2F9E" w14:textId="580D3336" w:rsidR="009C1999" w:rsidRPr="0051069E" w:rsidRDefault="009C1999" w:rsidP="00CE7BCB">
            <w:pPr>
              <w:widowControl/>
              <w:numPr>
                <w:ilvl w:val="0"/>
                <w:numId w:val="51"/>
              </w:numPr>
              <w:pBdr>
                <w:top w:val="nil"/>
                <w:left w:val="nil"/>
                <w:bottom w:val="nil"/>
                <w:right w:val="nil"/>
                <w:between w:val="nil"/>
              </w:pBdr>
              <w:ind w:left="376" w:right="283" w:hanging="376"/>
              <w:rPr>
                <w:rFonts w:ascii="Times New Roman" w:eastAsia="Times New Roman" w:hAnsi="Times New Roman" w:cs="Times New Roman"/>
                <w:szCs w:val="22"/>
              </w:rPr>
            </w:pPr>
            <w:r w:rsidRPr="00CC77C8">
              <w:rPr>
                <w:rFonts w:ascii="Times New Roman" w:eastAsia="Times New Roman" w:hAnsi="Times New Roman" w:cs="Times New Roman"/>
                <w:szCs w:val="22"/>
              </w:rPr>
              <w:t>Registru</w:t>
            </w:r>
            <w:r w:rsidR="00E93A15" w:rsidRPr="00CC77C8">
              <w:rPr>
                <w:rFonts w:ascii="Times New Roman" w:eastAsia="Times New Roman" w:hAnsi="Times New Roman" w:cs="Times New Roman"/>
                <w:szCs w:val="22"/>
              </w:rPr>
              <w:t>l</w:t>
            </w:r>
            <w:r w:rsidRPr="00CC77C8">
              <w:rPr>
                <w:rFonts w:ascii="Times New Roman" w:eastAsia="Times New Roman" w:hAnsi="Times New Roman" w:cs="Times New Roman"/>
                <w:szCs w:val="22"/>
              </w:rPr>
              <w:t xml:space="preserve"> de înregistrare a rapoartelor copilului despre dezvoltarea fizică, socio-emoțională, cognitivă a limbajului și comunicării</w:t>
            </w:r>
            <w:r w:rsidR="00F33960" w:rsidRPr="00CC77C8">
              <w:rPr>
                <w:rFonts w:ascii="Times New Roman" w:hAnsi="Times New Roman" w:cs="Times New Roman"/>
                <w:iCs/>
                <w:szCs w:val="22"/>
              </w:rPr>
              <w:t>;</w:t>
            </w:r>
          </w:p>
        </w:tc>
      </w:tr>
      <w:tr w:rsidR="00F33960" w:rsidRPr="00CC77C8" w14:paraId="383440D9" w14:textId="77777777" w:rsidTr="005002EF">
        <w:tc>
          <w:tcPr>
            <w:tcW w:w="1560" w:type="dxa"/>
          </w:tcPr>
          <w:p w14:paraId="484434B2" w14:textId="77777777" w:rsidR="00F33960" w:rsidRPr="00CC77C8" w:rsidRDefault="00F33960"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7BA65C6A" w14:textId="1EA3A5A4" w:rsidR="00F33960" w:rsidRPr="00CC77C8" w:rsidRDefault="00F33960" w:rsidP="00284784">
            <w:pPr>
              <w:pStyle w:val="a6"/>
              <w:tabs>
                <w:tab w:val="left" w:pos="709"/>
              </w:tabs>
              <w:ind w:left="0" w:right="283"/>
              <w:rPr>
                <w:rFonts w:ascii="Times New Roman" w:eastAsia="Times New Roman" w:hAnsi="Times New Roman"/>
                <w:szCs w:val="22"/>
              </w:rPr>
            </w:pPr>
            <w:r w:rsidRPr="00CC77C8">
              <w:rPr>
                <w:rFonts w:ascii="Times New Roman" w:hAnsi="Times New Roman"/>
                <w:iCs/>
                <w:szCs w:val="22"/>
              </w:rPr>
              <w:t>Instituția</w:t>
            </w:r>
            <w:r w:rsidRPr="00CC77C8">
              <w:rPr>
                <w:rFonts w:ascii="Times New Roman" w:hAnsi="Times New Roman"/>
                <w:i/>
                <w:iCs/>
                <w:szCs w:val="22"/>
              </w:rPr>
              <w:t xml:space="preserve"> </w:t>
            </w:r>
            <w:r w:rsidRPr="00CC77C8">
              <w:rPr>
                <w:rFonts w:ascii="Times New Roman" w:hAnsi="Times New Roman"/>
                <w:szCs w:val="22"/>
              </w:rPr>
              <w:t>monitorizează și evaluează dezvoltarea copiilor în toate grupele de vârstă ce se realizează în baza SÎDC conform exemplului propus de MEC</w:t>
            </w:r>
            <w:r w:rsidR="004747FF">
              <w:rPr>
                <w:rFonts w:ascii="Times New Roman" w:hAnsi="Times New Roman"/>
                <w:szCs w:val="22"/>
              </w:rPr>
              <w:t xml:space="preserve"> în Scrisoarea metodică anuală,d</w:t>
            </w:r>
            <w:r w:rsidRPr="00CC77C8">
              <w:rPr>
                <w:rFonts w:ascii="Times New Roman" w:hAnsi="Times New Roman"/>
                <w:iCs/>
                <w:szCs w:val="22"/>
              </w:rPr>
              <w:t xml:space="preserve">eține o bază </w:t>
            </w:r>
            <w:r w:rsidRPr="00CC77C8">
              <w:rPr>
                <w:rFonts w:ascii="Times New Roman" w:hAnsi="Times New Roman"/>
                <w:szCs w:val="22"/>
              </w:rPr>
              <w:t xml:space="preserve">de date și informații </w:t>
            </w:r>
            <w:r w:rsidRPr="00CC77C8">
              <w:rPr>
                <w:rFonts w:ascii="Times New Roman" w:eastAsia="Times New Roman" w:hAnsi="Times New Roman"/>
                <w:iCs/>
                <w:szCs w:val="22"/>
              </w:rPr>
              <w:t>de evidență</w:t>
            </w:r>
            <w:r w:rsidRPr="00CC77C8">
              <w:rPr>
                <w:rFonts w:ascii="Times New Roman" w:hAnsi="Times New Roman"/>
                <w:szCs w:val="22"/>
              </w:rPr>
              <w:t xml:space="preserve"> privind </w:t>
            </w:r>
            <w:r w:rsidRPr="00CC77C8">
              <w:rPr>
                <w:rFonts w:ascii="Times New Roman" w:eastAsia="Times New Roman" w:hAnsi="Times New Roman"/>
                <w:iCs/>
                <w:szCs w:val="22"/>
              </w:rPr>
              <w:t xml:space="preserve">dezvoltarea copilului în baza SÎDC. </w:t>
            </w:r>
            <w:r w:rsidRPr="00CC77C8">
              <w:rPr>
                <w:rFonts w:ascii="Times New Roman" w:hAnsi="Times New Roman"/>
                <w:szCs w:val="22"/>
              </w:rPr>
              <w:t xml:space="preserve">Pentru documentarea progresului și pentru ținerea evidenței rezultatelor, fișele de monitorizare și evaluare a copiilor, precum și datele generalizate se păstrează în fiecare grupă pe toată perioada de aflare a copiilor în instituție. </w:t>
            </w:r>
            <w:r w:rsidRPr="00CC77C8">
              <w:rPr>
                <w:rFonts w:ascii="Times New Roman" w:eastAsia="Times New Roman" w:hAnsi="Times New Roman"/>
                <w:iCs/>
                <w:szCs w:val="22"/>
              </w:rPr>
              <w:t>Administrația elaborează Raportul privind rezultatele monitorizării și evaluării copiilor în baza SÎDC.</w:t>
            </w:r>
          </w:p>
        </w:tc>
      </w:tr>
      <w:tr w:rsidR="009C1999" w:rsidRPr="00CC77C8" w14:paraId="40A5D08B" w14:textId="77777777" w:rsidTr="005002EF">
        <w:tc>
          <w:tcPr>
            <w:tcW w:w="1560" w:type="dxa"/>
          </w:tcPr>
          <w:p w14:paraId="47A8A5DD" w14:textId="77777777" w:rsidR="009C1999" w:rsidRPr="00CC77C8" w:rsidRDefault="009C1999"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2BEFF1BE" w14:textId="77777777" w:rsidR="009C1999" w:rsidRPr="00CC77C8" w:rsidRDefault="009C1999"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2F19D36D" w14:textId="6F33E768" w:rsidR="009C1999" w:rsidRPr="00CC77C8" w:rsidRDefault="009C1999"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F33960" w:rsidRPr="00CC77C8">
              <w:rPr>
                <w:rFonts w:ascii="Times New Roman" w:hAnsi="Times New Roman" w:cs="Times New Roman"/>
                <w:szCs w:val="22"/>
              </w:rPr>
              <w:t>0,75</w:t>
            </w:r>
          </w:p>
        </w:tc>
        <w:tc>
          <w:tcPr>
            <w:tcW w:w="2722" w:type="dxa"/>
          </w:tcPr>
          <w:p w14:paraId="0CD0C86E" w14:textId="30B4DF39" w:rsidR="009C1999" w:rsidRPr="00CC77C8" w:rsidRDefault="009C1999"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F33960" w:rsidRPr="00CC77C8">
              <w:rPr>
                <w:rFonts w:ascii="Times New Roman" w:hAnsi="Times New Roman" w:cs="Times New Roman"/>
                <w:szCs w:val="22"/>
              </w:rPr>
              <w:t>1,5</w:t>
            </w:r>
          </w:p>
        </w:tc>
      </w:tr>
    </w:tbl>
    <w:p w14:paraId="535A55DF" w14:textId="15E30EB9"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4.3.3.</w:t>
      </w:r>
      <w:r w:rsidRPr="00CC77C8">
        <w:rPr>
          <w:rFonts w:ascii="Times New Roman" w:hAnsi="Times New Roman" w:cs="Times New Roman"/>
          <w:color w:val="auto"/>
          <w:szCs w:val="22"/>
        </w:rPr>
        <w:t xml:space="preserve"> Realizarea unei politici obiective, echitabile și transparente de promovare a succesului elevului/ copilului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D261E5" w:rsidRPr="00CC77C8" w14:paraId="5A7A9C4C" w14:textId="77777777" w:rsidTr="005002EF">
        <w:tc>
          <w:tcPr>
            <w:tcW w:w="1560" w:type="dxa"/>
          </w:tcPr>
          <w:p w14:paraId="4B9D1E22" w14:textId="77777777" w:rsidR="00D261E5" w:rsidRPr="00CC77C8" w:rsidRDefault="00D261E5"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647" w:type="dxa"/>
            <w:gridSpan w:val="3"/>
          </w:tcPr>
          <w:p w14:paraId="6B331015" w14:textId="77777777" w:rsidR="00D261E5" w:rsidRPr="00CC77C8" w:rsidRDefault="00D261E5" w:rsidP="00585F10">
            <w:pPr>
              <w:pStyle w:val="a6"/>
              <w:numPr>
                <w:ilvl w:val="0"/>
                <w:numId w:val="53"/>
              </w:numPr>
              <w:ind w:left="376" w:right="283" w:hanging="376"/>
              <w:rPr>
                <w:rFonts w:ascii="Times New Roman" w:hAnsi="Times New Roman"/>
                <w:bCs/>
                <w:szCs w:val="22"/>
              </w:rPr>
            </w:pPr>
            <w:r w:rsidRPr="00CC77C8">
              <w:rPr>
                <w:rFonts w:ascii="Times New Roman" w:hAnsi="Times New Roman"/>
                <w:szCs w:val="22"/>
              </w:rPr>
              <w:t xml:space="preserve">Regulamentul de organizare și funcționare al instituției, Capitolul </w:t>
            </w:r>
            <w:r w:rsidRPr="00CC77C8">
              <w:rPr>
                <w:rFonts w:ascii="Times New Roman" w:hAnsi="Times New Roman"/>
                <w:bCs/>
                <w:szCs w:val="22"/>
              </w:rPr>
              <w:t>„Atribuții specifice”;</w:t>
            </w:r>
          </w:p>
          <w:p w14:paraId="1EE0C105" w14:textId="2DF3DC58" w:rsidR="00D261E5" w:rsidRPr="005E3F1B" w:rsidRDefault="00D261E5" w:rsidP="005E3F1B">
            <w:pPr>
              <w:pStyle w:val="a6"/>
              <w:numPr>
                <w:ilvl w:val="0"/>
                <w:numId w:val="53"/>
              </w:numPr>
              <w:ind w:left="376" w:right="283" w:hanging="376"/>
              <w:rPr>
                <w:rFonts w:ascii="Times New Roman" w:hAnsi="Times New Roman"/>
                <w:szCs w:val="22"/>
              </w:rPr>
            </w:pPr>
            <w:r w:rsidRPr="00CC77C8">
              <w:rPr>
                <w:rFonts w:ascii="Times New Roman" w:hAnsi="Times New Roman"/>
                <w:szCs w:val="22"/>
              </w:rPr>
              <w:t>Pagina web instituției(</w:t>
            </w:r>
            <w:hyperlink r:id="rId11" w:history="1">
              <w:r w:rsidR="000F4834" w:rsidRPr="00CC77C8">
                <w:rPr>
                  <w:rStyle w:val="af"/>
                  <w:rFonts w:ascii="Times New Roman" w:hAnsi="Times New Roman"/>
                  <w:szCs w:val="22"/>
                </w:rPr>
                <w:t>https://iet49.detsbotanica.md/</w:t>
              </w:r>
            </w:hyperlink>
            <w:r w:rsidRPr="00CC77C8">
              <w:rPr>
                <w:rFonts w:ascii="Times New Roman" w:hAnsi="Times New Roman"/>
                <w:szCs w:val="22"/>
              </w:rPr>
              <w:t>);</w:t>
            </w:r>
            <w:r w:rsidR="000F4834" w:rsidRPr="00CC77C8">
              <w:rPr>
                <w:rFonts w:ascii="Times New Roman" w:hAnsi="Times New Roman"/>
                <w:szCs w:val="22"/>
              </w:rPr>
              <w:t xml:space="preserve"> </w:t>
            </w:r>
          </w:p>
          <w:p w14:paraId="18927D86" w14:textId="17FAD60C" w:rsidR="00C71875" w:rsidRPr="0051069E" w:rsidRDefault="00D261E5" w:rsidP="001E6C28">
            <w:pPr>
              <w:pStyle w:val="a6"/>
              <w:numPr>
                <w:ilvl w:val="0"/>
                <w:numId w:val="54"/>
              </w:numPr>
              <w:ind w:left="374" w:right="283" w:hanging="284"/>
              <w:jc w:val="left"/>
              <w:rPr>
                <w:rFonts w:ascii="Times New Roman" w:hAnsi="Times New Roman"/>
                <w:color w:val="FF0000"/>
                <w:szCs w:val="22"/>
              </w:rPr>
            </w:pPr>
            <w:r w:rsidRPr="001E6C28">
              <w:rPr>
                <w:rFonts w:ascii="Times New Roman" w:hAnsi="Times New Roman"/>
                <w:szCs w:val="22"/>
              </w:rPr>
              <w:t>Ședințe cu părinții referitor rezultatelor evaluării</w:t>
            </w:r>
            <w:r w:rsidR="00CE2C97" w:rsidRPr="001E6C28">
              <w:rPr>
                <w:rFonts w:ascii="Times New Roman" w:hAnsi="Times New Roman"/>
                <w:szCs w:val="22"/>
              </w:rPr>
              <w:t xml:space="preserve"> inițiale a copiilor în fiecare grupă</w:t>
            </w:r>
            <w:r w:rsidR="001E6C28" w:rsidRPr="001E6C28">
              <w:rPr>
                <w:rFonts w:ascii="Times New Roman" w:hAnsi="Times New Roman"/>
                <w:szCs w:val="22"/>
              </w:rPr>
              <w:t xml:space="preserve"> de vârstă, perioada septembrie </w:t>
            </w:r>
            <w:r w:rsidR="00CE2C97" w:rsidRPr="001E6C28">
              <w:rPr>
                <w:rFonts w:ascii="Times New Roman" w:hAnsi="Times New Roman"/>
                <w:szCs w:val="22"/>
              </w:rPr>
              <w:t>2022, evaluării finale</w:t>
            </w:r>
            <w:r w:rsidR="001E6C28" w:rsidRPr="001E6C28">
              <w:rPr>
                <w:rFonts w:ascii="Times New Roman" w:hAnsi="Times New Roman"/>
                <w:szCs w:val="22"/>
              </w:rPr>
              <w:t xml:space="preserve"> a</w:t>
            </w:r>
            <w:r w:rsidRPr="001E6C28">
              <w:rPr>
                <w:rFonts w:ascii="Times New Roman" w:hAnsi="Times New Roman"/>
                <w:szCs w:val="22"/>
              </w:rPr>
              <w:t xml:space="preserve"> copiilor în fiecare gru</w:t>
            </w:r>
            <w:r w:rsidR="00CE2C97" w:rsidRPr="001E6C28">
              <w:rPr>
                <w:rFonts w:ascii="Times New Roman" w:hAnsi="Times New Roman"/>
                <w:szCs w:val="22"/>
              </w:rPr>
              <w:t>pă de vârstă</w:t>
            </w:r>
            <w:r w:rsidR="001E6C28" w:rsidRPr="001E6C28">
              <w:rPr>
                <w:rFonts w:ascii="Times New Roman" w:hAnsi="Times New Roman"/>
                <w:szCs w:val="22"/>
              </w:rPr>
              <w:t>,perioada mai 2023</w:t>
            </w:r>
            <w:r w:rsidR="00CE2C97">
              <w:rPr>
                <w:rFonts w:ascii="Times New Roman" w:hAnsi="Times New Roman"/>
                <w:color w:val="FF0000"/>
                <w:szCs w:val="22"/>
              </w:rPr>
              <w:t xml:space="preserve">: </w:t>
            </w:r>
          </w:p>
          <w:p w14:paraId="04EE3967" w14:textId="51B14435" w:rsidR="00D261E5" w:rsidRPr="00C71875" w:rsidRDefault="00D261E5" w:rsidP="003C7A65">
            <w:pPr>
              <w:pStyle w:val="a6"/>
              <w:numPr>
                <w:ilvl w:val="0"/>
                <w:numId w:val="54"/>
              </w:numPr>
              <w:ind w:left="374" w:right="283" w:hanging="284"/>
              <w:rPr>
                <w:rFonts w:ascii="Times New Roman" w:hAnsi="Times New Roman"/>
                <w:szCs w:val="22"/>
              </w:rPr>
            </w:pPr>
            <w:r w:rsidRPr="00C71875">
              <w:rPr>
                <w:rFonts w:ascii="Times New Roman" w:hAnsi="Times New Roman"/>
                <w:szCs w:val="22"/>
              </w:rPr>
              <w:t>Tabelul generalizator de evaluare al copilului;</w:t>
            </w:r>
          </w:p>
          <w:p w14:paraId="405D6D83" w14:textId="4835EBEB" w:rsidR="00D261E5" w:rsidRPr="001E6C28" w:rsidRDefault="00D261E5" w:rsidP="005E3F1B">
            <w:pPr>
              <w:numPr>
                <w:ilvl w:val="0"/>
                <w:numId w:val="54"/>
              </w:numPr>
              <w:ind w:left="374" w:right="283" w:hanging="284"/>
              <w:rPr>
                <w:rFonts w:ascii="Times New Roman" w:hAnsi="Times New Roman" w:cs="Times New Roman"/>
                <w:color w:val="auto"/>
                <w:szCs w:val="22"/>
              </w:rPr>
            </w:pPr>
            <w:r w:rsidRPr="001E6C28">
              <w:rPr>
                <w:rFonts w:ascii="Times New Roman" w:hAnsi="Times New Roman" w:cs="Times New Roman"/>
                <w:color w:val="auto"/>
                <w:szCs w:val="22"/>
              </w:rPr>
              <w:t>Raportul, privind rezultatele monitorizării și evaluării copiilor în baza SÎDC</w:t>
            </w:r>
            <w:r w:rsidR="00284784" w:rsidRPr="001E6C28">
              <w:rPr>
                <w:rFonts w:ascii="Times New Roman" w:hAnsi="Times New Roman" w:cs="Times New Roman"/>
                <w:color w:val="auto"/>
                <w:szCs w:val="22"/>
              </w:rPr>
              <w:t xml:space="preserve"> pentru fiecare grupă</w:t>
            </w:r>
            <w:r w:rsidRPr="001E6C28">
              <w:rPr>
                <w:rFonts w:ascii="Times New Roman" w:hAnsi="Times New Roman" w:cs="Times New Roman"/>
                <w:color w:val="auto"/>
                <w:szCs w:val="22"/>
              </w:rPr>
              <w:t xml:space="preserve">; </w:t>
            </w:r>
          </w:p>
          <w:p w14:paraId="6599DB30" w14:textId="52CC3E43" w:rsidR="00D261E5" w:rsidRPr="00D30928" w:rsidRDefault="00D261E5" w:rsidP="00A53738">
            <w:pPr>
              <w:numPr>
                <w:ilvl w:val="0"/>
                <w:numId w:val="54"/>
              </w:numPr>
              <w:ind w:left="374" w:right="283" w:hanging="284"/>
              <w:rPr>
                <w:rFonts w:ascii="Times New Roman" w:hAnsi="Times New Roman" w:cs="Times New Roman"/>
                <w:color w:val="FF0000"/>
                <w:szCs w:val="22"/>
              </w:rPr>
            </w:pPr>
            <w:r w:rsidRPr="001E6C28">
              <w:rPr>
                <w:rFonts w:ascii="Times New Roman" w:hAnsi="Times New Roman" w:cs="Times New Roman"/>
                <w:iCs/>
                <w:color w:val="auto"/>
                <w:szCs w:val="22"/>
              </w:rPr>
              <w:t>Portofoliile copiilor conțin fișe psihopedagogice, observări, fișe de evaluare, lucrările zilnice de la ocupațiile didactice;</w:t>
            </w:r>
          </w:p>
        </w:tc>
      </w:tr>
      <w:tr w:rsidR="00D261E5" w:rsidRPr="00CC77C8" w14:paraId="38AB2C76" w14:textId="77777777" w:rsidTr="005002EF">
        <w:tc>
          <w:tcPr>
            <w:tcW w:w="1560" w:type="dxa"/>
          </w:tcPr>
          <w:p w14:paraId="2CCB03F9" w14:textId="77777777" w:rsidR="00D261E5" w:rsidRPr="00CC77C8" w:rsidRDefault="00D261E5"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647" w:type="dxa"/>
            <w:gridSpan w:val="3"/>
          </w:tcPr>
          <w:p w14:paraId="036444AC" w14:textId="2B7C8027" w:rsidR="00D261E5" w:rsidRPr="00CC77C8" w:rsidRDefault="007A621D" w:rsidP="0051069E">
            <w:pPr>
              <w:pStyle w:val="a6"/>
              <w:tabs>
                <w:tab w:val="left" w:pos="709"/>
              </w:tabs>
              <w:ind w:left="0" w:right="283"/>
              <w:rPr>
                <w:rFonts w:ascii="Times New Roman" w:eastAsia="Times New Roman" w:hAnsi="Times New Roman"/>
                <w:szCs w:val="22"/>
              </w:rPr>
            </w:pPr>
            <w:r w:rsidRPr="00CC77C8">
              <w:rPr>
                <w:rFonts w:ascii="Times New Roman" w:hAnsi="Times New Roman"/>
                <w:szCs w:val="22"/>
              </w:rPr>
              <w:t>Instituția realizează o politică obiectivă, echitabilă și transparentă de promovare a reușitei și dezvoltării copilului prin informarea părinților. Instituția planifică și desfășoară activități curriculare și extracurriculare cu caracter democratic, național, etnic ce pun în evidență conviețuirea armonioasă într-o societate interculturală.).</w:t>
            </w:r>
            <w:r w:rsidRPr="00CC77C8">
              <w:rPr>
                <w:rFonts w:ascii="Times New Roman" w:eastAsia="Times New Roman" w:hAnsi="Times New Roman"/>
                <w:iCs/>
                <w:noProof/>
                <w:szCs w:val="22"/>
              </w:rPr>
              <w:t xml:space="preserve"> </w:t>
            </w:r>
          </w:p>
        </w:tc>
      </w:tr>
      <w:tr w:rsidR="00D261E5" w:rsidRPr="00CC77C8" w14:paraId="14CCEF9F" w14:textId="77777777" w:rsidTr="005002EF">
        <w:tc>
          <w:tcPr>
            <w:tcW w:w="1560" w:type="dxa"/>
          </w:tcPr>
          <w:p w14:paraId="19D58AA1" w14:textId="77777777" w:rsidR="00D261E5" w:rsidRPr="00CC77C8" w:rsidRDefault="00D261E5"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239" w:type="dxa"/>
          </w:tcPr>
          <w:p w14:paraId="3033FB36" w14:textId="77777777" w:rsidR="00D261E5" w:rsidRPr="00CC77C8" w:rsidRDefault="00D261E5"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1</w:t>
            </w:r>
          </w:p>
        </w:tc>
        <w:tc>
          <w:tcPr>
            <w:tcW w:w="3686" w:type="dxa"/>
          </w:tcPr>
          <w:p w14:paraId="55390D59" w14:textId="0486D338" w:rsidR="00D261E5" w:rsidRPr="00CC77C8" w:rsidRDefault="00D261E5"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7A621D" w:rsidRPr="00CC77C8">
              <w:rPr>
                <w:rFonts w:ascii="Times New Roman" w:hAnsi="Times New Roman" w:cs="Times New Roman"/>
                <w:szCs w:val="22"/>
              </w:rPr>
              <w:t>1</w:t>
            </w:r>
          </w:p>
        </w:tc>
        <w:tc>
          <w:tcPr>
            <w:tcW w:w="2722" w:type="dxa"/>
          </w:tcPr>
          <w:p w14:paraId="08C1FB28" w14:textId="4361B408" w:rsidR="00D261E5" w:rsidRPr="00CC77C8" w:rsidRDefault="00D261E5"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7A621D" w:rsidRPr="00CC77C8">
              <w:rPr>
                <w:rFonts w:ascii="Times New Roman" w:hAnsi="Times New Roman" w:cs="Times New Roman"/>
                <w:szCs w:val="22"/>
              </w:rPr>
              <w:t>1</w:t>
            </w:r>
          </w:p>
        </w:tc>
      </w:tr>
    </w:tbl>
    <w:p w14:paraId="56F05A1F" w14:textId="6C978B4A"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5DBE482D"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4.3.4.</w:t>
      </w:r>
      <w:r w:rsidRPr="00CC77C8">
        <w:rPr>
          <w:rFonts w:ascii="Times New Roman" w:hAnsi="Times New Roman" w:cs="Times New Roman"/>
          <w:color w:val="auto"/>
          <w:szCs w:val="22"/>
        </w:rPr>
        <w:t xml:space="preserve"> Încadrarea elevilor/ copiilor în învățarea interactivă prin cooperare, subliniindu-le capacitățile de dezvoltare individuală, și consultarea lor în privința conceperii și aplicării CDȘ [</w:t>
      </w:r>
      <w:r w:rsidRPr="00CC77C8">
        <w:rPr>
          <w:rFonts w:ascii="Times New Roman" w:hAnsi="Times New Roman" w:cs="Times New Roman"/>
          <w:i/>
          <w:iCs/>
          <w:color w:val="auto"/>
          <w:szCs w:val="22"/>
        </w:rPr>
        <w:t>partea finală de după ultima virgulă nu se referă la IET</w:t>
      </w:r>
      <w:r w:rsidRPr="00CC77C8">
        <w:rPr>
          <w:rFonts w:ascii="Times New Roman" w:hAnsi="Times New Roman" w:cs="Times New Roman"/>
          <w:color w:val="auto"/>
          <w:szCs w:val="22"/>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239"/>
        <w:gridCol w:w="3686"/>
        <w:gridCol w:w="2722"/>
      </w:tblGrid>
      <w:tr w:rsidR="007A621D" w:rsidRPr="00CC77C8" w14:paraId="697EFF8F" w14:textId="77777777" w:rsidTr="005002EF">
        <w:tc>
          <w:tcPr>
            <w:tcW w:w="1560" w:type="dxa"/>
          </w:tcPr>
          <w:p w14:paraId="67E3DC48" w14:textId="77777777" w:rsidR="007A621D" w:rsidRPr="00CC77C8" w:rsidRDefault="007A621D"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647" w:type="dxa"/>
            <w:gridSpan w:val="3"/>
          </w:tcPr>
          <w:p w14:paraId="6291C0ED" w14:textId="77777777" w:rsidR="00C80256" w:rsidRPr="00CC77C8" w:rsidRDefault="00C80256" w:rsidP="00585F10">
            <w:pPr>
              <w:pStyle w:val="a6"/>
              <w:numPr>
                <w:ilvl w:val="0"/>
                <w:numId w:val="55"/>
              </w:numPr>
              <w:ind w:left="516" w:right="283" w:hanging="426"/>
              <w:rPr>
                <w:rFonts w:ascii="Times New Roman" w:hAnsi="Times New Roman"/>
                <w:b/>
                <w:noProof/>
                <w:szCs w:val="22"/>
              </w:rPr>
            </w:pPr>
            <w:r w:rsidRPr="00CC77C8">
              <w:rPr>
                <w:rFonts w:ascii="Times New Roman" w:hAnsi="Times New Roman"/>
                <w:noProof/>
                <w:szCs w:val="22"/>
              </w:rPr>
              <w:t>Planificarea tematică din fiecare grupă, conform vârstei copiilor;</w:t>
            </w:r>
          </w:p>
          <w:p w14:paraId="2B86B29D" w14:textId="6AFB3AC8" w:rsidR="007A621D" w:rsidRPr="00CC77C8" w:rsidRDefault="007A621D" w:rsidP="00585F10">
            <w:pPr>
              <w:pStyle w:val="a6"/>
              <w:numPr>
                <w:ilvl w:val="0"/>
                <w:numId w:val="55"/>
              </w:numPr>
              <w:pBdr>
                <w:top w:val="nil"/>
                <w:left w:val="nil"/>
                <w:bottom w:val="nil"/>
                <w:right w:val="nil"/>
                <w:between w:val="nil"/>
              </w:pBdr>
              <w:ind w:left="516" w:right="283" w:hanging="426"/>
              <w:rPr>
                <w:rFonts w:ascii="Times New Roman" w:eastAsia="Times New Roman" w:hAnsi="Times New Roman"/>
                <w:szCs w:val="22"/>
              </w:rPr>
            </w:pPr>
            <w:r w:rsidRPr="00CC77C8">
              <w:rPr>
                <w:rFonts w:ascii="Times New Roman" w:eastAsia="Times New Roman" w:hAnsi="Times New Roman"/>
                <w:szCs w:val="22"/>
              </w:rPr>
              <w:t>Planificări zilnice a cadrelor didactice cu activită</w:t>
            </w:r>
            <w:r w:rsidRPr="00CC77C8">
              <w:rPr>
                <w:rFonts w:ascii="Times New Roman" w:eastAsia="Cambria Math" w:hAnsi="Times New Roman"/>
                <w:szCs w:val="22"/>
              </w:rPr>
              <w:t>ț</w:t>
            </w:r>
            <w:r w:rsidRPr="00CC77C8">
              <w:rPr>
                <w:rFonts w:ascii="Times New Roman" w:eastAsia="Times New Roman" w:hAnsi="Times New Roman"/>
                <w:szCs w:val="22"/>
              </w:rPr>
              <w:t>i preponderente utilizării pe larg a metodelor de cooperare, interactive, atât în cadrul activită</w:t>
            </w:r>
            <w:r w:rsidRPr="00CC77C8">
              <w:rPr>
                <w:rFonts w:ascii="Times New Roman" w:eastAsia="Cambria Math" w:hAnsi="Times New Roman"/>
                <w:szCs w:val="22"/>
              </w:rPr>
              <w:t>ț</w:t>
            </w:r>
            <w:r w:rsidRPr="00CC77C8">
              <w:rPr>
                <w:rFonts w:ascii="Times New Roman" w:eastAsia="Times New Roman" w:hAnsi="Times New Roman"/>
                <w:szCs w:val="22"/>
              </w:rPr>
              <w:t xml:space="preserve">ilor frontale cât </w:t>
            </w:r>
            <w:r w:rsidRPr="00CC77C8">
              <w:rPr>
                <w:rFonts w:ascii="Times New Roman" w:eastAsia="Cambria Math" w:hAnsi="Times New Roman"/>
                <w:szCs w:val="22"/>
              </w:rPr>
              <w:t>ș</w:t>
            </w:r>
            <w:r w:rsidRPr="00CC77C8">
              <w:rPr>
                <w:rFonts w:ascii="Times New Roman" w:eastAsia="Times New Roman" w:hAnsi="Times New Roman"/>
                <w:szCs w:val="22"/>
              </w:rPr>
              <w:t>i în centrele de interes, jocuri organizate în cadrul plimbărilo</w:t>
            </w:r>
            <w:r w:rsidR="00370A72" w:rsidRPr="00CC77C8">
              <w:rPr>
                <w:rFonts w:ascii="Times New Roman" w:eastAsia="Times New Roman" w:hAnsi="Times New Roman"/>
                <w:szCs w:val="22"/>
              </w:rPr>
              <w:t>r ca: „Explozia stelară”, „Elaborarea de colaje”, „Diagrama Venn”,</w:t>
            </w:r>
            <w:r w:rsidRPr="00CC77C8">
              <w:rPr>
                <w:rFonts w:ascii="Times New Roman" w:eastAsia="Times New Roman" w:hAnsi="Times New Roman"/>
                <w:szCs w:val="22"/>
              </w:rPr>
              <w:t xml:space="preserve"> </w:t>
            </w:r>
            <w:r w:rsidR="00370A72" w:rsidRPr="00CC77C8">
              <w:rPr>
                <w:rFonts w:ascii="Times New Roman" w:eastAsia="Times New Roman" w:hAnsi="Times New Roman"/>
                <w:szCs w:val="22"/>
              </w:rPr>
              <w:t>„Piramida”,</w:t>
            </w:r>
            <w:r w:rsidRPr="00CC77C8">
              <w:rPr>
                <w:rFonts w:ascii="Times New Roman" w:eastAsia="Times New Roman" w:hAnsi="Times New Roman"/>
                <w:szCs w:val="22"/>
              </w:rPr>
              <w:t xml:space="preserve"> etc.;</w:t>
            </w:r>
          </w:p>
        </w:tc>
      </w:tr>
      <w:tr w:rsidR="00632F4C" w:rsidRPr="00CC77C8" w14:paraId="2AC4235C" w14:textId="77777777" w:rsidTr="005002EF">
        <w:tc>
          <w:tcPr>
            <w:tcW w:w="1560" w:type="dxa"/>
          </w:tcPr>
          <w:p w14:paraId="481EF893" w14:textId="77777777" w:rsidR="00632F4C" w:rsidRPr="00CC77C8" w:rsidRDefault="00632F4C"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647" w:type="dxa"/>
            <w:gridSpan w:val="3"/>
          </w:tcPr>
          <w:p w14:paraId="67330142" w14:textId="3568EB0E" w:rsidR="00632F4C" w:rsidRPr="00CC77C8" w:rsidRDefault="00632F4C" w:rsidP="004747FF">
            <w:pPr>
              <w:ind w:right="283"/>
              <w:rPr>
                <w:rFonts w:ascii="Times New Roman" w:eastAsia="Times New Roman" w:hAnsi="Times New Roman" w:cs="Times New Roman"/>
                <w:szCs w:val="22"/>
              </w:rPr>
            </w:pPr>
            <w:r w:rsidRPr="00CC77C8">
              <w:rPr>
                <w:rFonts w:ascii="Times New Roman" w:hAnsi="Times New Roman" w:cs="Times New Roman"/>
                <w:color w:val="auto"/>
                <w:szCs w:val="22"/>
              </w:rPr>
              <w:t>Instituția încadrează copiii în învățarea interactivă prin cooperare și învățare individuală. Proiectele didactice, fișele de asistență la activități denotă preocuparea majorității personalului didactic pentru dezvoltarea individuală a copiilor prin implementarea strategiilor interactive de învățare</w:t>
            </w:r>
            <w:r w:rsidR="009846EC" w:rsidRPr="00CC77C8">
              <w:rPr>
                <w:rFonts w:ascii="Times New Roman" w:hAnsi="Times New Roman" w:cs="Times New Roman"/>
                <w:color w:val="auto"/>
                <w:szCs w:val="22"/>
              </w:rPr>
              <w:t xml:space="preserve"> </w:t>
            </w:r>
            <w:r w:rsidR="004747FF">
              <w:rPr>
                <w:rFonts w:ascii="Times New Roman" w:hAnsi="Times New Roman" w:cs="Times New Roman"/>
                <w:color w:val="auto"/>
                <w:szCs w:val="22"/>
              </w:rPr>
              <w:t>.</w:t>
            </w:r>
          </w:p>
        </w:tc>
      </w:tr>
      <w:tr w:rsidR="00632F4C" w:rsidRPr="00CC77C8" w14:paraId="01320FD5" w14:textId="77777777" w:rsidTr="005002EF">
        <w:tc>
          <w:tcPr>
            <w:tcW w:w="1560" w:type="dxa"/>
          </w:tcPr>
          <w:p w14:paraId="418D46DB" w14:textId="77777777" w:rsidR="00632F4C" w:rsidRPr="00CC77C8" w:rsidRDefault="00632F4C"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239" w:type="dxa"/>
          </w:tcPr>
          <w:p w14:paraId="63E40F81" w14:textId="77777777" w:rsidR="00632F4C" w:rsidRPr="00CC77C8" w:rsidRDefault="00632F4C"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3F33C0CC" w14:textId="004450AC" w:rsidR="00632F4C" w:rsidRPr="00CC77C8" w:rsidRDefault="009846EC" w:rsidP="00585F10">
            <w:pPr>
              <w:ind w:right="283"/>
              <w:rPr>
                <w:rFonts w:ascii="Times New Roman" w:hAnsi="Times New Roman" w:cs="Times New Roman"/>
                <w:szCs w:val="22"/>
              </w:rPr>
            </w:pPr>
            <w:r w:rsidRPr="00CC77C8">
              <w:rPr>
                <w:rFonts w:ascii="Times New Roman" w:hAnsi="Times New Roman" w:cs="Times New Roman"/>
                <w:szCs w:val="22"/>
              </w:rPr>
              <w:t>Evaluarea conform criteriilor: 1</w:t>
            </w:r>
          </w:p>
        </w:tc>
        <w:tc>
          <w:tcPr>
            <w:tcW w:w="2722" w:type="dxa"/>
          </w:tcPr>
          <w:p w14:paraId="3F783265" w14:textId="1E7CF3D9" w:rsidR="00632F4C" w:rsidRPr="00CC77C8" w:rsidRDefault="00632F4C" w:rsidP="00585F10">
            <w:pPr>
              <w:ind w:right="283"/>
              <w:rPr>
                <w:rFonts w:ascii="Times New Roman" w:hAnsi="Times New Roman" w:cs="Times New Roman"/>
                <w:szCs w:val="22"/>
              </w:rPr>
            </w:pPr>
            <w:r w:rsidRPr="00CC77C8">
              <w:rPr>
                <w:rFonts w:ascii="Times New Roman" w:hAnsi="Times New Roman" w:cs="Times New Roman"/>
                <w:szCs w:val="22"/>
              </w:rPr>
              <w:t xml:space="preserve">Punctaj acordat: </w:t>
            </w:r>
            <w:r w:rsidR="009846EC" w:rsidRPr="00CC77C8">
              <w:rPr>
                <w:rFonts w:ascii="Times New Roman" w:hAnsi="Times New Roman" w:cs="Times New Roman"/>
                <w:szCs w:val="22"/>
              </w:rPr>
              <w:t>2</w:t>
            </w:r>
          </w:p>
        </w:tc>
      </w:tr>
      <w:tr w:rsidR="00632F4C" w:rsidRPr="00CC77C8" w14:paraId="45075A5B" w14:textId="77777777" w:rsidTr="005002EF">
        <w:tc>
          <w:tcPr>
            <w:tcW w:w="7485" w:type="dxa"/>
            <w:gridSpan w:val="3"/>
          </w:tcPr>
          <w:p w14:paraId="78960843" w14:textId="77777777" w:rsidR="00632F4C" w:rsidRPr="00CC77C8" w:rsidRDefault="00632F4C" w:rsidP="00585F10">
            <w:pPr>
              <w:ind w:right="283"/>
              <w:rPr>
                <w:rFonts w:ascii="Times New Roman" w:hAnsi="Times New Roman" w:cs="Times New Roman"/>
                <w:b/>
                <w:bCs/>
                <w:szCs w:val="22"/>
              </w:rPr>
            </w:pPr>
            <w:r w:rsidRPr="00CC77C8">
              <w:rPr>
                <w:rFonts w:ascii="Times New Roman" w:hAnsi="Times New Roman" w:cs="Times New Roman"/>
                <w:b/>
                <w:bCs/>
                <w:szCs w:val="22"/>
              </w:rPr>
              <w:lastRenderedPageBreak/>
              <w:t>Total standard</w:t>
            </w:r>
          </w:p>
        </w:tc>
        <w:tc>
          <w:tcPr>
            <w:tcW w:w="2722" w:type="dxa"/>
          </w:tcPr>
          <w:p w14:paraId="2EC7E0C9" w14:textId="39BCB7BC" w:rsidR="00632F4C" w:rsidRPr="00CC77C8" w:rsidRDefault="009846EC" w:rsidP="00585F10">
            <w:pPr>
              <w:ind w:right="283"/>
              <w:rPr>
                <w:rFonts w:ascii="Times New Roman" w:hAnsi="Times New Roman" w:cs="Times New Roman"/>
                <w:b/>
                <w:bCs/>
                <w:szCs w:val="22"/>
              </w:rPr>
            </w:pPr>
            <w:r w:rsidRPr="00CC77C8">
              <w:rPr>
                <w:rFonts w:ascii="Times New Roman" w:hAnsi="Times New Roman" w:cs="Times New Roman"/>
                <w:b/>
                <w:bCs/>
                <w:szCs w:val="22"/>
              </w:rPr>
              <w:t>6,5</w:t>
            </w:r>
          </w:p>
        </w:tc>
      </w:tr>
    </w:tbl>
    <w:p w14:paraId="46223F02" w14:textId="77777777" w:rsidR="00BF13D7" w:rsidRPr="00CC77C8" w:rsidRDefault="00BF13D7" w:rsidP="00585F10">
      <w:pPr>
        <w:ind w:right="283"/>
        <w:rPr>
          <w:rFonts w:ascii="Times New Roman" w:hAnsi="Times New Roman" w:cs="Times New Roman"/>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647"/>
      </w:tblGrid>
      <w:tr w:rsidR="00BF13D7" w:rsidRPr="00CC77C8" w14:paraId="1E2531B1" w14:textId="77777777" w:rsidTr="005002EF">
        <w:tc>
          <w:tcPr>
            <w:tcW w:w="1560" w:type="dxa"/>
          </w:tcPr>
          <w:p w14:paraId="2AD8036C"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forte</w:t>
            </w:r>
          </w:p>
        </w:tc>
        <w:tc>
          <w:tcPr>
            <w:tcW w:w="8647" w:type="dxa"/>
          </w:tcPr>
          <w:p w14:paraId="25B0EDA0" w14:textId="6CCF97C3" w:rsidR="00BF13D7" w:rsidRPr="00CC77C8" w:rsidRDefault="00AC0A38" w:rsidP="00585F10">
            <w:pPr>
              <w:pStyle w:val="a6"/>
              <w:numPr>
                <w:ilvl w:val="0"/>
                <w:numId w:val="3"/>
              </w:numPr>
              <w:ind w:left="360" w:right="283"/>
              <w:rPr>
                <w:rFonts w:ascii="Times New Roman" w:hAnsi="Times New Roman"/>
                <w:szCs w:val="22"/>
              </w:rPr>
            </w:pPr>
            <w:r w:rsidRPr="00CC77C8">
              <w:rPr>
                <w:rFonts w:ascii="Times New Roman" w:hAnsi="Times New Roman"/>
                <w:szCs w:val="22"/>
              </w:rPr>
              <w:t>Instituția deține și reactualizează sistematic p</w:t>
            </w:r>
            <w:r w:rsidR="000C34F1" w:rsidRPr="00CC77C8">
              <w:rPr>
                <w:rFonts w:ascii="Times New Roman" w:hAnsi="Times New Roman"/>
                <w:szCs w:val="22"/>
              </w:rPr>
              <w:t>agina web oficială a instituţiei.</w:t>
            </w:r>
          </w:p>
          <w:p w14:paraId="7ADD847E" w14:textId="77777777" w:rsidR="000C34F1" w:rsidRPr="00CC77C8" w:rsidRDefault="000C34F1" w:rsidP="00585F10">
            <w:pPr>
              <w:pStyle w:val="a6"/>
              <w:numPr>
                <w:ilvl w:val="0"/>
                <w:numId w:val="3"/>
              </w:numPr>
              <w:ind w:left="360" w:right="283"/>
              <w:rPr>
                <w:rFonts w:ascii="Times New Roman" w:hAnsi="Times New Roman"/>
                <w:szCs w:val="22"/>
              </w:rPr>
            </w:pPr>
            <w:r w:rsidRPr="00CC77C8">
              <w:rPr>
                <w:rFonts w:ascii="Times New Roman" w:hAnsi="Times New Roman"/>
                <w:szCs w:val="22"/>
              </w:rPr>
              <w:t xml:space="preserve">Colaborare cu AOP </w:t>
            </w:r>
            <w:r w:rsidR="008C1E8C" w:rsidRPr="00CC77C8">
              <w:rPr>
                <w:rFonts w:ascii="Times New Roman" w:hAnsi="Times New Roman"/>
                <w:szCs w:val="22"/>
              </w:rPr>
              <w:t>„</w:t>
            </w:r>
            <w:r w:rsidRPr="00CC77C8">
              <w:rPr>
                <w:rFonts w:ascii="Times New Roman" w:hAnsi="Times New Roman"/>
                <w:szCs w:val="22"/>
              </w:rPr>
              <w:t>Intelectualitate</w:t>
            </w:r>
            <w:r w:rsidR="008C1E8C" w:rsidRPr="00CC77C8">
              <w:rPr>
                <w:rFonts w:ascii="Times New Roman" w:hAnsi="Times New Roman"/>
                <w:szCs w:val="22"/>
              </w:rPr>
              <w:t>”.</w:t>
            </w:r>
          </w:p>
          <w:p w14:paraId="3627459E" w14:textId="77777777" w:rsidR="00963A31" w:rsidRPr="00CC77C8" w:rsidRDefault="00963A31" w:rsidP="00585F10">
            <w:pPr>
              <w:pStyle w:val="a6"/>
              <w:numPr>
                <w:ilvl w:val="0"/>
                <w:numId w:val="3"/>
              </w:numPr>
              <w:ind w:left="360" w:right="283"/>
              <w:rPr>
                <w:rFonts w:ascii="Times New Roman" w:hAnsi="Times New Roman"/>
                <w:szCs w:val="22"/>
              </w:rPr>
            </w:pPr>
            <w:r w:rsidRPr="00CC77C8">
              <w:rPr>
                <w:rFonts w:ascii="Times New Roman" w:hAnsi="Times New Roman"/>
                <w:szCs w:val="22"/>
              </w:rPr>
              <w:t>În instituție activează cadre didactice calificate;</w:t>
            </w:r>
          </w:p>
          <w:p w14:paraId="1BA68F06" w14:textId="77777777" w:rsidR="00963A31" w:rsidRPr="00CC77C8" w:rsidRDefault="00963A31" w:rsidP="00585F10">
            <w:pPr>
              <w:pStyle w:val="a6"/>
              <w:numPr>
                <w:ilvl w:val="0"/>
                <w:numId w:val="3"/>
              </w:numPr>
              <w:ind w:left="360" w:right="283"/>
              <w:rPr>
                <w:rFonts w:ascii="Times New Roman" w:hAnsi="Times New Roman"/>
                <w:szCs w:val="22"/>
              </w:rPr>
            </w:pPr>
            <w:r w:rsidRPr="00CC77C8">
              <w:rPr>
                <w:rFonts w:ascii="Times New Roman" w:hAnsi="Times New Roman"/>
                <w:szCs w:val="22"/>
              </w:rPr>
              <w:t>Instituția asigura accesul copiilor la resurse educaționale.</w:t>
            </w:r>
          </w:p>
          <w:p w14:paraId="7C4F9903" w14:textId="77777777" w:rsidR="00963A31" w:rsidRPr="00CC77C8" w:rsidRDefault="00963A31" w:rsidP="00585F10">
            <w:pPr>
              <w:pStyle w:val="a6"/>
              <w:numPr>
                <w:ilvl w:val="0"/>
                <w:numId w:val="3"/>
              </w:numPr>
              <w:ind w:left="360" w:right="283"/>
              <w:rPr>
                <w:rFonts w:ascii="Times New Roman" w:hAnsi="Times New Roman"/>
                <w:szCs w:val="22"/>
              </w:rPr>
            </w:pPr>
            <w:r w:rsidRPr="00CC77C8">
              <w:rPr>
                <w:rFonts w:ascii="Times New Roman" w:hAnsi="Times New Roman"/>
                <w:szCs w:val="22"/>
              </w:rPr>
              <w:t>Aplicarea creativă și diversificată a modalităților de implementare a Curriculumului Național pentru Educația Timpurie.</w:t>
            </w:r>
          </w:p>
          <w:p w14:paraId="3C081BF4" w14:textId="324E3C2F" w:rsidR="008C1E8C" w:rsidRPr="00CC77C8" w:rsidRDefault="00AC0A38" w:rsidP="00585F10">
            <w:pPr>
              <w:pStyle w:val="a6"/>
              <w:numPr>
                <w:ilvl w:val="0"/>
                <w:numId w:val="3"/>
              </w:numPr>
              <w:ind w:left="360" w:right="283"/>
              <w:rPr>
                <w:rFonts w:ascii="Times New Roman" w:hAnsi="Times New Roman"/>
                <w:szCs w:val="22"/>
              </w:rPr>
            </w:pPr>
            <w:r w:rsidRPr="00CC77C8">
              <w:rPr>
                <w:rFonts w:ascii="Times New Roman" w:hAnsi="Times New Roman"/>
                <w:szCs w:val="22"/>
              </w:rPr>
              <w:t>Oferta educațională a instituției este adaptată anual conform cerințelor părinților și aptitudinilor copiilor.</w:t>
            </w:r>
          </w:p>
        </w:tc>
      </w:tr>
      <w:tr w:rsidR="00BF13D7" w:rsidRPr="00CC77C8" w14:paraId="4F2FDDEA" w14:textId="77777777" w:rsidTr="005002EF">
        <w:tc>
          <w:tcPr>
            <w:tcW w:w="1560" w:type="dxa"/>
          </w:tcPr>
          <w:p w14:paraId="13F002CF" w14:textId="1F30D89A"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slabe</w:t>
            </w:r>
          </w:p>
        </w:tc>
        <w:tc>
          <w:tcPr>
            <w:tcW w:w="8647" w:type="dxa"/>
          </w:tcPr>
          <w:p w14:paraId="79A878D1" w14:textId="152CF8CD" w:rsidR="00BF13D7" w:rsidRPr="004747FF" w:rsidRDefault="004747FF" w:rsidP="004747FF">
            <w:pPr>
              <w:ind w:right="283"/>
              <w:rPr>
                <w:rFonts w:ascii="Times New Roman" w:hAnsi="Times New Roman"/>
                <w:szCs w:val="22"/>
              </w:rPr>
            </w:pPr>
            <w:r>
              <w:rPr>
                <w:rFonts w:ascii="Times New Roman" w:hAnsi="Times New Roman"/>
                <w:szCs w:val="22"/>
              </w:rPr>
              <w:t>-</w:t>
            </w:r>
          </w:p>
        </w:tc>
      </w:tr>
    </w:tbl>
    <w:p w14:paraId="7F17519A" w14:textId="6ACF4440" w:rsidR="00BF13D7" w:rsidRPr="00CC77C8" w:rsidRDefault="00BF13D7" w:rsidP="00585F10">
      <w:pPr>
        <w:pStyle w:val="1"/>
        <w:ind w:right="283"/>
        <w:rPr>
          <w:rFonts w:ascii="Times New Roman" w:hAnsi="Times New Roman" w:cs="Times New Roman"/>
          <w:szCs w:val="22"/>
        </w:rPr>
      </w:pPr>
      <w:bookmarkStart w:id="23" w:name="_Toc55296953"/>
      <w:r w:rsidRPr="00CC77C8">
        <w:rPr>
          <w:rFonts w:ascii="Times New Roman" w:hAnsi="Times New Roman" w:cs="Times New Roman"/>
          <w:szCs w:val="22"/>
        </w:rPr>
        <w:t>Dimensiune V. EDUCAȚIE SENSIBILĂ LA GEN</w:t>
      </w:r>
      <w:bookmarkEnd w:id="23"/>
    </w:p>
    <w:p w14:paraId="3CA28558" w14:textId="77777777" w:rsidR="00BF13D7" w:rsidRPr="00CC77C8" w:rsidRDefault="00BF13D7" w:rsidP="00585F10">
      <w:pPr>
        <w:pStyle w:val="2"/>
        <w:ind w:right="283"/>
        <w:rPr>
          <w:rFonts w:ascii="Times New Roman" w:hAnsi="Times New Roman" w:cs="Times New Roman"/>
          <w:szCs w:val="22"/>
        </w:rPr>
      </w:pPr>
      <w:bookmarkStart w:id="24" w:name="_Toc55296954"/>
      <w:r w:rsidRPr="00CC77C8">
        <w:rPr>
          <w:rFonts w:ascii="Times New Roman" w:hAnsi="Times New Roman" w:cs="Times New Roman"/>
          <w:b/>
          <w:bCs w:val="0"/>
          <w:szCs w:val="22"/>
        </w:rPr>
        <w:t>Standard 5.1.</w:t>
      </w:r>
      <w:r w:rsidRPr="00CC77C8">
        <w:rPr>
          <w:rFonts w:ascii="Times New Roman" w:hAnsi="Times New Roman" w:cs="Times New Roman"/>
          <w:szCs w:val="22"/>
        </w:rPr>
        <w:t xml:space="preserve"> Copiii sunt educați, comunică și interacționează în conformitate cu principiile echității de gen</w:t>
      </w:r>
      <w:bookmarkEnd w:id="24"/>
    </w:p>
    <w:p w14:paraId="41E2594F" w14:textId="77777777"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Management</w:t>
      </w:r>
    </w:p>
    <w:p w14:paraId="1451F763" w14:textId="0038A313" w:rsidR="004C1C61"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5.1.1.</w:t>
      </w:r>
      <w:r w:rsidRPr="00CC77C8">
        <w:rPr>
          <w:rFonts w:ascii="Times New Roman" w:hAnsi="Times New Roman" w:cs="Times New Roman"/>
          <w:color w:val="auto"/>
          <w:szCs w:val="22"/>
        </w:rPr>
        <w:t xml:space="preserve"> Asigurarea echității de gen prin politicile și programele de promovare a echității de gen, prin informarea în timp util și pe diverse căi a elevilor/ copiilor și părinților în privința acestor politici și programe, prin introducerea în planurile strategice și operaționale a activităților de prevenire a discriminării de gen, prin asigurarea serviciilor de consiliere și orientare în domen</w:t>
      </w:r>
      <w:r w:rsidR="00284784" w:rsidRPr="00CC77C8">
        <w:rPr>
          <w:rFonts w:ascii="Times New Roman" w:hAnsi="Times New Roman" w:cs="Times New Roman"/>
          <w:color w:val="auto"/>
          <w:szCs w:val="22"/>
        </w:rPr>
        <w:t>iul interrelaționării genurilor</w:t>
      </w:r>
    </w:p>
    <w:p w14:paraId="6643EF77" w14:textId="77777777" w:rsidR="004C1C61" w:rsidRPr="00CC77C8" w:rsidRDefault="004C1C61" w:rsidP="00585F10">
      <w:pPr>
        <w:ind w:right="283"/>
        <w:rPr>
          <w:rFonts w:ascii="Times New Roman" w:hAnsi="Times New Roman" w:cs="Times New Roman"/>
          <w:color w:val="auto"/>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2178E751" w14:textId="77777777" w:rsidTr="005002EF">
        <w:tc>
          <w:tcPr>
            <w:tcW w:w="1418" w:type="dxa"/>
          </w:tcPr>
          <w:p w14:paraId="5B896696"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190ADAC0" w14:textId="37554EF5" w:rsidR="00BF13D7" w:rsidRPr="00CC77C8" w:rsidRDefault="009E337B" w:rsidP="00585F10">
            <w:pPr>
              <w:pStyle w:val="a6"/>
              <w:numPr>
                <w:ilvl w:val="0"/>
                <w:numId w:val="56"/>
              </w:numPr>
              <w:ind w:left="516" w:right="283" w:hanging="426"/>
              <w:rPr>
                <w:rFonts w:ascii="Times New Roman" w:hAnsi="Times New Roman"/>
                <w:bCs/>
                <w:szCs w:val="22"/>
              </w:rPr>
            </w:pPr>
            <w:r w:rsidRPr="00CC77C8">
              <w:rPr>
                <w:rFonts w:ascii="Times New Roman" w:hAnsi="Times New Roman"/>
                <w:szCs w:val="22"/>
              </w:rPr>
              <w:t>Regulamentul de organizare și funcțio</w:t>
            </w:r>
            <w:r w:rsidR="00C96683" w:rsidRPr="00CC77C8">
              <w:rPr>
                <w:rFonts w:ascii="Times New Roman" w:hAnsi="Times New Roman"/>
                <w:szCs w:val="22"/>
              </w:rPr>
              <w:t>nare a instituției,</w:t>
            </w:r>
            <w:r w:rsidR="00C96683" w:rsidRPr="00CC77C8">
              <w:rPr>
                <w:rFonts w:ascii="Times New Roman" w:hAnsi="Times New Roman"/>
                <w:iCs/>
                <w:szCs w:val="22"/>
              </w:rPr>
              <w:t xml:space="preserve"> „</w:t>
            </w:r>
            <w:r w:rsidR="00C96683" w:rsidRPr="00CC77C8">
              <w:rPr>
                <w:rFonts w:ascii="Times New Roman" w:hAnsi="Times New Roman"/>
                <w:szCs w:val="22"/>
              </w:rPr>
              <w:t xml:space="preserve">Instituţia de educaţie timpurie </w:t>
            </w:r>
            <w:r w:rsidR="00C96683" w:rsidRPr="00CC77C8">
              <w:rPr>
                <w:rFonts w:ascii="Times New Roman" w:hAnsi="Times New Roman"/>
                <w:b/>
                <w:i/>
                <w:szCs w:val="22"/>
              </w:rPr>
              <w:t xml:space="preserve"> </w:t>
            </w:r>
            <w:r w:rsidR="00C96683" w:rsidRPr="00CC77C8">
              <w:rPr>
                <w:rFonts w:ascii="Times New Roman" w:hAnsi="Times New Roman"/>
                <w:noProof/>
                <w:szCs w:val="22"/>
              </w:rPr>
              <w:t>organizează şi funcţionează independent de orice imixtiune politică sau religioasă, în incinta acesteia se interzice crearea şi funcţionarea oricăror formaţiuni politice, organizarea şi desfăşurarea activităţilor de natură politică şi prozelitism reliogios, precum şi orice formă de activitate care încalcă normele de conduită morală şi conveţuire socială, care pun în pericol sănătatea şi integritatea fizică şi psihică a copiilor, părinţilor sau altor reprezentanți legali ai copiilor şi a personalului din instituţie; P</w:t>
            </w:r>
            <w:r w:rsidR="00507361" w:rsidRPr="00CC77C8">
              <w:rPr>
                <w:rFonts w:ascii="Times New Roman" w:hAnsi="Times New Roman"/>
                <w:noProof/>
                <w:szCs w:val="22"/>
              </w:rPr>
              <w:t>ct.</w:t>
            </w:r>
            <w:r w:rsidR="00C96683" w:rsidRPr="00CC77C8">
              <w:rPr>
                <w:rFonts w:ascii="Times New Roman" w:hAnsi="Times New Roman"/>
                <w:noProof/>
                <w:szCs w:val="22"/>
              </w:rPr>
              <w:t xml:space="preserve"> „</w:t>
            </w:r>
            <w:r w:rsidR="00C96683" w:rsidRPr="00CC77C8">
              <w:rPr>
                <w:rFonts w:ascii="Times New Roman" w:hAnsi="Times New Roman"/>
                <w:szCs w:val="22"/>
              </w:rPr>
              <w:t>Instituția de educație timpurie</w:t>
            </w:r>
            <w:r w:rsidR="00C96683" w:rsidRPr="00CC77C8">
              <w:rPr>
                <w:rFonts w:ascii="Times New Roman" w:hAnsi="Times New Roman"/>
                <w:b/>
                <w:i/>
                <w:szCs w:val="22"/>
              </w:rPr>
              <w:t xml:space="preserve"> </w:t>
            </w:r>
            <w:r w:rsidR="00C96683" w:rsidRPr="00CC77C8">
              <w:rPr>
                <w:rFonts w:ascii="Times New Roman" w:hAnsi="Times New Roman"/>
                <w:szCs w:val="22"/>
              </w:rPr>
              <w:t>respectă necond</w:t>
            </w:r>
            <w:r w:rsidR="00C96683" w:rsidRPr="00CC77C8">
              <w:rPr>
                <w:rFonts w:ascii="Times New Roman" w:hAnsi="Times New Roman"/>
                <w:bCs/>
                <w:noProof/>
                <w:szCs w:val="22"/>
              </w:rPr>
              <w:t>i</w:t>
            </w:r>
            <w:r w:rsidR="00C96683" w:rsidRPr="00CC77C8">
              <w:rPr>
                <w:rFonts w:ascii="Times New Roman" w:hAnsi="Times New Roman"/>
                <w:szCs w:val="22"/>
              </w:rPr>
              <w:t>ționat următoarele principii: Principiul echităţii şi non-discriminării – serviciile socio-educaţionale oferite asigură în egală măsură oportunităţi de dezvoltare tuturor copiilor, indiferent de rasă, gen, etnie, limbă, religie, statut socio-economic al familiei, grad de dezvoltare, dezabilitate și alte criterii protejate, inclusiv a părinţilor sau a altor reprezentanţi legali ai copilului”;</w:t>
            </w:r>
          </w:p>
          <w:p w14:paraId="5076C7FF" w14:textId="77777777" w:rsidR="00507361" w:rsidRPr="00CC77C8" w:rsidRDefault="00507361" w:rsidP="00585F10">
            <w:pPr>
              <w:pStyle w:val="a6"/>
              <w:numPr>
                <w:ilvl w:val="0"/>
                <w:numId w:val="56"/>
              </w:numPr>
              <w:tabs>
                <w:tab w:val="left" w:pos="90"/>
              </w:tabs>
              <w:ind w:left="516" w:right="283" w:hanging="426"/>
              <w:rPr>
                <w:rFonts w:ascii="Times New Roman" w:hAnsi="Times New Roman"/>
                <w:szCs w:val="22"/>
              </w:rPr>
            </w:pPr>
            <w:r w:rsidRPr="00CC77C8">
              <w:rPr>
                <w:rFonts w:ascii="Times New Roman" w:hAnsi="Times New Roman"/>
                <w:iCs/>
                <w:szCs w:val="22"/>
              </w:rPr>
              <w:t>Agenda educatorului cu privire la structura grupei;</w:t>
            </w:r>
          </w:p>
          <w:p w14:paraId="41317597" w14:textId="4989CCE4" w:rsidR="00507361" w:rsidRPr="003019F3" w:rsidRDefault="00507361" w:rsidP="003019F3">
            <w:pPr>
              <w:pStyle w:val="a6"/>
              <w:numPr>
                <w:ilvl w:val="0"/>
                <w:numId w:val="56"/>
              </w:numPr>
              <w:tabs>
                <w:tab w:val="left" w:pos="90"/>
              </w:tabs>
              <w:ind w:left="516" w:right="283" w:hanging="426"/>
              <w:rPr>
                <w:rFonts w:ascii="Times New Roman" w:hAnsi="Times New Roman"/>
                <w:szCs w:val="22"/>
              </w:rPr>
            </w:pPr>
            <w:r w:rsidRPr="00CC77C8">
              <w:rPr>
                <w:rFonts w:ascii="Times New Roman" w:hAnsi="Times New Roman"/>
                <w:szCs w:val="22"/>
              </w:rPr>
              <w:t>Panourile informative pentru părinți, unde se regăsesc informații cu privire la relaț</w:t>
            </w:r>
            <w:r w:rsidR="003019F3">
              <w:rPr>
                <w:rFonts w:ascii="Times New Roman" w:hAnsi="Times New Roman"/>
                <w:szCs w:val="22"/>
              </w:rPr>
              <w:t>ionarea copiilor de ambele sexe.</w:t>
            </w:r>
          </w:p>
        </w:tc>
      </w:tr>
      <w:tr w:rsidR="00507361" w:rsidRPr="00CC77C8" w14:paraId="4CCDFEEC" w14:textId="77777777" w:rsidTr="005002EF">
        <w:tc>
          <w:tcPr>
            <w:tcW w:w="1418" w:type="dxa"/>
          </w:tcPr>
          <w:p w14:paraId="364ED083" w14:textId="77777777" w:rsidR="00507361" w:rsidRPr="00CC77C8" w:rsidRDefault="00507361"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Constatări</w:t>
            </w:r>
          </w:p>
        </w:tc>
        <w:tc>
          <w:tcPr>
            <w:tcW w:w="8789" w:type="dxa"/>
            <w:gridSpan w:val="3"/>
          </w:tcPr>
          <w:p w14:paraId="08A21360" w14:textId="4FB4E348" w:rsidR="00507361" w:rsidRPr="00CC77C8" w:rsidRDefault="00507361" w:rsidP="004747FF">
            <w:pPr>
              <w:ind w:right="283"/>
              <w:rPr>
                <w:rFonts w:ascii="Times New Roman" w:hAnsi="Times New Roman" w:cs="Times New Roman"/>
                <w:color w:val="auto"/>
                <w:szCs w:val="22"/>
              </w:rPr>
            </w:pPr>
            <w:r w:rsidRPr="00CC77C8">
              <w:rPr>
                <w:rFonts w:ascii="Times New Roman" w:hAnsi="Times New Roman" w:cs="Times New Roman"/>
                <w:iCs/>
                <w:color w:val="auto"/>
                <w:szCs w:val="22"/>
              </w:rPr>
              <w:t>Instituția</w:t>
            </w:r>
            <w:r w:rsidRPr="00CC77C8">
              <w:rPr>
                <w:rFonts w:ascii="Times New Roman" w:hAnsi="Times New Roman" w:cs="Times New Roman"/>
                <w:i/>
                <w:iCs/>
                <w:color w:val="auto"/>
                <w:szCs w:val="22"/>
              </w:rPr>
              <w:t xml:space="preserve"> </w:t>
            </w:r>
            <w:r w:rsidRPr="00CC77C8">
              <w:rPr>
                <w:rFonts w:ascii="Times New Roman" w:hAnsi="Times New Roman" w:cs="Times New Roman"/>
                <w:iCs/>
                <w:color w:val="auto"/>
                <w:szCs w:val="22"/>
              </w:rPr>
              <w:t xml:space="preserve">este la curent cu </w:t>
            </w:r>
            <w:r w:rsidRPr="00CC77C8">
              <w:rPr>
                <w:rFonts w:ascii="Times New Roman" w:hAnsi="Times New Roman" w:cs="Times New Roman"/>
                <w:color w:val="auto"/>
                <w:szCs w:val="22"/>
              </w:rPr>
              <w:t>politicile naționale și programele de promovare a echității de gen, informează periodic părinții în privința acestor politici și programe, acordă servicii de consiliere și orientare în domeniul interacționării genurilor, dar nu se atestă în planul strategic activități planificate de pr</w:t>
            </w:r>
            <w:r w:rsidR="00955D4F" w:rsidRPr="00CC77C8">
              <w:rPr>
                <w:rFonts w:ascii="Times New Roman" w:hAnsi="Times New Roman" w:cs="Times New Roman"/>
                <w:color w:val="auto"/>
                <w:szCs w:val="22"/>
              </w:rPr>
              <w:t>evenire a discriminării de gen.</w:t>
            </w:r>
            <w:r w:rsidRPr="00CC77C8">
              <w:rPr>
                <w:rFonts w:ascii="Times New Roman" w:hAnsi="Times New Roman" w:cs="Times New Roman"/>
                <w:szCs w:val="22"/>
              </w:rPr>
              <w:t xml:space="preserve">Cadrele didactice completează structura grupei, data de naștere a fiecărui copil în agenda educatorului, zilnic </w:t>
            </w:r>
            <w:r w:rsidR="00955D4F" w:rsidRPr="00CC77C8">
              <w:rPr>
                <w:rFonts w:ascii="Times New Roman" w:hAnsi="Times New Roman" w:cs="Times New Roman"/>
                <w:szCs w:val="22"/>
              </w:rPr>
              <w:t xml:space="preserve"> se </w:t>
            </w:r>
            <w:r w:rsidRPr="00CC77C8">
              <w:rPr>
                <w:rFonts w:ascii="Times New Roman" w:hAnsi="Times New Roman" w:cs="Times New Roman"/>
                <w:szCs w:val="22"/>
              </w:rPr>
              <w:t>duc</w:t>
            </w:r>
            <w:r w:rsidRPr="00CC77C8">
              <w:rPr>
                <w:rFonts w:ascii="Times New Roman" w:hAnsi="Times New Roman" w:cs="Times New Roman"/>
                <w:strike/>
                <w:szCs w:val="22"/>
              </w:rPr>
              <w:t>e</w:t>
            </w:r>
            <w:r w:rsidRPr="00CC77C8">
              <w:rPr>
                <w:rFonts w:ascii="Times New Roman" w:hAnsi="Times New Roman" w:cs="Times New Roman"/>
                <w:szCs w:val="22"/>
              </w:rPr>
              <w:t xml:space="preserve"> evidența băieților și fetelor preze</w:t>
            </w:r>
            <w:r w:rsidR="00955D4F" w:rsidRPr="00CC77C8">
              <w:rPr>
                <w:rFonts w:ascii="Times New Roman" w:hAnsi="Times New Roman" w:cs="Times New Roman"/>
                <w:szCs w:val="22"/>
              </w:rPr>
              <w:t xml:space="preserve">nți în grupă. </w:t>
            </w:r>
            <w:r w:rsidRPr="00CC77C8">
              <w:rPr>
                <w:rFonts w:ascii="Times New Roman" w:hAnsi="Times New Roman" w:cs="Times New Roman"/>
                <w:szCs w:val="22"/>
              </w:rPr>
              <w:t xml:space="preserve"> </w:t>
            </w:r>
          </w:p>
        </w:tc>
      </w:tr>
      <w:tr w:rsidR="00507361" w:rsidRPr="00CC77C8" w14:paraId="3BAD165C" w14:textId="77777777" w:rsidTr="005002EF">
        <w:tc>
          <w:tcPr>
            <w:tcW w:w="1418" w:type="dxa"/>
          </w:tcPr>
          <w:p w14:paraId="15B994A7" w14:textId="77777777" w:rsidR="00507361" w:rsidRPr="00CC77C8" w:rsidRDefault="00507361"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0B889A3F" w14:textId="77777777" w:rsidR="00507361" w:rsidRPr="00CC77C8" w:rsidRDefault="00507361"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1292129F" w14:textId="7371FA69" w:rsidR="00507361" w:rsidRPr="00CC77C8" w:rsidRDefault="00507361"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8305FA" w:rsidRPr="00CC77C8">
              <w:rPr>
                <w:rFonts w:ascii="Times New Roman" w:hAnsi="Times New Roman" w:cs="Times New Roman"/>
                <w:szCs w:val="22"/>
              </w:rPr>
              <w:t>0,5</w:t>
            </w:r>
          </w:p>
        </w:tc>
        <w:tc>
          <w:tcPr>
            <w:tcW w:w="2722" w:type="dxa"/>
          </w:tcPr>
          <w:p w14:paraId="08E105ED" w14:textId="76A080A2" w:rsidR="00507361" w:rsidRPr="00CC77C8" w:rsidRDefault="00507361"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8305FA" w:rsidRPr="00CC77C8">
              <w:rPr>
                <w:rFonts w:ascii="Times New Roman" w:hAnsi="Times New Roman" w:cs="Times New Roman"/>
                <w:szCs w:val="22"/>
              </w:rPr>
              <w:t>1</w:t>
            </w:r>
          </w:p>
        </w:tc>
      </w:tr>
    </w:tbl>
    <w:p w14:paraId="774DEB2C" w14:textId="4D3D5736"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Capacitate instituțională</w:t>
      </w:r>
    </w:p>
    <w:p w14:paraId="0343E3DC"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5.1.2.</w:t>
      </w:r>
      <w:r w:rsidRPr="00CC77C8">
        <w:rPr>
          <w:rFonts w:ascii="Times New Roman" w:hAnsi="Times New Roman" w:cs="Times New Roman"/>
          <w:color w:val="auto"/>
          <w:szCs w:val="22"/>
        </w:rPr>
        <w:t xml:space="preserve"> Asigurarea planificării resurselor pentru organizarea activităților și a formării cadrelor didactice în privința echității de gen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178C3C1F" w14:textId="77777777" w:rsidTr="005002EF">
        <w:tc>
          <w:tcPr>
            <w:tcW w:w="1418" w:type="dxa"/>
          </w:tcPr>
          <w:p w14:paraId="5E891F8C" w14:textId="77777777" w:rsidR="00BF13D7" w:rsidRPr="00CC77C8" w:rsidRDefault="00BF13D7"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Dovezi </w:t>
            </w:r>
          </w:p>
        </w:tc>
        <w:tc>
          <w:tcPr>
            <w:tcW w:w="8789" w:type="dxa"/>
            <w:gridSpan w:val="3"/>
          </w:tcPr>
          <w:p w14:paraId="0DF9ED6D" w14:textId="77777777" w:rsidR="003019F3" w:rsidRDefault="003019F3" w:rsidP="00585F10">
            <w:pPr>
              <w:widowControl/>
              <w:numPr>
                <w:ilvl w:val="0"/>
                <w:numId w:val="57"/>
              </w:numPr>
              <w:suppressAutoHyphens/>
              <w:ind w:left="516" w:right="283" w:hanging="426"/>
              <w:contextualSpacing/>
              <w:rPr>
                <w:rFonts w:ascii="Times New Roman" w:hAnsi="Times New Roman" w:cs="Times New Roman"/>
                <w:color w:val="auto"/>
                <w:szCs w:val="22"/>
              </w:rPr>
            </w:pPr>
            <w:r>
              <w:rPr>
                <w:rFonts w:ascii="Times New Roman" w:hAnsi="Times New Roman" w:cs="Times New Roman"/>
                <w:color w:val="auto"/>
                <w:szCs w:val="22"/>
              </w:rPr>
              <w:t>Agenda seminarului,, Modalități de realizare a educației de gen în IET,, desfășurat la data de 26,10.2022-10-11.2022</w:t>
            </w:r>
          </w:p>
          <w:p w14:paraId="4D8C39A5" w14:textId="444D0FB7" w:rsidR="00BF13D7" w:rsidRPr="00CC77C8" w:rsidRDefault="00D23CA1" w:rsidP="00585F10">
            <w:pPr>
              <w:widowControl/>
              <w:numPr>
                <w:ilvl w:val="0"/>
                <w:numId w:val="57"/>
              </w:numPr>
              <w:suppressAutoHyphens/>
              <w:ind w:left="516" w:right="283" w:hanging="426"/>
              <w:contextualSpacing/>
              <w:rPr>
                <w:rFonts w:ascii="Times New Roman" w:hAnsi="Times New Roman" w:cs="Times New Roman"/>
                <w:color w:val="auto"/>
                <w:szCs w:val="22"/>
              </w:rPr>
            </w:pPr>
            <w:r w:rsidRPr="00CC77C8">
              <w:rPr>
                <w:rFonts w:ascii="Times New Roman" w:hAnsi="Times New Roman" w:cs="Times New Roman"/>
                <w:color w:val="auto"/>
                <w:szCs w:val="22"/>
              </w:rPr>
              <w:t>Centrul „Biblioteca”</w:t>
            </w:r>
            <w:r w:rsidR="003019F3">
              <w:rPr>
                <w:rFonts w:ascii="Times New Roman" w:hAnsi="Times New Roman" w:cs="Times New Roman"/>
                <w:color w:val="auto"/>
                <w:szCs w:val="22"/>
              </w:rPr>
              <w:t xml:space="preserve"> în grupe completat cu:</w:t>
            </w:r>
            <w:r w:rsidRPr="00CC77C8">
              <w:rPr>
                <w:rFonts w:ascii="Times New Roman" w:hAnsi="Times New Roman" w:cs="Times New Roman"/>
                <w:color w:val="auto"/>
                <w:szCs w:val="22"/>
              </w:rPr>
              <w:t xml:space="preserve"> C</w:t>
            </w:r>
            <w:r w:rsidR="0051069E">
              <w:rPr>
                <w:rFonts w:ascii="Times New Roman" w:hAnsi="Times New Roman" w:cs="Times New Roman"/>
                <w:color w:val="auto"/>
                <w:szCs w:val="22"/>
              </w:rPr>
              <w:t>ărți cu imagini de gen, meserii,</w:t>
            </w:r>
            <w:r w:rsidRPr="00CC77C8">
              <w:rPr>
                <w:rFonts w:ascii="Times New Roman" w:hAnsi="Times New Roman" w:cs="Times New Roman"/>
                <w:color w:val="auto"/>
                <w:szCs w:val="22"/>
              </w:rPr>
              <w:t xml:space="preserve"> tablouri; Centrul „Arte”</w:t>
            </w:r>
            <w:r w:rsidR="003019F3">
              <w:rPr>
                <w:rFonts w:ascii="Times New Roman" w:hAnsi="Times New Roman" w:cs="Times New Roman"/>
                <w:color w:val="auto"/>
                <w:szCs w:val="22"/>
              </w:rPr>
              <w:t xml:space="preserve"> în grupe completat cu</w:t>
            </w:r>
            <w:r w:rsidRPr="00CC77C8">
              <w:rPr>
                <w:rFonts w:ascii="Times New Roman" w:hAnsi="Times New Roman" w:cs="Times New Roman"/>
                <w:color w:val="auto"/>
                <w:szCs w:val="22"/>
              </w:rPr>
              <w:t xml:space="preserve"> Imagini de gen, set de desenat și pictură, set pentru modelaj; „Joc de masă” </w:t>
            </w:r>
            <w:r w:rsidR="003019F3">
              <w:rPr>
                <w:rFonts w:ascii="Times New Roman" w:hAnsi="Times New Roman" w:cs="Times New Roman"/>
                <w:color w:val="auto"/>
                <w:szCs w:val="22"/>
              </w:rPr>
              <w:t>în grupe completat cu</w:t>
            </w:r>
            <w:r w:rsidR="003019F3" w:rsidRPr="00CC77C8">
              <w:rPr>
                <w:rFonts w:ascii="Times New Roman" w:hAnsi="Times New Roman" w:cs="Times New Roman"/>
                <w:color w:val="auto"/>
                <w:szCs w:val="22"/>
              </w:rPr>
              <w:t xml:space="preserve"> </w:t>
            </w:r>
            <w:r w:rsidRPr="00CC77C8">
              <w:rPr>
                <w:rFonts w:ascii="Times New Roman" w:hAnsi="Times New Roman" w:cs="Times New Roman"/>
                <w:color w:val="auto"/>
                <w:szCs w:val="22"/>
              </w:rPr>
              <w:t>- puzzle, cuburi, jetoane; „Joc de rol”</w:t>
            </w:r>
            <w:r w:rsidR="003019F3">
              <w:rPr>
                <w:rFonts w:ascii="Times New Roman" w:hAnsi="Times New Roman" w:cs="Times New Roman"/>
                <w:color w:val="auto"/>
                <w:szCs w:val="22"/>
              </w:rPr>
              <w:t xml:space="preserve"> în </w:t>
            </w:r>
            <w:r w:rsidR="003019F3">
              <w:rPr>
                <w:rFonts w:ascii="Times New Roman" w:hAnsi="Times New Roman" w:cs="Times New Roman"/>
                <w:color w:val="auto"/>
                <w:szCs w:val="22"/>
              </w:rPr>
              <w:lastRenderedPageBreak/>
              <w:t>grupe completat cu</w:t>
            </w:r>
            <w:r w:rsidRPr="00CC77C8">
              <w:rPr>
                <w:rFonts w:ascii="Times New Roman" w:hAnsi="Times New Roman" w:cs="Times New Roman"/>
                <w:color w:val="auto"/>
                <w:szCs w:val="22"/>
              </w:rPr>
              <w:t>, Căsuța păruții-jucării bebeluși de sex diferit și culoarea pieli diferită, „Joc tradițional” jucării neutre de gen.</w:t>
            </w:r>
          </w:p>
        </w:tc>
      </w:tr>
      <w:tr w:rsidR="00D23CA1" w:rsidRPr="00CC77C8" w14:paraId="143DF53E" w14:textId="77777777" w:rsidTr="005002EF">
        <w:tc>
          <w:tcPr>
            <w:tcW w:w="1418" w:type="dxa"/>
          </w:tcPr>
          <w:p w14:paraId="79EB282E" w14:textId="44BD5636" w:rsidR="00D23CA1" w:rsidRPr="00CC77C8" w:rsidRDefault="00D23CA1" w:rsidP="00585F10">
            <w:pPr>
              <w:ind w:right="283"/>
              <w:jc w:val="left"/>
              <w:rPr>
                <w:rFonts w:ascii="Times New Roman" w:hAnsi="Times New Roman" w:cs="Times New Roman"/>
                <w:color w:val="auto"/>
                <w:szCs w:val="22"/>
              </w:rPr>
            </w:pPr>
            <w:r w:rsidRPr="00CC77C8">
              <w:rPr>
                <w:rFonts w:ascii="Times New Roman" w:hAnsi="Times New Roman" w:cs="Times New Roman"/>
                <w:szCs w:val="22"/>
              </w:rPr>
              <w:lastRenderedPageBreak/>
              <w:t>Constatări</w:t>
            </w:r>
          </w:p>
        </w:tc>
        <w:tc>
          <w:tcPr>
            <w:tcW w:w="8789" w:type="dxa"/>
            <w:gridSpan w:val="3"/>
          </w:tcPr>
          <w:p w14:paraId="4D717262" w14:textId="1AA5037B" w:rsidR="00D23CA1" w:rsidRPr="00CC77C8" w:rsidRDefault="00D23CA1" w:rsidP="001E6C28">
            <w:pPr>
              <w:tabs>
                <w:tab w:val="left" w:pos="709"/>
              </w:tabs>
              <w:ind w:right="283"/>
              <w:rPr>
                <w:rFonts w:ascii="Times New Roman" w:hAnsi="Times New Roman" w:cs="Times New Roman"/>
                <w:iCs/>
                <w:szCs w:val="22"/>
                <w:lang w:val="ro-MD"/>
              </w:rPr>
            </w:pPr>
            <w:r w:rsidRPr="001E6C28">
              <w:rPr>
                <w:rFonts w:ascii="Times New Roman" w:hAnsi="Times New Roman" w:cs="Times New Roman"/>
                <w:color w:val="auto"/>
                <w:szCs w:val="22"/>
              </w:rPr>
              <w:t>Activitățile de formare a cadrelor didactice în privința echității de gen în instituție, sunt realizate prin diverse activități la nivel local. Sunt asigurate condiții fizice privind promovarea echității de gen</w:t>
            </w:r>
            <w:r w:rsidR="001E6C28" w:rsidRPr="001E6C28">
              <w:rPr>
                <w:rFonts w:ascii="Times New Roman" w:hAnsi="Times New Roman" w:cs="Times New Roman"/>
                <w:color w:val="auto"/>
                <w:szCs w:val="22"/>
              </w:rPr>
              <w:t xml:space="preserve"> în instituție, grupe</w:t>
            </w:r>
            <w:r w:rsidRPr="001E6C28">
              <w:rPr>
                <w:rFonts w:ascii="Times New Roman" w:hAnsi="Times New Roman" w:cs="Times New Roman"/>
                <w:color w:val="auto"/>
                <w:szCs w:val="22"/>
              </w:rPr>
              <w:t xml:space="preserve">. </w:t>
            </w:r>
            <w:r w:rsidR="00413A80" w:rsidRPr="001E6C28">
              <w:rPr>
                <w:rFonts w:ascii="Times New Roman" w:eastAsia="Times New Roman" w:hAnsi="Times New Roman" w:cs="Times New Roman"/>
                <w:iCs/>
                <w:color w:val="auto"/>
                <w:szCs w:val="22"/>
              </w:rPr>
              <w:t xml:space="preserve"> </w:t>
            </w:r>
          </w:p>
        </w:tc>
      </w:tr>
      <w:tr w:rsidR="00D23CA1" w:rsidRPr="00CC77C8" w14:paraId="0AE19660" w14:textId="77777777" w:rsidTr="005002EF">
        <w:tc>
          <w:tcPr>
            <w:tcW w:w="1418" w:type="dxa"/>
          </w:tcPr>
          <w:p w14:paraId="27F6049F" w14:textId="77777777" w:rsidR="00D23CA1" w:rsidRPr="00CC77C8" w:rsidRDefault="00D23CA1" w:rsidP="00585F10">
            <w:pPr>
              <w:ind w:right="283"/>
              <w:jc w:val="left"/>
              <w:rPr>
                <w:rFonts w:ascii="Times New Roman" w:hAnsi="Times New Roman" w:cs="Times New Roman"/>
                <w:color w:val="auto"/>
                <w:szCs w:val="22"/>
              </w:rPr>
            </w:pPr>
            <w:r w:rsidRPr="00CC77C8">
              <w:rPr>
                <w:rFonts w:ascii="Times New Roman" w:hAnsi="Times New Roman" w:cs="Times New Roman"/>
                <w:szCs w:val="22"/>
              </w:rPr>
              <w:t xml:space="preserve">Pondere/ punctaj </w:t>
            </w:r>
          </w:p>
        </w:tc>
        <w:tc>
          <w:tcPr>
            <w:tcW w:w="2381" w:type="dxa"/>
          </w:tcPr>
          <w:p w14:paraId="241C0AF9" w14:textId="77777777" w:rsidR="00D23CA1" w:rsidRPr="00CC77C8" w:rsidRDefault="00D23CA1" w:rsidP="00585F10">
            <w:pPr>
              <w:ind w:right="283"/>
              <w:rPr>
                <w:rFonts w:ascii="Times New Roman" w:hAnsi="Times New Roman" w:cs="Times New Roman"/>
                <w:color w:val="auto"/>
                <w:szCs w:val="22"/>
              </w:rPr>
            </w:pPr>
            <w:r w:rsidRPr="00CC77C8">
              <w:rPr>
                <w:rFonts w:ascii="Times New Roman" w:hAnsi="Times New Roman" w:cs="Times New Roman"/>
                <w:color w:val="auto"/>
                <w:szCs w:val="22"/>
              </w:rPr>
              <w:t>Pondere: 2</w:t>
            </w:r>
          </w:p>
        </w:tc>
        <w:tc>
          <w:tcPr>
            <w:tcW w:w="3686" w:type="dxa"/>
          </w:tcPr>
          <w:p w14:paraId="62DDC9AC" w14:textId="743CB555" w:rsidR="00D23CA1" w:rsidRPr="00CC77C8" w:rsidRDefault="00D23CA1"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Evaluarea conform criteriilor: </w:t>
            </w:r>
            <w:r w:rsidR="001E6C28">
              <w:rPr>
                <w:rFonts w:ascii="Times New Roman" w:hAnsi="Times New Roman" w:cs="Times New Roman"/>
                <w:szCs w:val="22"/>
              </w:rPr>
              <w:t>1</w:t>
            </w:r>
          </w:p>
        </w:tc>
        <w:tc>
          <w:tcPr>
            <w:tcW w:w="2722" w:type="dxa"/>
          </w:tcPr>
          <w:p w14:paraId="718EB5CE" w14:textId="0B56B02C" w:rsidR="00D23CA1" w:rsidRPr="00CC77C8" w:rsidRDefault="00D23CA1" w:rsidP="00585F10">
            <w:pPr>
              <w:ind w:right="283"/>
              <w:rPr>
                <w:rFonts w:ascii="Times New Roman" w:hAnsi="Times New Roman" w:cs="Times New Roman"/>
                <w:color w:val="auto"/>
                <w:szCs w:val="22"/>
              </w:rPr>
            </w:pPr>
            <w:r w:rsidRPr="00CC77C8">
              <w:rPr>
                <w:rFonts w:ascii="Times New Roman" w:hAnsi="Times New Roman" w:cs="Times New Roman"/>
                <w:szCs w:val="22"/>
              </w:rPr>
              <w:t xml:space="preserve">Punctaj acordat: </w:t>
            </w:r>
            <w:r w:rsidR="00413A80" w:rsidRPr="00CC77C8">
              <w:rPr>
                <w:rFonts w:ascii="Times New Roman" w:hAnsi="Times New Roman" w:cs="Times New Roman"/>
                <w:szCs w:val="22"/>
              </w:rPr>
              <w:t>1</w:t>
            </w:r>
          </w:p>
        </w:tc>
      </w:tr>
    </w:tbl>
    <w:p w14:paraId="7C22FA91" w14:textId="46BC3448" w:rsidR="00BF13D7" w:rsidRPr="00CC77C8" w:rsidRDefault="00BF13D7" w:rsidP="00585F10">
      <w:pPr>
        <w:ind w:right="283"/>
        <w:rPr>
          <w:rFonts w:ascii="Times New Roman" w:hAnsi="Times New Roman" w:cs="Times New Roman"/>
          <w:b/>
          <w:bCs/>
          <w:color w:val="auto"/>
          <w:szCs w:val="22"/>
        </w:rPr>
      </w:pPr>
      <w:r w:rsidRPr="00CC77C8">
        <w:rPr>
          <w:rFonts w:ascii="Times New Roman" w:hAnsi="Times New Roman" w:cs="Times New Roman"/>
          <w:b/>
          <w:bCs/>
          <w:color w:val="auto"/>
          <w:szCs w:val="22"/>
        </w:rPr>
        <w:t>Domeniu: Curriculum/ proces educațional</w:t>
      </w:r>
    </w:p>
    <w:p w14:paraId="64F3956B" w14:textId="77777777" w:rsidR="00BF13D7" w:rsidRPr="00CC77C8" w:rsidRDefault="00BF13D7" w:rsidP="00585F10">
      <w:pPr>
        <w:ind w:right="283"/>
        <w:rPr>
          <w:rFonts w:ascii="Times New Roman" w:hAnsi="Times New Roman" w:cs="Times New Roman"/>
          <w:color w:val="auto"/>
          <w:szCs w:val="22"/>
        </w:rPr>
      </w:pPr>
      <w:r w:rsidRPr="00CC77C8">
        <w:rPr>
          <w:rFonts w:ascii="Times New Roman" w:hAnsi="Times New Roman" w:cs="Times New Roman"/>
          <w:b/>
          <w:bCs/>
          <w:color w:val="auto"/>
          <w:szCs w:val="22"/>
        </w:rPr>
        <w:t>Indicator 5.1.3.</w:t>
      </w:r>
      <w:r w:rsidRPr="00CC77C8">
        <w:rPr>
          <w:rFonts w:ascii="Times New Roman" w:hAnsi="Times New Roman" w:cs="Times New Roman"/>
          <w:color w:val="auto"/>
          <w:szCs w:val="22"/>
        </w:rPr>
        <w:t xml:space="preserve"> Realizarea procesului educațional – activități curriculare și extracurriculare – în vederea formării comportamentului nediscriminatoriu în raport cu genul, cu învățarea conceptelor-cheie ale educației de gen, cu eliminarea stereotipurilor și prejudecăților legate de gen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381"/>
        <w:gridCol w:w="3686"/>
        <w:gridCol w:w="2722"/>
      </w:tblGrid>
      <w:tr w:rsidR="00BF13D7" w:rsidRPr="00CC77C8" w14:paraId="24B3E501" w14:textId="77777777" w:rsidTr="005002EF">
        <w:tc>
          <w:tcPr>
            <w:tcW w:w="1418" w:type="dxa"/>
          </w:tcPr>
          <w:p w14:paraId="6FB816BD" w14:textId="77777777" w:rsidR="00BF13D7" w:rsidRPr="00CC77C8" w:rsidRDefault="00BF13D7"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Dovezi </w:t>
            </w:r>
          </w:p>
        </w:tc>
        <w:tc>
          <w:tcPr>
            <w:tcW w:w="8789" w:type="dxa"/>
            <w:gridSpan w:val="3"/>
          </w:tcPr>
          <w:p w14:paraId="248D3C4F" w14:textId="501BF888" w:rsidR="00936862" w:rsidRPr="00385049" w:rsidRDefault="002C1A88" w:rsidP="00385049">
            <w:pPr>
              <w:pStyle w:val="a6"/>
              <w:numPr>
                <w:ilvl w:val="0"/>
                <w:numId w:val="3"/>
              </w:numPr>
              <w:ind w:right="283"/>
              <w:rPr>
                <w:rFonts w:ascii="Times New Roman" w:hAnsi="Times New Roman"/>
                <w:szCs w:val="22"/>
              </w:rPr>
            </w:pPr>
            <w:r>
              <w:rPr>
                <w:rFonts w:ascii="Times New Roman" w:hAnsi="Times New Roman"/>
                <w:iCs/>
                <w:szCs w:val="22"/>
              </w:rPr>
              <w:t>Proiecte -</w:t>
            </w:r>
            <w:r>
              <w:rPr>
                <w:rFonts w:ascii="Times New Roman" w:hAnsi="Times New Roman"/>
                <w:iCs/>
                <w:szCs w:val="22"/>
                <w:lang w:val="ro-MD"/>
              </w:rPr>
              <w:t xml:space="preserve">activități publice ,,Ce pentru cine,, grupa de vârstă 4-5 ani, data </w:t>
            </w:r>
            <w:r w:rsidR="003019F3">
              <w:rPr>
                <w:rFonts w:ascii="Times New Roman" w:hAnsi="Times New Roman"/>
                <w:iCs/>
                <w:szCs w:val="22"/>
                <w:lang w:val="ro-MD"/>
              </w:rPr>
              <w:t xml:space="preserve">30.12.2022 , </w:t>
            </w:r>
            <w:r w:rsidR="00221DE8">
              <w:rPr>
                <w:rFonts w:ascii="Times New Roman" w:hAnsi="Times New Roman"/>
                <w:iCs/>
                <w:szCs w:val="22"/>
                <w:lang w:val="ro-MD"/>
              </w:rPr>
              <w:t>,, Noi fetițe și voi băieț</w:t>
            </w:r>
            <w:r>
              <w:rPr>
                <w:rFonts w:ascii="Times New Roman" w:hAnsi="Times New Roman"/>
                <w:iCs/>
                <w:szCs w:val="22"/>
                <w:lang w:val="ro-MD"/>
              </w:rPr>
              <w:t>i, dar suntem toți la un fel de isteți,, grupa de vârstă 4-5 ani, data 01.12.2022,, Ce avem comun prin ce suntem diferuți,,</w:t>
            </w:r>
            <w:r w:rsidR="003019F3">
              <w:rPr>
                <w:rFonts w:ascii="Times New Roman" w:hAnsi="Times New Roman"/>
                <w:iCs/>
                <w:szCs w:val="22"/>
                <w:lang w:val="ro-MD"/>
              </w:rPr>
              <w:t xml:space="preserve"> grupa de vârstă 6-7 ani, data 06.12.2022.</w:t>
            </w:r>
            <w:r w:rsidR="00A11AE9" w:rsidRPr="00345D05">
              <w:rPr>
                <w:rFonts w:ascii="Times New Roman" w:hAnsi="Times New Roman"/>
                <w:iCs/>
                <w:color w:val="FF0000"/>
                <w:szCs w:val="22"/>
                <w:lang w:val="ro-MD"/>
              </w:rPr>
              <w:t xml:space="preserve"> </w:t>
            </w:r>
          </w:p>
          <w:p w14:paraId="044D4DF2" w14:textId="147F2AB5" w:rsidR="00936862" w:rsidRPr="00474A31" w:rsidRDefault="00936862" w:rsidP="00474A31">
            <w:pPr>
              <w:pStyle w:val="a6"/>
              <w:numPr>
                <w:ilvl w:val="0"/>
                <w:numId w:val="3"/>
              </w:numPr>
              <w:ind w:right="283"/>
              <w:rPr>
                <w:rFonts w:ascii="Times New Roman" w:hAnsi="Times New Roman"/>
                <w:szCs w:val="22"/>
              </w:rPr>
            </w:pPr>
            <w:r w:rsidRPr="00E00CA8">
              <w:rPr>
                <w:rFonts w:ascii="Times New Roman" w:hAnsi="Times New Roman"/>
                <w:szCs w:val="22"/>
              </w:rPr>
              <w:t xml:space="preserve">Agenda educatorului (reflectă raportul dintre numărul de băieți și fete); </w:t>
            </w:r>
          </w:p>
        </w:tc>
      </w:tr>
      <w:tr w:rsidR="00936862" w:rsidRPr="00CC77C8" w14:paraId="7E9B6EBB" w14:textId="77777777" w:rsidTr="005002EF">
        <w:tc>
          <w:tcPr>
            <w:tcW w:w="1418" w:type="dxa"/>
          </w:tcPr>
          <w:p w14:paraId="246511A9" w14:textId="594F58F2" w:rsidR="00936862" w:rsidRPr="00CC77C8" w:rsidRDefault="00936862" w:rsidP="00585F10">
            <w:pPr>
              <w:ind w:right="283"/>
              <w:jc w:val="left"/>
              <w:rPr>
                <w:rFonts w:ascii="Times New Roman" w:hAnsi="Times New Roman" w:cs="Times New Roman"/>
                <w:szCs w:val="22"/>
              </w:rPr>
            </w:pPr>
            <w:r w:rsidRPr="00CC77C8">
              <w:rPr>
                <w:rFonts w:ascii="Times New Roman" w:hAnsi="Times New Roman" w:cs="Times New Roman"/>
                <w:szCs w:val="22"/>
              </w:rPr>
              <w:t>Constatări</w:t>
            </w:r>
          </w:p>
        </w:tc>
        <w:tc>
          <w:tcPr>
            <w:tcW w:w="8789" w:type="dxa"/>
            <w:gridSpan w:val="3"/>
          </w:tcPr>
          <w:p w14:paraId="54634002" w14:textId="40A769B4" w:rsidR="00936862" w:rsidRPr="00CC77C8" w:rsidRDefault="00936862" w:rsidP="004747FF">
            <w:pPr>
              <w:ind w:right="283"/>
              <w:rPr>
                <w:rFonts w:ascii="Times New Roman" w:eastAsia="Times New Roman" w:hAnsi="Times New Roman" w:cs="Times New Roman"/>
                <w:szCs w:val="22"/>
              </w:rPr>
            </w:pPr>
            <w:r w:rsidRPr="00CC77C8">
              <w:rPr>
                <w:rFonts w:ascii="Times New Roman" w:hAnsi="Times New Roman" w:cs="Times New Roman"/>
                <w:color w:val="auto"/>
                <w:szCs w:val="22"/>
              </w:rPr>
              <w:t>Instituția este asigurată cu spații educaționale adecvate particularităților de gen. Cadrele didactice valorifică educaţia de gen și manifestă comportament nediscrimin</w:t>
            </w:r>
            <w:r w:rsidR="004747FF">
              <w:rPr>
                <w:rFonts w:ascii="Times New Roman" w:hAnsi="Times New Roman" w:cs="Times New Roman"/>
                <w:color w:val="auto"/>
                <w:szCs w:val="22"/>
              </w:rPr>
              <w:t>atoriu în raport cu genul.</w:t>
            </w:r>
            <w:r w:rsidRPr="00CC77C8">
              <w:rPr>
                <w:rFonts w:ascii="Times New Roman" w:eastAsia="Times New Roman" w:hAnsi="Times New Roman" w:cs="Times New Roman"/>
                <w:iCs/>
                <w:color w:val="auto"/>
                <w:szCs w:val="22"/>
              </w:rPr>
              <w:t xml:space="preserve">Cadrele didactice planifică și realizează activitatea instructiv-educativă printr-o abordare integrată conform Curriculumului pentru educație timpurie, </w:t>
            </w:r>
            <w:r w:rsidRPr="00CC77C8">
              <w:rPr>
                <w:rFonts w:ascii="Times New Roman" w:hAnsi="Times New Roman" w:cs="Times New Roman"/>
                <w:color w:val="auto"/>
                <w:szCs w:val="22"/>
              </w:rPr>
              <w:t xml:space="preserve">în care sunt implicați toți copiii, manifestă comportament nediscriminatoriu în raport cu genul prin susținerea unor comportamente care nu promovează și nu susțin segregarea pe bază de gen. </w:t>
            </w:r>
          </w:p>
        </w:tc>
      </w:tr>
      <w:tr w:rsidR="00936862" w:rsidRPr="00CC77C8" w14:paraId="10F13253" w14:textId="77777777" w:rsidTr="005002EF">
        <w:tc>
          <w:tcPr>
            <w:tcW w:w="1418" w:type="dxa"/>
          </w:tcPr>
          <w:p w14:paraId="2BF3EC41" w14:textId="77777777" w:rsidR="00936862" w:rsidRPr="00CC77C8" w:rsidRDefault="00936862" w:rsidP="00585F10">
            <w:pPr>
              <w:ind w:right="283"/>
              <w:jc w:val="left"/>
              <w:rPr>
                <w:rFonts w:ascii="Times New Roman" w:hAnsi="Times New Roman" w:cs="Times New Roman"/>
                <w:szCs w:val="22"/>
              </w:rPr>
            </w:pPr>
            <w:r w:rsidRPr="00CC77C8">
              <w:rPr>
                <w:rFonts w:ascii="Times New Roman" w:hAnsi="Times New Roman" w:cs="Times New Roman"/>
                <w:szCs w:val="22"/>
              </w:rPr>
              <w:t xml:space="preserve">Pondere/ punctaj </w:t>
            </w:r>
          </w:p>
        </w:tc>
        <w:tc>
          <w:tcPr>
            <w:tcW w:w="2381" w:type="dxa"/>
          </w:tcPr>
          <w:p w14:paraId="47BB37E1" w14:textId="77777777" w:rsidR="00936862" w:rsidRPr="00CC77C8" w:rsidRDefault="00936862" w:rsidP="00585F10">
            <w:pPr>
              <w:ind w:right="283"/>
              <w:rPr>
                <w:rFonts w:ascii="Times New Roman" w:hAnsi="Times New Roman" w:cs="Times New Roman"/>
                <w:szCs w:val="22"/>
              </w:rPr>
            </w:pPr>
            <w:r w:rsidRPr="00CC77C8">
              <w:rPr>
                <w:rFonts w:ascii="Times New Roman" w:hAnsi="Times New Roman" w:cs="Times New Roman"/>
                <w:szCs w:val="22"/>
              </w:rPr>
              <w:t>Pondere: 2</w:t>
            </w:r>
          </w:p>
        </w:tc>
        <w:tc>
          <w:tcPr>
            <w:tcW w:w="3686" w:type="dxa"/>
          </w:tcPr>
          <w:p w14:paraId="745B8A67" w14:textId="2E68DFCE" w:rsidR="00936862" w:rsidRPr="00CC77C8" w:rsidRDefault="00936862" w:rsidP="00585F10">
            <w:pPr>
              <w:ind w:right="283"/>
              <w:rPr>
                <w:rFonts w:ascii="Times New Roman" w:hAnsi="Times New Roman" w:cs="Times New Roman"/>
                <w:szCs w:val="22"/>
              </w:rPr>
            </w:pPr>
            <w:r w:rsidRPr="00CC77C8">
              <w:rPr>
                <w:rFonts w:ascii="Times New Roman" w:hAnsi="Times New Roman" w:cs="Times New Roman"/>
                <w:szCs w:val="22"/>
              </w:rPr>
              <w:t>Evaluarea conform criteriilor: 1</w:t>
            </w:r>
          </w:p>
        </w:tc>
        <w:tc>
          <w:tcPr>
            <w:tcW w:w="2722" w:type="dxa"/>
          </w:tcPr>
          <w:p w14:paraId="76D97F2F" w14:textId="085E9ED5" w:rsidR="00936862" w:rsidRPr="00CC77C8" w:rsidRDefault="00936862" w:rsidP="00585F10">
            <w:pPr>
              <w:ind w:right="283"/>
              <w:rPr>
                <w:rFonts w:ascii="Times New Roman" w:hAnsi="Times New Roman" w:cs="Times New Roman"/>
                <w:szCs w:val="22"/>
              </w:rPr>
            </w:pPr>
            <w:r w:rsidRPr="00CC77C8">
              <w:rPr>
                <w:rFonts w:ascii="Times New Roman" w:hAnsi="Times New Roman" w:cs="Times New Roman"/>
                <w:szCs w:val="22"/>
              </w:rPr>
              <w:t>Punctaj acordat: 2</w:t>
            </w:r>
          </w:p>
        </w:tc>
      </w:tr>
      <w:tr w:rsidR="00936862" w:rsidRPr="00CC77C8" w14:paraId="2FEEEFD4" w14:textId="77777777" w:rsidTr="005002EF">
        <w:tc>
          <w:tcPr>
            <w:tcW w:w="7485" w:type="dxa"/>
            <w:gridSpan w:val="3"/>
          </w:tcPr>
          <w:p w14:paraId="1024648F" w14:textId="77777777" w:rsidR="00936862" w:rsidRPr="00CC77C8" w:rsidRDefault="00936862" w:rsidP="00585F10">
            <w:pPr>
              <w:ind w:right="283"/>
              <w:rPr>
                <w:rFonts w:ascii="Times New Roman" w:hAnsi="Times New Roman" w:cs="Times New Roman"/>
                <w:b/>
                <w:bCs/>
                <w:szCs w:val="22"/>
              </w:rPr>
            </w:pPr>
            <w:r w:rsidRPr="00CC77C8">
              <w:rPr>
                <w:rFonts w:ascii="Times New Roman" w:hAnsi="Times New Roman" w:cs="Times New Roman"/>
                <w:b/>
                <w:bCs/>
                <w:szCs w:val="22"/>
              </w:rPr>
              <w:t>Total standard</w:t>
            </w:r>
          </w:p>
        </w:tc>
        <w:tc>
          <w:tcPr>
            <w:tcW w:w="2722" w:type="dxa"/>
          </w:tcPr>
          <w:p w14:paraId="5F328396" w14:textId="30FFFF50" w:rsidR="00936862" w:rsidRPr="00CC77C8" w:rsidRDefault="00936862" w:rsidP="00585F10">
            <w:pPr>
              <w:ind w:right="283"/>
              <w:rPr>
                <w:rFonts w:ascii="Times New Roman" w:hAnsi="Times New Roman" w:cs="Times New Roman"/>
                <w:b/>
                <w:bCs/>
                <w:szCs w:val="22"/>
              </w:rPr>
            </w:pPr>
            <w:r w:rsidRPr="00CC77C8">
              <w:rPr>
                <w:rFonts w:ascii="Times New Roman" w:hAnsi="Times New Roman" w:cs="Times New Roman"/>
                <w:b/>
                <w:bCs/>
                <w:szCs w:val="22"/>
              </w:rPr>
              <w:t>4</w:t>
            </w:r>
          </w:p>
        </w:tc>
      </w:tr>
    </w:tbl>
    <w:p w14:paraId="7C7365CA" w14:textId="77777777" w:rsidR="00BF13D7" w:rsidRPr="00CC77C8" w:rsidRDefault="00BF13D7" w:rsidP="00585F10">
      <w:pPr>
        <w:ind w:right="283"/>
        <w:rPr>
          <w:rFonts w:ascii="Times New Roman" w:hAnsi="Times New Roman" w:cs="Times New Roman"/>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789"/>
      </w:tblGrid>
      <w:tr w:rsidR="00BF13D7" w:rsidRPr="00CC77C8" w14:paraId="7DE6FC2D" w14:textId="77777777" w:rsidTr="005002EF">
        <w:tc>
          <w:tcPr>
            <w:tcW w:w="1418" w:type="dxa"/>
          </w:tcPr>
          <w:p w14:paraId="7214E50D"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forte</w:t>
            </w:r>
          </w:p>
        </w:tc>
        <w:tc>
          <w:tcPr>
            <w:tcW w:w="8789" w:type="dxa"/>
          </w:tcPr>
          <w:p w14:paraId="26A40881" w14:textId="07331B16" w:rsidR="00BF13D7" w:rsidRPr="00CC77C8" w:rsidRDefault="005E3F1B" w:rsidP="00585F10">
            <w:pPr>
              <w:pStyle w:val="a6"/>
              <w:numPr>
                <w:ilvl w:val="0"/>
                <w:numId w:val="58"/>
              </w:numPr>
              <w:ind w:left="459" w:right="283" w:hanging="284"/>
              <w:rPr>
                <w:rFonts w:ascii="Times New Roman" w:hAnsi="Times New Roman"/>
                <w:szCs w:val="22"/>
              </w:rPr>
            </w:pPr>
            <w:r>
              <w:rPr>
                <w:rFonts w:ascii="Times New Roman" w:hAnsi="Times New Roman"/>
                <w:szCs w:val="22"/>
              </w:rPr>
              <w:t xml:space="preserve"> Derularea activităilor publice ca schimb de bune practici pentru cadrele didactice</w:t>
            </w:r>
          </w:p>
        </w:tc>
      </w:tr>
      <w:tr w:rsidR="00BF13D7" w:rsidRPr="00CC77C8" w14:paraId="6C426556" w14:textId="77777777" w:rsidTr="005002EF">
        <w:tc>
          <w:tcPr>
            <w:tcW w:w="1418" w:type="dxa"/>
          </w:tcPr>
          <w:p w14:paraId="216536D9" w14:textId="77777777" w:rsidR="00BF13D7" w:rsidRPr="00CC77C8" w:rsidRDefault="00BF13D7" w:rsidP="00585F10">
            <w:pPr>
              <w:ind w:right="283"/>
              <w:rPr>
                <w:rFonts w:ascii="Times New Roman" w:hAnsi="Times New Roman" w:cs="Times New Roman"/>
                <w:b/>
                <w:bCs/>
                <w:szCs w:val="22"/>
              </w:rPr>
            </w:pPr>
            <w:r w:rsidRPr="00CC77C8">
              <w:rPr>
                <w:rFonts w:ascii="Times New Roman" w:hAnsi="Times New Roman" w:cs="Times New Roman"/>
                <w:b/>
                <w:bCs/>
                <w:szCs w:val="22"/>
              </w:rPr>
              <w:t>Puncte slabe</w:t>
            </w:r>
          </w:p>
        </w:tc>
        <w:tc>
          <w:tcPr>
            <w:tcW w:w="8789" w:type="dxa"/>
          </w:tcPr>
          <w:p w14:paraId="68B21CB7" w14:textId="77777777" w:rsidR="00A11AE9" w:rsidRPr="00CC77C8" w:rsidRDefault="00A11AE9" w:rsidP="00585F10">
            <w:pPr>
              <w:pStyle w:val="Normal1"/>
              <w:numPr>
                <w:ilvl w:val="0"/>
                <w:numId w:val="3"/>
              </w:numPr>
              <w:ind w:right="283"/>
              <w:rPr>
                <w:rFonts w:ascii="Times New Roman" w:hAnsi="Times New Roman" w:cs="Times New Roman"/>
                <w:color w:val="auto"/>
                <w:sz w:val="22"/>
                <w:szCs w:val="22"/>
              </w:rPr>
            </w:pPr>
            <w:r w:rsidRPr="00CC77C8">
              <w:rPr>
                <w:rFonts w:ascii="Times New Roman" w:hAnsi="Times New Roman" w:cs="Times New Roman"/>
                <w:color w:val="auto"/>
                <w:sz w:val="22"/>
                <w:szCs w:val="22"/>
              </w:rPr>
              <w:t>Lipsa unei viziuni strategice privind asigurarea echității de gen în instituție.</w:t>
            </w:r>
          </w:p>
          <w:p w14:paraId="42F5D6E8" w14:textId="14047924" w:rsidR="00BF13D7" w:rsidRPr="00CC77C8" w:rsidRDefault="00A11AE9" w:rsidP="00585F10">
            <w:pPr>
              <w:pStyle w:val="a6"/>
              <w:numPr>
                <w:ilvl w:val="0"/>
                <w:numId w:val="3"/>
              </w:numPr>
              <w:ind w:right="283"/>
              <w:rPr>
                <w:rFonts w:ascii="Times New Roman" w:hAnsi="Times New Roman"/>
                <w:szCs w:val="22"/>
              </w:rPr>
            </w:pPr>
            <w:r w:rsidRPr="00CC77C8">
              <w:rPr>
                <w:rFonts w:ascii="Times New Roman" w:hAnsi="Times New Roman"/>
                <w:szCs w:val="22"/>
              </w:rPr>
              <w:t>În instituție nu se asigură planificarea resurselor pentru organizarea activităților de formare a cadrelor didactice în privința echității de gen la nivel național.</w:t>
            </w:r>
          </w:p>
        </w:tc>
      </w:tr>
    </w:tbl>
    <w:p w14:paraId="4A367307" w14:textId="77777777" w:rsidR="00BF13D7" w:rsidRPr="00CC77C8" w:rsidRDefault="00BF13D7" w:rsidP="00585F10">
      <w:pPr>
        <w:ind w:right="283"/>
        <w:rPr>
          <w:rFonts w:ascii="Times New Roman" w:hAnsi="Times New Roman" w:cs="Times New Roman"/>
          <w:szCs w:val="22"/>
        </w:rPr>
      </w:pPr>
    </w:p>
    <w:tbl>
      <w:tblPr>
        <w:tblStyle w:val="a8"/>
        <w:tblW w:w="10207" w:type="dxa"/>
        <w:tblInd w:w="-289" w:type="dxa"/>
        <w:tblLook w:val="04A0" w:firstRow="1" w:lastRow="0" w:firstColumn="1" w:lastColumn="0" w:noHBand="0" w:noVBand="1"/>
      </w:tblPr>
      <w:tblGrid>
        <w:gridCol w:w="10207"/>
      </w:tblGrid>
      <w:tr w:rsidR="00BF13D7" w:rsidRPr="00CC77C8" w14:paraId="42ABA904" w14:textId="77777777" w:rsidTr="005002EF">
        <w:tc>
          <w:tcPr>
            <w:tcW w:w="10207" w:type="dxa"/>
          </w:tcPr>
          <w:p w14:paraId="25E7A4D8" w14:textId="77777777" w:rsidR="00BF13D7" w:rsidRPr="00CC77C8" w:rsidRDefault="00BF13D7" w:rsidP="00585F10">
            <w:pPr>
              <w:pStyle w:val="1"/>
              <w:ind w:right="283"/>
              <w:outlineLvl w:val="0"/>
              <w:rPr>
                <w:rFonts w:ascii="Times New Roman" w:hAnsi="Times New Roman" w:cs="Times New Roman"/>
                <w:szCs w:val="22"/>
              </w:rPr>
            </w:pPr>
            <w:bookmarkStart w:id="25" w:name="_Toc55296955"/>
            <w:r w:rsidRPr="00CC77C8">
              <w:rPr>
                <w:rFonts w:ascii="Times New Roman" w:hAnsi="Times New Roman" w:cs="Times New Roman"/>
                <w:szCs w:val="22"/>
              </w:rPr>
              <w:t>Arii de îmbunătățire:</w:t>
            </w:r>
            <w:bookmarkEnd w:id="25"/>
          </w:p>
        </w:tc>
      </w:tr>
      <w:tr w:rsidR="00BF13D7" w:rsidRPr="00CC77C8" w14:paraId="1AF27767" w14:textId="77777777" w:rsidTr="005002EF">
        <w:tc>
          <w:tcPr>
            <w:tcW w:w="10207" w:type="dxa"/>
          </w:tcPr>
          <w:p w14:paraId="714814EF" w14:textId="43B860CF" w:rsidR="0037366D" w:rsidRPr="00202F13" w:rsidRDefault="00D90B62" w:rsidP="00202F13">
            <w:pPr>
              <w:ind w:right="283"/>
              <w:rPr>
                <w:rFonts w:ascii="Times New Roman" w:hAnsi="Times New Roman"/>
                <w:szCs w:val="22"/>
              </w:rPr>
            </w:pPr>
            <w:r w:rsidRPr="00202F13">
              <w:rPr>
                <w:rFonts w:ascii="Times New Roman" w:hAnsi="Times New Roman"/>
                <w:szCs w:val="22"/>
              </w:rPr>
              <w:t>.</w:t>
            </w:r>
            <w:r w:rsidR="0037366D" w:rsidRPr="00202F13">
              <w:rPr>
                <w:rFonts w:ascii="Times New Roman" w:hAnsi="Times New Roman"/>
                <w:szCs w:val="22"/>
              </w:rPr>
              <w:t xml:space="preserve"> </w:t>
            </w:r>
          </w:p>
          <w:p w14:paraId="4E7FE148" w14:textId="4D8F7C8C" w:rsidR="00BF13D7" w:rsidRPr="00CC77C8" w:rsidRDefault="0037366D" w:rsidP="00585F10">
            <w:pPr>
              <w:pStyle w:val="a6"/>
              <w:numPr>
                <w:ilvl w:val="0"/>
                <w:numId w:val="3"/>
              </w:numPr>
              <w:ind w:left="360" w:right="283"/>
              <w:rPr>
                <w:rFonts w:ascii="Times New Roman" w:hAnsi="Times New Roman"/>
                <w:szCs w:val="22"/>
              </w:rPr>
            </w:pPr>
            <w:r w:rsidRPr="00CC77C8">
              <w:rPr>
                <w:rFonts w:ascii="Times New Roman" w:hAnsi="Times New Roman"/>
                <w:szCs w:val="22"/>
              </w:rPr>
              <w:t xml:space="preserve">Inițierea acordurilor de parteneriat cu reprezentanții comunității, pe aspecte ce țin de interesul copilului, și a acțiunilor de participare a comunității la îmbunătățirea condițiilor de învățare și odihnă pentru copii. </w:t>
            </w:r>
          </w:p>
        </w:tc>
      </w:tr>
    </w:tbl>
    <w:p w14:paraId="62DB61A3" w14:textId="77777777" w:rsidR="00BF13D7" w:rsidRPr="00CC77C8" w:rsidRDefault="00BF13D7" w:rsidP="00585F10">
      <w:pPr>
        <w:ind w:right="283"/>
        <w:rPr>
          <w:rFonts w:ascii="Times New Roman" w:hAnsi="Times New Roman" w:cs="Times New Roman"/>
          <w:color w:val="auto"/>
          <w:szCs w:val="22"/>
        </w:rPr>
      </w:pPr>
    </w:p>
    <w:p w14:paraId="160ADF13" w14:textId="77777777" w:rsidR="00BF13D7" w:rsidRPr="00CC77C8" w:rsidRDefault="00BF13D7" w:rsidP="00585F10">
      <w:pPr>
        <w:ind w:right="283"/>
        <w:rPr>
          <w:rFonts w:ascii="Times New Roman" w:hAnsi="Times New Roman" w:cs="Times New Roman"/>
          <w:color w:val="auto"/>
          <w:szCs w:val="22"/>
        </w:rPr>
      </w:pPr>
    </w:p>
    <w:p w14:paraId="3A1C9F1D" w14:textId="228924C4" w:rsidR="00BF13D7" w:rsidRPr="00CC77C8" w:rsidRDefault="00BF13D7" w:rsidP="00585F10">
      <w:pPr>
        <w:ind w:right="283"/>
        <w:rPr>
          <w:rFonts w:ascii="Times New Roman" w:hAnsi="Times New Roman" w:cs="Times New Roman"/>
          <w:color w:val="auto"/>
          <w:szCs w:val="22"/>
        </w:rPr>
      </w:pPr>
    </w:p>
    <w:p w14:paraId="66B35D6A" w14:textId="77777777" w:rsidR="005526AA" w:rsidRPr="005002EF" w:rsidRDefault="005526AA" w:rsidP="00585F10">
      <w:pPr>
        <w:tabs>
          <w:tab w:val="left" w:pos="1418"/>
          <w:tab w:val="left" w:pos="6096"/>
        </w:tabs>
        <w:spacing w:line="360" w:lineRule="auto"/>
        <w:ind w:right="283"/>
        <w:rPr>
          <w:rFonts w:ascii="Times New Roman" w:hAnsi="Times New Roman" w:cs="Times New Roman"/>
          <w:color w:val="FF0000"/>
          <w:szCs w:val="22"/>
        </w:rPr>
      </w:pPr>
      <w:bookmarkStart w:id="26" w:name="_GoBack"/>
      <w:bookmarkEnd w:id="26"/>
    </w:p>
    <w:sectPr w:rsidR="005526AA" w:rsidRPr="005002EF" w:rsidSect="005002EF">
      <w:headerReference w:type="default" r:id="rId12"/>
      <w:footerReference w:type="default" r:id="rId13"/>
      <w:headerReference w:type="first" r:id="rId14"/>
      <w:pgSz w:w="11907" w:h="16840" w:code="9"/>
      <w:pgMar w:top="567" w:right="708"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C771" w14:textId="77777777" w:rsidR="00FC6FAD" w:rsidRDefault="00FC6FAD">
      <w:r>
        <w:separator/>
      </w:r>
    </w:p>
  </w:endnote>
  <w:endnote w:type="continuationSeparator" w:id="0">
    <w:p w14:paraId="0C1F97EC" w14:textId="77777777" w:rsidR="00FC6FAD" w:rsidRDefault="00FC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B57C" w14:textId="58F2BF4A" w:rsidR="00221DE8" w:rsidRPr="00125537" w:rsidRDefault="00221DE8" w:rsidP="00870536">
    <w:pPr>
      <w:jc w:val="center"/>
      <w:rPr>
        <w:sz w:val="20"/>
        <w:szCs w:val="20"/>
      </w:rPr>
    </w:pPr>
    <w:r w:rsidRPr="00125537">
      <w:rPr>
        <w:sz w:val="20"/>
        <w:szCs w:val="20"/>
      </w:rPr>
      <w:t xml:space="preserve">- </w:t>
    </w:r>
    <w:r w:rsidRPr="00125537">
      <w:rPr>
        <w:sz w:val="20"/>
        <w:szCs w:val="20"/>
      </w:rPr>
      <w:fldChar w:fldCharType="begin"/>
    </w:r>
    <w:r w:rsidRPr="00125537">
      <w:rPr>
        <w:sz w:val="20"/>
        <w:szCs w:val="20"/>
      </w:rPr>
      <w:instrText xml:space="preserve"> PAGE   \* MERGEFORMAT </w:instrText>
    </w:r>
    <w:r w:rsidRPr="00125537">
      <w:rPr>
        <w:sz w:val="20"/>
        <w:szCs w:val="20"/>
      </w:rPr>
      <w:fldChar w:fldCharType="separate"/>
    </w:r>
    <w:r w:rsidR="00C73419">
      <w:rPr>
        <w:noProof/>
        <w:sz w:val="20"/>
        <w:szCs w:val="20"/>
      </w:rPr>
      <w:t>31</w:t>
    </w:r>
    <w:r w:rsidRPr="00125537">
      <w:rPr>
        <w:noProof/>
        <w:sz w:val="20"/>
        <w:szCs w:val="20"/>
      </w:rPr>
      <w:fldChar w:fldCharType="end"/>
    </w:r>
    <w:r w:rsidRPr="00125537">
      <w:rPr>
        <w:noProof/>
        <w:sz w:val="20"/>
        <w:szCs w:val="20"/>
      </w:rPr>
      <w:t xml:space="preserve"> -</w:t>
    </w:r>
  </w:p>
  <w:p w14:paraId="052901CF" w14:textId="77777777" w:rsidR="00221DE8" w:rsidRDefault="00221DE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107C" w14:textId="77777777" w:rsidR="00FC6FAD" w:rsidRDefault="00FC6FAD">
      <w:r>
        <w:separator/>
      </w:r>
    </w:p>
  </w:footnote>
  <w:footnote w:type="continuationSeparator" w:id="0">
    <w:p w14:paraId="3DE239C5" w14:textId="77777777" w:rsidR="00FC6FAD" w:rsidRDefault="00FC6F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567"/>
    </w:tblGrid>
    <w:tr w:rsidR="00221DE8" w:rsidRPr="00736259" w14:paraId="7F29A858" w14:textId="77777777" w:rsidTr="00171D4E">
      <w:trPr>
        <w:trHeight w:val="240"/>
      </w:trPr>
      <w:tc>
        <w:tcPr>
          <w:tcW w:w="1888" w:type="dxa"/>
          <w:vMerge w:val="restart"/>
          <w:tcBorders>
            <w:top w:val="single" w:sz="4" w:space="0" w:color="auto"/>
            <w:left w:val="single" w:sz="4" w:space="0" w:color="auto"/>
            <w:right w:val="single" w:sz="4" w:space="0" w:color="auto"/>
          </w:tcBorders>
          <w:shd w:val="clear" w:color="auto" w:fill="auto"/>
          <w:hideMark/>
        </w:tcPr>
        <w:p w14:paraId="326076D1" w14:textId="77777777" w:rsidR="00221DE8" w:rsidRPr="00736259" w:rsidRDefault="00221DE8" w:rsidP="00171D4E">
          <w:pPr>
            <w:pStyle w:val="Normal1"/>
          </w:pPr>
          <w:r>
            <w:t xml:space="preserve">      </w:t>
          </w:r>
          <w:r w:rsidRPr="00E63FDB">
            <w:rPr>
              <w:lang w:val="ru-RU"/>
            </w:rPr>
            <w:drawing>
              <wp:inline distT="0" distB="0" distL="0" distR="0" wp14:anchorId="20424203" wp14:editId="28EB35B2">
                <wp:extent cx="838200" cy="6286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982" cy="629237"/>
                        </a:xfrm>
                        <a:prstGeom prst="rect">
                          <a:avLst/>
                        </a:prstGeom>
                        <a:noFill/>
                        <a:ln>
                          <a:noFill/>
                        </a:ln>
                      </pic:spPr>
                    </pic:pic>
                  </a:graphicData>
                </a:graphic>
              </wp:inline>
            </w:drawing>
          </w:r>
        </w:p>
      </w:tc>
      <w:tc>
        <w:tcPr>
          <w:tcW w:w="7567" w:type="dxa"/>
          <w:vMerge w:val="restart"/>
          <w:tcBorders>
            <w:top w:val="single" w:sz="4" w:space="0" w:color="auto"/>
            <w:left w:val="single" w:sz="4" w:space="0" w:color="auto"/>
            <w:right w:val="single" w:sz="4" w:space="0" w:color="auto"/>
          </w:tcBorders>
          <w:shd w:val="clear" w:color="auto" w:fill="auto"/>
          <w:vAlign w:val="center"/>
          <w:hideMark/>
        </w:tcPr>
        <w:p w14:paraId="39BAF370" w14:textId="77777777" w:rsidR="00221DE8" w:rsidRDefault="00221DE8" w:rsidP="00171D4E">
          <w:pPr>
            <w:pStyle w:val="Normal1"/>
            <w:jc w:val="center"/>
            <w:rPr>
              <w:b/>
            </w:rPr>
          </w:pPr>
          <w:r>
            <w:rPr>
              <w:b/>
            </w:rPr>
            <w:t>INSTITUȚIA DE ÎNVĂȚĂMÂNT PREȘCOLAR nr. 49</w:t>
          </w:r>
        </w:p>
        <w:p w14:paraId="5419DC6A" w14:textId="77777777" w:rsidR="00221DE8" w:rsidRPr="00736259" w:rsidRDefault="00221DE8" w:rsidP="00171D4E">
          <w:pPr>
            <w:pStyle w:val="Normal1"/>
            <w:jc w:val="center"/>
            <w:rPr>
              <w:b/>
            </w:rPr>
          </w:pPr>
        </w:p>
      </w:tc>
    </w:tr>
    <w:tr w:rsidR="00221DE8" w:rsidRPr="0030060F" w14:paraId="4AE3CD28" w14:textId="77777777" w:rsidTr="00171D4E">
      <w:trPr>
        <w:trHeight w:val="230"/>
      </w:trPr>
      <w:tc>
        <w:tcPr>
          <w:tcW w:w="0" w:type="auto"/>
          <w:vMerge/>
          <w:tcBorders>
            <w:left w:val="single" w:sz="4" w:space="0" w:color="auto"/>
            <w:right w:val="single" w:sz="4" w:space="0" w:color="auto"/>
          </w:tcBorders>
          <w:shd w:val="clear" w:color="auto" w:fill="auto"/>
          <w:vAlign w:val="center"/>
          <w:hideMark/>
        </w:tcPr>
        <w:p w14:paraId="7C2C3000" w14:textId="77777777" w:rsidR="00221DE8" w:rsidRPr="0030060F" w:rsidRDefault="00221DE8" w:rsidP="00171D4E">
          <w:pPr>
            <w:pStyle w:val="Normal1"/>
          </w:pPr>
        </w:p>
      </w:tc>
      <w:tc>
        <w:tcPr>
          <w:tcW w:w="7567" w:type="dxa"/>
          <w:vMerge/>
          <w:tcBorders>
            <w:left w:val="single" w:sz="4" w:space="0" w:color="auto"/>
            <w:right w:val="single" w:sz="4" w:space="0" w:color="auto"/>
          </w:tcBorders>
          <w:shd w:val="clear" w:color="auto" w:fill="auto"/>
          <w:vAlign w:val="center"/>
          <w:hideMark/>
        </w:tcPr>
        <w:p w14:paraId="463A6FE7" w14:textId="77777777" w:rsidR="00221DE8" w:rsidRPr="0030060F" w:rsidRDefault="00221DE8" w:rsidP="00171D4E">
          <w:pPr>
            <w:pStyle w:val="Normal1"/>
            <w:rPr>
              <w:b/>
            </w:rPr>
          </w:pPr>
        </w:p>
      </w:tc>
    </w:tr>
  </w:tbl>
  <w:p w14:paraId="6B7CE058" w14:textId="77777777" w:rsidR="00221DE8" w:rsidRDefault="00221DE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624"/>
    </w:tblGrid>
    <w:tr w:rsidR="00221DE8" w:rsidRPr="00736259" w14:paraId="39D6866C" w14:textId="77777777" w:rsidTr="00171D4E">
      <w:trPr>
        <w:trHeight w:val="491"/>
      </w:trPr>
      <w:tc>
        <w:tcPr>
          <w:tcW w:w="2400" w:type="dxa"/>
          <w:vMerge w:val="restart"/>
          <w:tcBorders>
            <w:top w:val="single" w:sz="4" w:space="0" w:color="auto"/>
            <w:left w:val="single" w:sz="4" w:space="0" w:color="auto"/>
            <w:right w:val="single" w:sz="4" w:space="0" w:color="auto"/>
          </w:tcBorders>
          <w:shd w:val="clear" w:color="auto" w:fill="auto"/>
          <w:hideMark/>
        </w:tcPr>
        <w:p w14:paraId="09BA5A5A" w14:textId="6544B15F" w:rsidR="00221DE8" w:rsidRPr="00736259" w:rsidRDefault="00221DE8" w:rsidP="00870536">
          <w:pPr>
            <w:pStyle w:val="Normal1"/>
          </w:pPr>
          <w:r>
            <w:t xml:space="preserve">      </w:t>
          </w:r>
          <w:r w:rsidRPr="00E63FDB">
            <w:rPr>
              <w:lang w:val="ru-RU"/>
            </w:rPr>
            <w:drawing>
              <wp:inline distT="0" distB="0" distL="0" distR="0" wp14:anchorId="470EC10F" wp14:editId="594106D9">
                <wp:extent cx="838200" cy="6286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982" cy="629237"/>
                        </a:xfrm>
                        <a:prstGeom prst="rect">
                          <a:avLst/>
                        </a:prstGeom>
                        <a:noFill/>
                        <a:ln>
                          <a:noFill/>
                        </a:ln>
                      </pic:spPr>
                    </pic:pic>
                  </a:graphicData>
                </a:graphic>
              </wp:inline>
            </w:drawing>
          </w:r>
        </w:p>
      </w:tc>
      <w:tc>
        <w:tcPr>
          <w:tcW w:w="6624" w:type="dxa"/>
          <w:vMerge w:val="restart"/>
          <w:tcBorders>
            <w:top w:val="single" w:sz="4" w:space="0" w:color="auto"/>
            <w:left w:val="single" w:sz="4" w:space="0" w:color="auto"/>
            <w:right w:val="single" w:sz="4" w:space="0" w:color="auto"/>
          </w:tcBorders>
          <w:shd w:val="clear" w:color="auto" w:fill="auto"/>
          <w:vAlign w:val="center"/>
          <w:hideMark/>
        </w:tcPr>
        <w:p w14:paraId="2682614A" w14:textId="77777777" w:rsidR="00221DE8" w:rsidRDefault="00221DE8" w:rsidP="00870536">
          <w:pPr>
            <w:pStyle w:val="Normal1"/>
            <w:jc w:val="center"/>
            <w:rPr>
              <w:b/>
            </w:rPr>
          </w:pPr>
          <w:r>
            <w:rPr>
              <w:b/>
            </w:rPr>
            <w:t>INSTITUȚIA DE ÎNVĂȚĂMÂNT PREȘCOLAR nr. 49</w:t>
          </w:r>
        </w:p>
        <w:p w14:paraId="4D28D655" w14:textId="7AFBBCAE" w:rsidR="00221DE8" w:rsidRPr="00736259" w:rsidRDefault="00221DE8" w:rsidP="00870536">
          <w:pPr>
            <w:pStyle w:val="Normal1"/>
            <w:jc w:val="center"/>
            <w:rPr>
              <w:b/>
            </w:rPr>
          </w:pPr>
        </w:p>
      </w:tc>
    </w:tr>
    <w:tr w:rsidR="00221DE8" w:rsidRPr="0030060F" w14:paraId="5F8C4E0A" w14:textId="77777777" w:rsidTr="00171D4E">
      <w:trPr>
        <w:trHeight w:val="269"/>
      </w:trPr>
      <w:tc>
        <w:tcPr>
          <w:tcW w:w="0" w:type="auto"/>
          <w:vMerge/>
          <w:tcBorders>
            <w:left w:val="single" w:sz="4" w:space="0" w:color="auto"/>
            <w:right w:val="single" w:sz="4" w:space="0" w:color="auto"/>
          </w:tcBorders>
          <w:shd w:val="clear" w:color="auto" w:fill="auto"/>
          <w:vAlign w:val="center"/>
          <w:hideMark/>
        </w:tcPr>
        <w:p w14:paraId="75EFBC51" w14:textId="77777777" w:rsidR="00221DE8" w:rsidRPr="0030060F" w:rsidRDefault="00221DE8" w:rsidP="00870536">
          <w:pPr>
            <w:pStyle w:val="Normal1"/>
          </w:pPr>
        </w:p>
      </w:tc>
      <w:tc>
        <w:tcPr>
          <w:tcW w:w="6624" w:type="dxa"/>
          <w:vMerge/>
          <w:tcBorders>
            <w:left w:val="single" w:sz="4" w:space="0" w:color="auto"/>
            <w:right w:val="single" w:sz="4" w:space="0" w:color="auto"/>
          </w:tcBorders>
          <w:shd w:val="clear" w:color="auto" w:fill="auto"/>
          <w:vAlign w:val="center"/>
          <w:hideMark/>
        </w:tcPr>
        <w:p w14:paraId="09185C86" w14:textId="77777777" w:rsidR="00221DE8" w:rsidRPr="0030060F" w:rsidRDefault="00221DE8" w:rsidP="00870536">
          <w:pPr>
            <w:pStyle w:val="Normal1"/>
            <w:rPr>
              <w:b/>
            </w:rPr>
          </w:pPr>
        </w:p>
      </w:tc>
    </w:tr>
  </w:tbl>
  <w:p w14:paraId="249AB10C" w14:textId="77777777" w:rsidR="00221DE8" w:rsidRDefault="00221DE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7EA9"/>
    <w:multiLevelType w:val="hybridMultilevel"/>
    <w:tmpl w:val="E1C839B6"/>
    <w:lvl w:ilvl="0" w:tplc="8D9C0D6A">
      <w:start w:val="1"/>
      <w:numFmt w:val="bullet"/>
      <w:lvlText w:val=""/>
      <w:lvlJc w:val="left"/>
      <w:pPr>
        <w:ind w:left="720" w:hanging="360"/>
      </w:pPr>
      <w:rPr>
        <w:rFonts w:ascii="Symbol" w:hAnsi="Symbol"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3D5318B"/>
    <w:multiLevelType w:val="hybridMultilevel"/>
    <w:tmpl w:val="590EFAE2"/>
    <w:lvl w:ilvl="0" w:tplc="08180001">
      <w:start w:val="1"/>
      <w:numFmt w:val="bullet"/>
      <w:lvlText w:val=""/>
      <w:lvlJc w:val="left"/>
      <w:pPr>
        <w:ind w:left="671" w:hanging="360"/>
      </w:pPr>
      <w:rPr>
        <w:rFonts w:ascii="Symbol" w:hAnsi="Symbol" w:hint="default"/>
      </w:rPr>
    </w:lvl>
    <w:lvl w:ilvl="1" w:tplc="08180003" w:tentative="1">
      <w:start w:val="1"/>
      <w:numFmt w:val="bullet"/>
      <w:lvlText w:val="o"/>
      <w:lvlJc w:val="left"/>
      <w:pPr>
        <w:ind w:left="1391" w:hanging="360"/>
      </w:pPr>
      <w:rPr>
        <w:rFonts w:ascii="Courier New" w:hAnsi="Courier New" w:cs="Courier New" w:hint="default"/>
      </w:rPr>
    </w:lvl>
    <w:lvl w:ilvl="2" w:tplc="08180005" w:tentative="1">
      <w:start w:val="1"/>
      <w:numFmt w:val="bullet"/>
      <w:lvlText w:val=""/>
      <w:lvlJc w:val="left"/>
      <w:pPr>
        <w:ind w:left="2111" w:hanging="360"/>
      </w:pPr>
      <w:rPr>
        <w:rFonts w:ascii="Wingdings" w:hAnsi="Wingdings" w:hint="default"/>
      </w:rPr>
    </w:lvl>
    <w:lvl w:ilvl="3" w:tplc="08180001" w:tentative="1">
      <w:start w:val="1"/>
      <w:numFmt w:val="bullet"/>
      <w:lvlText w:val=""/>
      <w:lvlJc w:val="left"/>
      <w:pPr>
        <w:ind w:left="2831" w:hanging="360"/>
      </w:pPr>
      <w:rPr>
        <w:rFonts w:ascii="Symbol" w:hAnsi="Symbol" w:hint="default"/>
      </w:rPr>
    </w:lvl>
    <w:lvl w:ilvl="4" w:tplc="08180003" w:tentative="1">
      <w:start w:val="1"/>
      <w:numFmt w:val="bullet"/>
      <w:lvlText w:val="o"/>
      <w:lvlJc w:val="left"/>
      <w:pPr>
        <w:ind w:left="3551" w:hanging="360"/>
      </w:pPr>
      <w:rPr>
        <w:rFonts w:ascii="Courier New" w:hAnsi="Courier New" w:cs="Courier New" w:hint="default"/>
      </w:rPr>
    </w:lvl>
    <w:lvl w:ilvl="5" w:tplc="08180005" w:tentative="1">
      <w:start w:val="1"/>
      <w:numFmt w:val="bullet"/>
      <w:lvlText w:val=""/>
      <w:lvlJc w:val="left"/>
      <w:pPr>
        <w:ind w:left="4271" w:hanging="360"/>
      </w:pPr>
      <w:rPr>
        <w:rFonts w:ascii="Wingdings" w:hAnsi="Wingdings" w:hint="default"/>
      </w:rPr>
    </w:lvl>
    <w:lvl w:ilvl="6" w:tplc="08180001" w:tentative="1">
      <w:start w:val="1"/>
      <w:numFmt w:val="bullet"/>
      <w:lvlText w:val=""/>
      <w:lvlJc w:val="left"/>
      <w:pPr>
        <w:ind w:left="4991" w:hanging="360"/>
      </w:pPr>
      <w:rPr>
        <w:rFonts w:ascii="Symbol" w:hAnsi="Symbol" w:hint="default"/>
      </w:rPr>
    </w:lvl>
    <w:lvl w:ilvl="7" w:tplc="08180003" w:tentative="1">
      <w:start w:val="1"/>
      <w:numFmt w:val="bullet"/>
      <w:lvlText w:val="o"/>
      <w:lvlJc w:val="left"/>
      <w:pPr>
        <w:ind w:left="5711" w:hanging="360"/>
      </w:pPr>
      <w:rPr>
        <w:rFonts w:ascii="Courier New" w:hAnsi="Courier New" w:cs="Courier New" w:hint="default"/>
      </w:rPr>
    </w:lvl>
    <w:lvl w:ilvl="8" w:tplc="08180005" w:tentative="1">
      <w:start w:val="1"/>
      <w:numFmt w:val="bullet"/>
      <w:lvlText w:val=""/>
      <w:lvlJc w:val="left"/>
      <w:pPr>
        <w:ind w:left="6431" w:hanging="360"/>
      </w:pPr>
      <w:rPr>
        <w:rFonts w:ascii="Wingdings" w:hAnsi="Wingdings" w:hint="default"/>
      </w:rPr>
    </w:lvl>
  </w:abstractNum>
  <w:abstractNum w:abstractNumId="2" w15:restartNumberingAfterBreak="0">
    <w:nsid w:val="05CB74F4"/>
    <w:multiLevelType w:val="hybridMultilevel"/>
    <w:tmpl w:val="FD5E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53DC6"/>
    <w:multiLevelType w:val="hybridMultilevel"/>
    <w:tmpl w:val="3CEE09A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7131451"/>
    <w:multiLevelType w:val="hybridMultilevel"/>
    <w:tmpl w:val="149C046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B821A55"/>
    <w:multiLevelType w:val="hybridMultilevel"/>
    <w:tmpl w:val="DCF2AB8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FA309FD"/>
    <w:multiLevelType w:val="hybridMultilevel"/>
    <w:tmpl w:val="D4904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40763"/>
    <w:multiLevelType w:val="hybridMultilevel"/>
    <w:tmpl w:val="FD24D21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0165E9C"/>
    <w:multiLevelType w:val="hybridMultilevel"/>
    <w:tmpl w:val="B5ACFBD8"/>
    <w:lvl w:ilvl="0" w:tplc="08180001">
      <w:start w:val="1"/>
      <w:numFmt w:val="bullet"/>
      <w:lvlText w:val=""/>
      <w:lvlJc w:val="left"/>
      <w:pPr>
        <w:ind w:left="1636"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1731114"/>
    <w:multiLevelType w:val="hybridMultilevel"/>
    <w:tmpl w:val="62305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5230C3"/>
    <w:multiLevelType w:val="hybridMultilevel"/>
    <w:tmpl w:val="BDF61ED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C38497E"/>
    <w:multiLevelType w:val="hybridMultilevel"/>
    <w:tmpl w:val="5C8035E0"/>
    <w:lvl w:ilvl="0" w:tplc="08180001">
      <w:start w:val="1"/>
      <w:numFmt w:val="bullet"/>
      <w:lvlText w:val=""/>
      <w:lvlJc w:val="left"/>
      <w:pPr>
        <w:ind w:left="2344"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1DA626BD"/>
    <w:multiLevelType w:val="hybridMultilevel"/>
    <w:tmpl w:val="A912CCFE"/>
    <w:lvl w:ilvl="0" w:tplc="08180001">
      <w:start w:val="1"/>
      <w:numFmt w:val="bullet"/>
      <w:lvlText w:val=""/>
      <w:lvlJc w:val="left"/>
      <w:pPr>
        <w:ind w:left="502" w:hanging="360"/>
      </w:pPr>
      <w:rPr>
        <w:rFonts w:ascii="Symbol" w:hAnsi="Symbol" w:hint="default"/>
      </w:rPr>
    </w:lvl>
    <w:lvl w:ilvl="1" w:tplc="08180003" w:tentative="1">
      <w:start w:val="1"/>
      <w:numFmt w:val="bullet"/>
      <w:lvlText w:val="o"/>
      <w:lvlJc w:val="left"/>
      <w:pPr>
        <w:ind w:left="1222" w:hanging="360"/>
      </w:pPr>
      <w:rPr>
        <w:rFonts w:ascii="Courier New" w:hAnsi="Courier New" w:cs="Courier New" w:hint="default"/>
      </w:rPr>
    </w:lvl>
    <w:lvl w:ilvl="2" w:tplc="08180005" w:tentative="1">
      <w:start w:val="1"/>
      <w:numFmt w:val="bullet"/>
      <w:lvlText w:val=""/>
      <w:lvlJc w:val="left"/>
      <w:pPr>
        <w:ind w:left="1942" w:hanging="360"/>
      </w:pPr>
      <w:rPr>
        <w:rFonts w:ascii="Wingdings" w:hAnsi="Wingdings" w:hint="default"/>
      </w:rPr>
    </w:lvl>
    <w:lvl w:ilvl="3" w:tplc="08180001" w:tentative="1">
      <w:start w:val="1"/>
      <w:numFmt w:val="bullet"/>
      <w:lvlText w:val=""/>
      <w:lvlJc w:val="left"/>
      <w:pPr>
        <w:ind w:left="2662" w:hanging="360"/>
      </w:pPr>
      <w:rPr>
        <w:rFonts w:ascii="Symbol" w:hAnsi="Symbol" w:hint="default"/>
      </w:rPr>
    </w:lvl>
    <w:lvl w:ilvl="4" w:tplc="08180003" w:tentative="1">
      <w:start w:val="1"/>
      <w:numFmt w:val="bullet"/>
      <w:lvlText w:val="o"/>
      <w:lvlJc w:val="left"/>
      <w:pPr>
        <w:ind w:left="3382" w:hanging="360"/>
      </w:pPr>
      <w:rPr>
        <w:rFonts w:ascii="Courier New" w:hAnsi="Courier New" w:cs="Courier New" w:hint="default"/>
      </w:rPr>
    </w:lvl>
    <w:lvl w:ilvl="5" w:tplc="08180005" w:tentative="1">
      <w:start w:val="1"/>
      <w:numFmt w:val="bullet"/>
      <w:lvlText w:val=""/>
      <w:lvlJc w:val="left"/>
      <w:pPr>
        <w:ind w:left="4102" w:hanging="360"/>
      </w:pPr>
      <w:rPr>
        <w:rFonts w:ascii="Wingdings" w:hAnsi="Wingdings" w:hint="default"/>
      </w:rPr>
    </w:lvl>
    <w:lvl w:ilvl="6" w:tplc="08180001" w:tentative="1">
      <w:start w:val="1"/>
      <w:numFmt w:val="bullet"/>
      <w:lvlText w:val=""/>
      <w:lvlJc w:val="left"/>
      <w:pPr>
        <w:ind w:left="4822" w:hanging="360"/>
      </w:pPr>
      <w:rPr>
        <w:rFonts w:ascii="Symbol" w:hAnsi="Symbol" w:hint="default"/>
      </w:rPr>
    </w:lvl>
    <w:lvl w:ilvl="7" w:tplc="08180003" w:tentative="1">
      <w:start w:val="1"/>
      <w:numFmt w:val="bullet"/>
      <w:lvlText w:val="o"/>
      <w:lvlJc w:val="left"/>
      <w:pPr>
        <w:ind w:left="5542" w:hanging="360"/>
      </w:pPr>
      <w:rPr>
        <w:rFonts w:ascii="Courier New" w:hAnsi="Courier New" w:cs="Courier New" w:hint="default"/>
      </w:rPr>
    </w:lvl>
    <w:lvl w:ilvl="8" w:tplc="08180005" w:tentative="1">
      <w:start w:val="1"/>
      <w:numFmt w:val="bullet"/>
      <w:lvlText w:val=""/>
      <w:lvlJc w:val="left"/>
      <w:pPr>
        <w:ind w:left="6262" w:hanging="360"/>
      </w:pPr>
      <w:rPr>
        <w:rFonts w:ascii="Wingdings" w:hAnsi="Wingdings" w:hint="default"/>
      </w:rPr>
    </w:lvl>
  </w:abstractNum>
  <w:abstractNum w:abstractNumId="13" w15:restartNumberingAfterBreak="0">
    <w:nsid w:val="1ED91CC2"/>
    <w:multiLevelType w:val="multilevel"/>
    <w:tmpl w:val="EB9C88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65413"/>
    <w:multiLevelType w:val="hybridMultilevel"/>
    <w:tmpl w:val="483478DA"/>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1FCE5CB0"/>
    <w:multiLevelType w:val="hybridMultilevel"/>
    <w:tmpl w:val="08FE6E3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12A0E17"/>
    <w:multiLevelType w:val="multilevel"/>
    <w:tmpl w:val="7A5C92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A36AE4"/>
    <w:multiLevelType w:val="hybridMultilevel"/>
    <w:tmpl w:val="373C710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24440603"/>
    <w:multiLevelType w:val="hybridMultilevel"/>
    <w:tmpl w:val="7D98AA9A"/>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9" w15:restartNumberingAfterBreak="0">
    <w:nsid w:val="25FF61EB"/>
    <w:multiLevelType w:val="hybridMultilevel"/>
    <w:tmpl w:val="279845C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15:restartNumberingAfterBreak="0">
    <w:nsid w:val="27300586"/>
    <w:multiLevelType w:val="hybridMultilevel"/>
    <w:tmpl w:val="9DFE8C54"/>
    <w:lvl w:ilvl="0" w:tplc="F0FA64AC">
      <w:start w:val="1"/>
      <w:numFmt w:val="bullet"/>
      <w:lvlText w:val=""/>
      <w:lvlJc w:val="left"/>
      <w:pPr>
        <w:ind w:left="927"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A1E0D17"/>
    <w:multiLevelType w:val="hybridMultilevel"/>
    <w:tmpl w:val="3CF25F58"/>
    <w:lvl w:ilvl="0" w:tplc="0FAECB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A12D68"/>
    <w:multiLevelType w:val="multilevel"/>
    <w:tmpl w:val="AB9AAEBC"/>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1D61014"/>
    <w:multiLevelType w:val="multilevel"/>
    <w:tmpl w:val="20D25F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9633E"/>
    <w:multiLevelType w:val="hybridMultilevel"/>
    <w:tmpl w:val="22185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5A2A46"/>
    <w:multiLevelType w:val="hybridMultilevel"/>
    <w:tmpl w:val="5B2AE010"/>
    <w:lvl w:ilvl="0" w:tplc="6BA654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FB4E32"/>
    <w:multiLevelType w:val="hybridMultilevel"/>
    <w:tmpl w:val="4AD4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75F73"/>
    <w:multiLevelType w:val="hybridMultilevel"/>
    <w:tmpl w:val="33CA29F2"/>
    <w:lvl w:ilvl="0" w:tplc="040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387520E4"/>
    <w:multiLevelType w:val="hybridMultilevel"/>
    <w:tmpl w:val="02F4BEC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3A365E5C"/>
    <w:multiLevelType w:val="hybridMultilevel"/>
    <w:tmpl w:val="1CAC5AF8"/>
    <w:lvl w:ilvl="0" w:tplc="197AA81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650BC8"/>
    <w:multiLevelType w:val="hybridMultilevel"/>
    <w:tmpl w:val="87400C1C"/>
    <w:lvl w:ilvl="0" w:tplc="01F2F446">
      <w:start w:val="1"/>
      <w:numFmt w:val="bullet"/>
      <w:lvlText w:val=""/>
      <w:lvlJc w:val="left"/>
      <w:pPr>
        <w:ind w:left="502"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DF52826"/>
    <w:multiLevelType w:val="hybridMultilevel"/>
    <w:tmpl w:val="C822761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3F3C111A"/>
    <w:multiLevelType w:val="hybridMultilevel"/>
    <w:tmpl w:val="EC703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1D1B40"/>
    <w:multiLevelType w:val="hybridMultilevel"/>
    <w:tmpl w:val="7CDEDFA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45644D55"/>
    <w:multiLevelType w:val="hybridMultilevel"/>
    <w:tmpl w:val="55D68D0A"/>
    <w:lvl w:ilvl="0" w:tplc="4964FF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63F3147"/>
    <w:multiLevelType w:val="multilevel"/>
    <w:tmpl w:val="649644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C31560"/>
    <w:multiLevelType w:val="hybridMultilevel"/>
    <w:tmpl w:val="9322194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4A567C31"/>
    <w:multiLevelType w:val="hybridMultilevel"/>
    <w:tmpl w:val="3B82530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4AB1223E"/>
    <w:multiLevelType w:val="hybridMultilevel"/>
    <w:tmpl w:val="C216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1444A9"/>
    <w:multiLevelType w:val="hybridMultilevel"/>
    <w:tmpl w:val="A6DCF988"/>
    <w:lvl w:ilvl="0" w:tplc="197AA81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9B6A88"/>
    <w:multiLevelType w:val="multilevel"/>
    <w:tmpl w:val="AB9AAE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0311F4"/>
    <w:multiLevelType w:val="hybridMultilevel"/>
    <w:tmpl w:val="E1004EA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2" w15:restartNumberingAfterBreak="0">
    <w:nsid w:val="4EDE5FC7"/>
    <w:multiLevelType w:val="multilevel"/>
    <w:tmpl w:val="5862291C"/>
    <w:lvl w:ilvl="0">
      <w:numFmt w:val="bullet"/>
      <w:lvlText w:val="-"/>
      <w:lvlJc w:val="left"/>
      <w:pPr>
        <w:tabs>
          <w:tab w:val="num" w:pos="720"/>
        </w:tabs>
        <w:ind w:left="720" w:hanging="360"/>
      </w:pPr>
      <w:rPr>
        <w:rFonts w:ascii="Times New Roman" w:eastAsia="Times New Roman" w:hAnsi="Times New Roman"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245EC3"/>
    <w:multiLevelType w:val="hybridMultilevel"/>
    <w:tmpl w:val="8382A2E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4" w15:restartNumberingAfterBreak="0">
    <w:nsid w:val="53FD5897"/>
    <w:multiLevelType w:val="hybridMultilevel"/>
    <w:tmpl w:val="B534351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5" w15:restartNumberingAfterBreak="0">
    <w:nsid w:val="556718CB"/>
    <w:multiLevelType w:val="hybridMultilevel"/>
    <w:tmpl w:val="D060B14A"/>
    <w:lvl w:ilvl="0" w:tplc="040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6" w15:restartNumberingAfterBreak="0">
    <w:nsid w:val="572D2724"/>
    <w:multiLevelType w:val="hybridMultilevel"/>
    <w:tmpl w:val="A9F83C24"/>
    <w:lvl w:ilvl="0" w:tplc="040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7" w15:restartNumberingAfterBreak="0">
    <w:nsid w:val="592F1840"/>
    <w:multiLevelType w:val="hybridMultilevel"/>
    <w:tmpl w:val="F64EDAA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8" w15:restartNumberingAfterBreak="0">
    <w:nsid w:val="5A7A496F"/>
    <w:multiLevelType w:val="hybridMultilevel"/>
    <w:tmpl w:val="C8D64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5A32A6"/>
    <w:multiLevelType w:val="hybridMultilevel"/>
    <w:tmpl w:val="700E554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0" w15:restartNumberingAfterBreak="0">
    <w:nsid w:val="5D501B36"/>
    <w:multiLevelType w:val="hybridMultilevel"/>
    <w:tmpl w:val="0B6449E8"/>
    <w:lvl w:ilvl="0" w:tplc="AF34E0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ED08AB"/>
    <w:multiLevelType w:val="hybridMultilevel"/>
    <w:tmpl w:val="9788E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49711F"/>
    <w:multiLevelType w:val="hybridMultilevel"/>
    <w:tmpl w:val="2748635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3" w15:restartNumberingAfterBreak="0">
    <w:nsid w:val="60D17B17"/>
    <w:multiLevelType w:val="hybridMultilevel"/>
    <w:tmpl w:val="04C679A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4" w15:restartNumberingAfterBreak="0">
    <w:nsid w:val="657F78DE"/>
    <w:multiLevelType w:val="hybridMultilevel"/>
    <w:tmpl w:val="67CA4AD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5" w15:restartNumberingAfterBreak="0">
    <w:nsid w:val="669665AA"/>
    <w:multiLevelType w:val="hybridMultilevel"/>
    <w:tmpl w:val="FFECB9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6" w15:restartNumberingAfterBreak="0">
    <w:nsid w:val="67002B3D"/>
    <w:multiLevelType w:val="hybridMultilevel"/>
    <w:tmpl w:val="DB18D67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7" w15:restartNumberingAfterBreak="0">
    <w:nsid w:val="678F2006"/>
    <w:multiLevelType w:val="hybridMultilevel"/>
    <w:tmpl w:val="68C8460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8" w15:restartNumberingAfterBreak="0">
    <w:nsid w:val="68362DF3"/>
    <w:multiLevelType w:val="hybridMultilevel"/>
    <w:tmpl w:val="EE54A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1B514E"/>
    <w:multiLevelType w:val="hybridMultilevel"/>
    <w:tmpl w:val="B5D653EC"/>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0" w15:restartNumberingAfterBreak="0">
    <w:nsid w:val="6A7F5BCC"/>
    <w:multiLevelType w:val="hybridMultilevel"/>
    <w:tmpl w:val="C37E4F5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1" w15:restartNumberingAfterBreak="0">
    <w:nsid w:val="6D146551"/>
    <w:multiLevelType w:val="hybridMultilevel"/>
    <w:tmpl w:val="211CA92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2" w15:restartNumberingAfterBreak="0">
    <w:nsid w:val="6E795570"/>
    <w:multiLevelType w:val="hybridMultilevel"/>
    <w:tmpl w:val="C6F06C70"/>
    <w:lvl w:ilvl="0" w:tplc="04090001">
      <w:start w:val="1"/>
      <w:numFmt w:val="bullet"/>
      <w:lvlText w:val=""/>
      <w:lvlJc w:val="left"/>
      <w:pPr>
        <w:ind w:left="613"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3" w15:restartNumberingAfterBreak="0">
    <w:nsid w:val="74675F02"/>
    <w:multiLevelType w:val="hybridMultilevel"/>
    <w:tmpl w:val="287A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91350C"/>
    <w:multiLevelType w:val="multilevel"/>
    <w:tmpl w:val="A7C83E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15635C"/>
    <w:multiLevelType w:val="hybridMultilevel"/>
    <w:tmpl w:val="19CC319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6" w15:restartNumberingAfterBreak="0">
    <w:nsid w:val="7D562265"/>
    <w:multiLevelType w:val="hybridMultilevel"/>
    <w:tmpl w:val="883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D22C1F"/>
    <w:multiLevelType w:val="hybridMultilevel"/>
    <w:tmpl w:val="BF74365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8" w15:restartNumberingAfterBreak="0">
    <w:nsid w:val="7DE62E1A"/>
    <w:multiLevelType w:val="hybridMultilevel"/>
    <w:tmpl w:val="BF0A7E7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9" w15:restartNumberingAfterBreak="0">
    <w:nsid w:val="7E363BEA"/>
    <w:multiLevelType w:val="hybridMultilevel"/>
    <w:tmpl w:val="6C625B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9"/>
  </w:num>
  <w:num w:numId="2">
    <w:abstractNumId w:val="39"/>
  </w:num>
  <w:num w:numId="3">
    <w:abstractNumId w:val="30"/>
  </w:num>
  <w:num w:numId="4">
    <w:abstractNumId w:val="20"/>
  </w:num>
  <w:num w:numId="5">
    <w:abstractNumId w:val="62"/>
  </w:num>
  <w:num w:numId="6">
    <w:abstractNumId w:val="46"/>
  </w:num>
  <w:num w:numId="7">
    <w:abstractNumId w:val="27"/>
  </w:num>
  <w:num w:numId="8">
    <w:abstractNumId w:val="45"/>
  </w:num>
  <w:num w:numId="9">
    <w:abstractNumId w:val="0"/>
  </w:num>
  <w:num w:numId="10">
    <w:abstractNumId w:val="10"/>
  </w:num>
  <w:num w:numId="11">
    <w:abstractNumId w:val="8"/>
  </w:num>
  <w:num w:numId="12">
    <w:abstractNumId w:val="36"/>
  </w:num>
  <w:num w:numId="13">
    <w:abstractNumId w:val="21"/>
  </w:num>
  <w:num w:numId="14">
    <w:abstractNumId w:val="43"/>
  </w:num>
  <w:num w:numId="15">
    <w:abstractNumId w:val="37"/>
  </w:num>
  <w:num w:numId="16">
    <w:abstractNumId w:val="67"/>
  </w:num>
  <w:num w:numId="17">
    <w:abstractNumId w:val="44"/>
  </w:num>
  <w:num w:numId="18">
    <w:abstractNumId w:val="13"/>
  </w:num>
  <w:num w:numId="19">
    <w:abstractNumId w:val="1"/>
  </w:num>
  <w:num w:numId="20">
    <w:abstractNumId w:val="23"/>
  </w:num>
  <w:num w:numId="21">
    <w:abstractNumId w:val="68"/>
  </w:num>
  <w:num w:numId="22">
    <w:abstractNumId w:val="33"/>
  </w:num>
  <w:num w:numId="23">
    <w:abstractNumId w:val="47"/>
  </w:num>
  <w:num w:numId="24">
    <w:abstractNumId w:val="2"/>
  </w:num>
  <w:num w:numId="25">
    <w:abstractNumId w:val="25"/>
  </w:num>
  <w:num w:numId="26">
    <w:abstractNumId w:val="26"/>
  </w:num>
  <w:num w:numId="27">
    <w:abstractNumId w:val="41"/>
  </w:num>
  <w:num w:numId="28">
    <w:abstractNumId w:val="5"/>
  </w:num>
  <w:num w:numId="29">
    <w:abstractNumId w:val="7"/>
  </w:num>
  <w:num w:numId="30">
    <w:abstractNumId w:val="11"/>
  </w:num>
  <w:num w:numId="31">
    <w:abstractNumId w:val="59"/>
  </w:num>
  <w:num w:numId="32">
    <w:abstractNumId w:val="31"/>
  </w:num>
  <w:num w:numId="33">
    <w:abstractNumId w:val="16"/>
  </w:num>
  <w:num w:numId="34">
    <w:abstractNumId w:val="35"/>
  </w:num>
  <w:num w:numId="35">
    <w:abstractNumId w:val="17"/>
  </w:num>
  <w:num w:numId="36">
    <w:abstractNumId w:val="4"/>
  </w:num>
  <w:num w:numId="37">
    <w:abstractNumId w:val="22"/>
  </w:num>
  <w:num w:numId="38">
    <w:abstractNumId w:val="40"/>
  </w:num>
  <w:num w:numId="39">
    <w:abstractNumId w:val="42"/>
  </w:num>
  <w:num w:numId="40">
    <w:abstractNumId w:val="57"/>
  </w:num>
  <w:num w:numId="41">
    <w:abstractNumId w:val="14"/>
  </w:num>
  <w:num w:numId="42">
    <w:abstractNumId w:val="64"/>
  </w:num>
  <w:num w:numId="43">
    <w:abstractNumId w:val="28"/>
  </w:num>
  <w:num w:numId="44">
    <w:abstractNumId w:val="15"/>
  </w:num>
  <w:num w:numId="45">
    <w:abstractNumId w:val="60"/>
  </w:num>
  <w:num w:numId="46">
    <w:abstractNumId w:val="61"/>
  </w:num>
  <w:num w:numId="47">
    <w:abstractNumId w:val="52"/>
  </w:num>
  <w:num w:numId="48">
    <w:abstractNumId w:val="56"/>
  </w:num>
  <w:num w:numId="49">
    <w:abstractNumId w:val="54"/>
  </w:num>
  <w:num w:numId="50">
    <w:abstractNumId w:val="53"/>
  </w:num>
  <w:num w:numId="51">
    <w:abstractNumId w:val="12"/>
  </w:num>
  <w:num w:numId="52">
    <w:abstractNumId w:val="3"/>
  </w:num>
  <w:num w:numId="53">
    <w:abstractNumId w:val="49"/>
  </w:num>
  <w:num w:numId="54">
    <w:abstractNumId w:val="50"/>
  </w:num>
  <w:num w:numId="55">
    <w:abstractNumId w:val="55"/>
  </w:num>
  <w:num w:numId="56">
    <w:abstractNumId w:val="63"/>
  </w:num>
  <w:num w:numId="57">
    <w:abstractNumId w:val="66"/>
  </w:num>
  <w:num w:numId="58">
    <w:abstractNumId w:val="32"/>
  </w:num>
  <w:num w:numId="59">
    <w:abstractNumId w:val="24"/>
  </w:num>
  <w:num w:numId="60">
    <w:abstractNumId w:val="38"/>
  </w:num>
  <w:num w:numId="61">
    <w:abstractNumId w:val="69"/>
  </w:num>
  <w:num w:numId="62">
    <w:abstractNumId w:val="9"/>
  </w:num>
  <w:num w:numId="63">
    <w:abstractNumId w:val="34"/>
  </w:num>
  <w:num w:numId="64">
    <w:abstractNumId w:val="51"/>
  </w:num>
  <w:num w:numId="65">
    <w:abstractNumId w:val="58"/>
  </w:num>
  <w:num w:numId="66">
    <w:abstractNumId w:val="6"/>
  </w:num>
  <w:num w:numId="67">
    <w:abstractNumId w:val="18"/>
  </w:num>
  <w:num w:numId="68">
    <w:abstractNumId w:val="48"/>
  </w:num>
  <w:num w:numId="69">
    <w:abstractNumId w:val="19"/>
  </w:num>
  <w:num w:numId="70">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D7"/>
    <w:rsid w:val="0000116B"/>
    <w:rsid w:val="00003B91"/>
    <w:rsid w:val="000042D8"/>
    <w:rsid w:val="00005508"/>
    <w:rsid w:val="0000554D"/>
    <w:rsid w:val="00006233"/>
    <w:rsid w:val="00007E2D"/>
    <w:rsid w:val="00010243"/>
    <w:rsid w:val="00010888"/>
    <w:rsid w:val="00014F0A"/>
    <w:rsid w:val="00016625"/>
    <w:rsid w:val="000167E4"/>
    <w:rsid w:val="00020C62"/>
    <w:rsid w:val="00020D30"/>
    <w:rsid w:val="0002197F"/>
    <w:rsid w:val="00024DDA"/>
    <w:rsid w:val="00025FC8"/>
    <w:rsid w:val="00026D70"/>
    <w:rsid w:val="00030DA5"/>
    <w:rsid w:val="00031657"/>
    <w:rsid w:val="000316B0"/>
    <w:rsid w:val="00031ECB"/>
    <w:rsid w:val="00032D9E"/>
    <w:rsid w:val="00032E0D"/>
    <w:rsid w:val="00033B45"/>
    <w:rsid w:val="00034352"/>
    <w:rsid w:val="00035A19"/>
    <w:rsid w:val="000364FC"/>
    <w:rsid w:val="000374BD"/>
    <w:rsid w:val="00037D95"/>
    <w:rsid w:val="00045197"/>
    <w:rsid w:val="000460C7"/>
    <w:rsid w:val="00051336"/>
    <w:rsid w:val="00053CC6"/>
    <w:rsid w:val="00054763"/>
    <w:rsid w:val="000547FD"/>
    <w:rsid w:val="00057550"/>
    <w:rsid w:val="00060E9B"/>
    <w:rsid w:val="000718D3"/>
    <w:rsid w:val="00071F39"/>
    <w:rsid w:val="00072A93"/>
    <w:rsid w:val="00073A21"/>
    <w:rsid w:val="00075BC9"/>
    <w:rsid w:val="00076418"/>
    <w:rsid w:val="00082CAE"/>
    <w:rsid w:val="0008757E"/>
    <w:rsid w:val="00091A06"/>
    <w:rsid w:val="000928E5"/>
    <w:rsid w:val="00096494"/>
    <w:rsid w:val="0009681E"/>
    <w:rsid w:val="00096F6F"/>
    <w:rsid w:val="000A14C3"/>
    <w:rsid w:val="000A486B"/>
    <w:rsid w:val="000A5E24"/>
    <w:rsid w:val="000A7C98"/>
    <w:rsid w:val="000B2E3A"/>
    <w:rsid w:val="000B3605"/>
    <w:rsid w:val="000B5D78"/>
    <w:rsid w:val="000C26A4"/>
    <w:rsid w:val="000C34F1"/>
    <w:rsid w:val="000C6E43"/>
    <w:rsid w:val="000C7E18"/>
    <w:rsid w:val="000D268C"/>
    <w:rsid w:val="000D5BA9"/>
    <w:rsid w:val="000D69F1"/>
    <w:rsid w:val="000D7267"/>
    <w:rsid w:val="000F2434"/>
    <w:rsid w:val="000F4834"/>
    <w:rsid w:val="00103AC2"/>
    <w:rsid w:val="00104550"/>
    <w:rsid w:val="001059EA"/>
    <w:rsid w:val="00111B29"/>
    <w:rsid w:val="00122AB5"/>
    <w:rsid w:val="0013066D"/>
    <w:rsid w:val="0013089B"/>
    <w:rsid w:val="00132A56"/>
    <w:rsid w:val="00135931"/>
    <w:rsid w:val="00137177"/>
    <w:rsid w:val="00137C51"/>
    <w:rsid w:val="00140418"/>
    <w:rsid w:val="00141829"/>
    <w:rsid w:val="001477D8"/>
    <w:rsid w:val="00150AE5"/>
    <w:rsid w:val="00152CCF"/>
    <w:rsid w:val="00161AFF"/>
    <w:rsid w:val="00162BFC"/>
    <w:rsid w:val="00166326"/>
    <w:rsid w:val="00170114"/>
    <w:rsid w:val="00170D56"/>
    <w:rsid w:val="00171D4E"/>
    <w:rsid w:val="00173A5A"/>
    <w:rsid w:val="00173A7D"/>
    <w:rsid w:val="0017432A"/>
    <w:rsid w:val="001841DD"/>
    <w:rsid w:val="00190AE0"/>
    <w:rsid w:val="00193EB4"/>
    <w:rsid w:val="001976BF"/>
    <w:rsid w:val="00197791"/>
    <w:rsid w:val="001A2388"/>
    <w:rsid w:val="001C306D"/>
    <w:rsid w:val="001D003D"/>
    <w:rsid w:val="001D0762"/>
    <w:rsid w:val="001E043D"/>
    <w:rsid w:val="001E6C28"/>
    <w:rsid w:val="001F1B48"/>
    <w:rsid w:val="001F5061"/>
    <w:rsid w:val="001F5497"/>
    <w:rsid w:val="00200BEE"/>
    <w:rsid w:val="00202149"/>
    <w:rsid w:val="00202F13"/>
    <w:rsid w:val="0020480B"/>
    <w:rsid w:val="00205039"/>
    <w:rsid w:val="00221DE8"/>
    <w:rsid w:val="002241F1"/>
    <w:rsid w:val="00230EEA"/>
    <w:rsid w:val="002364CD"/>
    <w:rsid w:val="002366E5"/>
    <w:rsid w:val="002413D3"/>
    <w:rsid w:val="00241F84"/>
    <w:rsid w:val="00242D82"/>
    <w:rsid w:val="002527DF"/>
    <w:rsid w:val="00262112"/>
    <w:rsid w:val="0026399D"/>
    <w:rsid w:val="002656F9"/>
    <w:rsid w:val="0027117C"/>
    <w:rsid w:val="00280250"/>
    <w:rsid w:val="00282A0C"/>
    <w:rsid w:val="00284784"/>
    <w:rsid w:val="0028523B"/>
    <w:rsid w:val="00287D5A"/>
    <w:rsid w:val="002908D5"/>
    <w:rsid w:val="00290C62"/>
    <w:rsid w:val="00292434"/>
    <w:rsid w:val="0029473D"/>
    <w:rsid w:val="00295F8C"/>
    <w:rsid w:val="002A3E09"/>
    <w:rsid w:val="002A4104"/>
    <w:rsid w:val="002A6D34"/>
    <w:rsid w:val="002A701B"/>
    <w:rsid w:val="002B001D"/>
    <w:rsid w:val="002B00BF"/>
    <w:rsid w:val="002B31F6"/>
    <w:rsid w:val="002B50DD"/>
    <w:rsid w:val="002C1A88"/>
    <w:rsid w:val="002D028A"/>
    <w:rsid w:val="002D159B"/>
    <w:rsid w:val="002D4279"/>
    <w:rsid w:val="002D43C4"/>
    <w:rsid w:val="002D6FCE"/>
    <w:rsid w:val="002E1F11"/>
    <w:rsid w:val="002E20B5"/>
    <w:rsid w:val="002E3E0B"/>
    <w:rsid w:val="002E472B"/>
    <w:rsid w:val="002E5AB2"/>
    <w:rsid w:val="002E7B40"/>
    <w:rsid w:val="002F191A"/>
    <w:rsid w:val="002F5E85"/>
    <w:rsid w:val="002F68B6"/>
    <w:rsid w:val="003019F3"/>
    <w:rsid w:val="003026CF"/>
    <w:rsid w:val="00302FBF"/>
    <w:rsid w:val="00305748"/>
    <w:rsid w:val="00305752"/>
    <w:rsid w:val="00305B36"/>
    <w:rsid w:val="0031018E"/>
    <w:rsid w:val="00313947"/>
    <w:rsid w:val="0031492E"/>
    <w:rsid w:val="003149BE"/>
    <w:rsid w:val="00317EEB"/>
    <w:rsid w:val="00320F15"/>
    <w:rsid w:val="003259CF"/>
    <w:rsid w:val="00326329"/>
    <w:rsid w:val="00327568"/>
    <w:rsid w:val="00334B21"/>
    <w:rsid w:val="00335E76"/>
    <w:rsid w:val="00336B36"/>
    <w:rsid w:val="00341450"/>
    <w:rsid w:val="00342176"/>
    <w:rsid w:val="003453A5"/>
    <w:rsid w:val="00345D05"/>
    <w:rsid w:val="00346DF1"/>
    <w:rsid w:val="00351717"/>
    <w:rsid w:val="003564AF"/>
    <w:rsid w:val="00357EEB"/>
    <w:rsid w:val="00357F64"/>
    <w:rsid w:val="003600F7"/>
    <w:rsid w:val="00362C44"/>
    <w:rsid w:val="00364B81"/>
    <w:rsid w:val="00365707"/>
    <w:rsid w:val="00367012"/>
    <w:rsid w:val="00370A72"/>
    <w:rsid w:val="0037366D"/>
    <w:rsid w:val="00385049"/>
    <w:rsid w:val="00392E67"/>
    <w:rsid w:val="00394F9F"/>
    <w:rsid w:val="00396DCE"/>
    <w:rsid w:val="00397D3E"/>
    <w:rsid w:val="003B27C8"/>
    <w:rsid w:val="003B325D"/>
    <w:rsid w:val="003B405C"/>
    <w:rsid w:val="003B4749"/>
    <w:rsid w:val="003B69F0"/>
    <w:rsid w:val="003B7EC2"/>
    <w:rsid w:val="003C00BC"/>
    <w:rsid w:val="003C2860"/>
    <w:rsid w:val="003C399C"/>
    <w:rsid w:val="003C613C"/>
    <w:rsid w:val="003C6664"/>
    <w:rsid w:val="003C7A65"/>
    <w:rsid w:val="003D6067"/>
    <w:rsid w:val="003D7459"/>
    <w:rsid w:val="003D7B31"/>
    <w:rsid w:val="003E4AED"/>
    <w:rsid w:val="003E5BD7"/>
    <w:rsid w:val="003F176D"/>
    <w:rsid w:val="0040037C"/>
    <w:rsid w:val="004018C0"/>
    <w:rsid w:val="00404B96"/>
    <w:rsid w:val="00413A80"/>
    <w:rsid w:val="00416A32"/>
    <w:rsid w:val="00421220"/>
    <w:rsid w:val="0042341B"/>
    <w:rsid w:val="00425EE4"/>
    <w:rsid w:val="004300C7"/>
    <w:rsid w:val="004305C0"/>
    <w:rsid w:val="004308F5"/>
    <w:rsid w:val="00443626"/>
    <w:rsid w:val="00443B1F"/>
    <w:rsid w:val="00443E41"/>
    <w:rsid w:val="00460974"/>
    <w:rsid w:val="00467A4A"/>
    <w:rsid w:val="004700EB"/>
    <w:rsid w:val="004736EE"/>
    <w:rsid w:val="004747FF"/>
    <w:rsid w:val="00474A31"/>
    <w:rsid w:val="004761F1"/>
    <w:rsid w:val="00490B07"/>
    <w:rsid w:val="004A0B56"/>
    <w:rsid w:val="004A3E9F"/>
    <w:rsid w:val="004A4D00"/>
    <w:rsid w:val="004A6AC9"/>
    <w:rsid w:val="004C1C61"/>
    <w:rsid w:val="004C59CB"/>
    <w:rsid w:val="004D54DF"/>
    <w:rsid w:val="004D5AF0"/>
    <w:rsid w:val="004D63F2"/>
    <w:rsid w:val="004D7BE6"/>
    <w:rsid w:val="004E25FA"/>
    <w:rsid w:val="004E329E"/>
    <w:rsid w:val="004E69CD"/>
    <w:rsid w:val="004E6D49"/>
    <w:rsid w:val="004E7D9A"/>
    <w:rsid w:val="004F267E"/>
    <w:rsid w:val="004F2901"/>
    <w:rsid w:val="004F319B"/>
    <w:rsid w:val="004F33B8"/>
    <w:rsid w:val="004F422A"/>
    <w:rsid w:val="005002D3"/>
    <w:rsid w:val="005002EF"/>
    <w:rsid w:val="00504AF4"/>
    <w:rsid w:val="00507361"/>
    <w:rsid w:val="0051069E"/>
    <w:rsid w:val="00513743"/>
    <w:rsid w:val="00514DA6"/>
    <w:rsid w:val="0052362D"/>
    <w:rsid w:val="00523743"/>
    <w:rsid w:val="00533393"/>
    <w:rsid w:val="00535D6F"/>
    <w:rsid w:val="005377FE"/>
    <w:rsid w:val="005442F3"/>
    <w:rsid w:val="00546287"/>
    <w:rsid w:val="00550448"/>
    <w:rsid w:val="0055074F"/>
    <w:rsid w:val="005526AA"/>
    <w:rsid w:val="00557DD7"/>
    <w:rsid w:val="00560817"/>
    <w:rsid w:val="0056345C"/>
    <w:rsid w:val="00565CD5"/>
    <w:rsid w:val="00566604"/>
    <w:rsid w:val="005676E6"/>
    <w:rsid w:val="00573FC5"/>
    <w:rsid w:val="00575AD5"/>
    <w:rsid w:val="00575C30"/>
    <w:rsid w:val="00575D39"/>
    <w:rsid w:val="00583660"/>
    <w:rsid w:val="00583663"/>
    <w:rsid w:val="00584527"/>
    <w:rsid w:val="00585733"/>
    <w:rsid w:val="00585C41"/>
    <w:rsid w:val="00585F10"/>
    <w:rsid w:val="00597C7B"/>
    <w:rsid w:val="005A0256"/>
    <w:rsid w:val="005A1D4E"/>
    <w:rsid w:val="005A2AC7"/>
    <w:rsid w:val="005A2D1C"/>
    <w:rsid w:val="005A391A"/>
    <w:rsid w:val="005A5C40"/>
    <w:rsid w:val="005A786C"/>
    <w:rsid w:val="005B0662"/>
    <w:rsid w:val="005B1F0A"/>
    <w:rsid w:val="005B3E4D"/>
    <w:rsid w:val="005B59C1"/>
    <w:rsid w:val="005B6460"/>
    <w:rsid w:val="005C1765"/>
    <w:rsid w:val="005C4C29"/>
    <w:rsid w:val="005C6398"/>
    <w:rsid w:val="005D018B"/>
    <w:rsid w:val="005D21B5"/>
    <w:rsid w:val="005D3259"/>
    <w:rsid w:val="005D396C"/>
    <w:rsid w:val="005D5721"/>
    <w:rsid w:val="005D68C9"/>
    <w:rsid w:val="005E31E7"/>
    <w:rsid w:val="005E3F1B"/>
    <w:rsid w:val="005E6B64"/>
    <w:rsid w:val="005F148B"/>
    <w:rsid w:val="005F1B27"/>
    <w:rsid w:val="005F1BC9"/>
    <w:rsid w:val="005F1F64"/>
    <w:rsid w:val="005F58A0"/>
    <w:rsid w:val="005F6AA7"/>
    <w:rsid w:val="005F6DE4"/>
    <w:rsid w:val="005F7806"/>
    <w:rsid w:val="00602737"/>
    <w:rsid w:val="00613963"/>
    <w:rsid w:val="00614045"/>
    <w:rsid w:val="00614DAB"/>
    <w:rsid w:val="00616372"/>
    <w:rsid w:val="00616AC2"/>
    <w:rsid w:val="0062047B"/>
    <w:rsid w:val="00626112"/>
    <w:rsid w:val="006274AB"/>
    <w:rsid w:val="00631694"/>
    <w:rsid w:val="00632F4C"/>
    <w:rsid w:val="00633265"/>
    <w:rsid w:val="006354B5"/>
    <w:rsid w:val="00636B88"/>
    <w:rsid w:val="00637CCF"/>
    <w:rsid w:val="006439EA"/>
    <w:rsid w:val="00644019"/>
    <w:rsid w:val="00657461"/>
    <w:rsid w:val="006575A2"/>
    <w:rsid w:val="00661191"/>
    <w:rsid w:val="006649E2"/>
    <w:rsid w:val="00664B3D"/>
    <w:rsid w:val="006652BC"/>
    <w:rsid w:val="00671F11"/>
    <w:rsid w:val="00673319"/>
    <w:rsid w:val="006755E2"/>
    <w:rsid w:val="006757F0"/>
    <w:rsid w:val="0067775F"/>
    <w:rsid w:val="00681089"/>
    <w:rsid w:val="00694360"/>
    <w:rsid w:val="006948D6"/>
    <w:rsid w:val="006A016A"/>
    <w:rsid w:val="006A0370"/>
    <w:rsid w:val="006A11DD"/>
    <w:rsid w:val="006A1F98"/>
    <w:rsid w:val="006B648F"/>
    <w:rsid w:val="006C0786"/>
    <w:rsid w:val="006C1226"/>
    <w:rsid w:val="006C5C53"/>
    <w:rsid w:val="006C680F"/>
    <w:rsid w:val="006D3311"/>
    <w:rsid w:val="006D7C60"/>
    <w:rsid w:val="006E094E"/>
    <w:rsid w:val="006E097D"/>
    <w:rsid w:val="006E455A"/>
    <w:rsid w:val="006F00EF"/>
    <w:rsid w:val="006F5903"/>
    <w:rsid w:val="006F761C"/>
    <w:rsid w:val="007005F7"/>
    <w:rsid w:val="0070589C"/>
    <w:rsid w:val="0071568D"/>
    <w:rsid w:val="00717363"/>
    <w:rsid w:val="00724E74"/>
    <w:rsid w:val="007252DA"/>
    <w:rsid w:val="0073002C"/>
    <w:rsid w:val="0073109B"/>
    <w:rsid w:val="00732B1A"/>
    <w:rsid w:val="0073302F"/>
    <w:rsid w:val="00735276"/>
    <w:rsid w:val="0074205A"/>
    <w:rsid w:val="00742A10"/>
    <w:rsid w:val="00744D76"/>
    <w:rsid w:val="00745607"/>
    <w:rsid w:val="00747E8E"/>
    <w:rsid w:val="00751C3C"/>
    <w:rsid w:val="007527CC"/>
    <w:rsid w:val="0075325C"/>
    <w:rsid w:val="007562B9"/>
    <w:rsid w:val="00761121"/>
    <w:rsid w:val="0076296A"/>
    <w:rsid w:val="00763539"/>
    <w:rsid w:val="007719F8"/>
    <w:rsid w:val="00772D3D"/>
    <w:rsid w:val="00777A20"/>
    <w:rsid w:val="00782950"/>
    <w:rsid w:val="00782A3D"/>
    <w:rsid w:val="00784EE3"/>
    <w:rsid w:val="00785A4F"/>
    <w:rsid w:val="00787DC1"/>
    <w:rsid w:val="00790D5F"/>
    <w:rsid w:val="007A621D"/>
    <w:rsid w:val="007B14E5"/>
    <w:rsid w:val="007B4491"/>
    <w:rsid w:val="007B5385"/>
    <w:rsid w:val="007B6298"/>
    <w:rsid w:val="007B787D"/>
    <w:rsid w:val="007C2F1A"/>
    <w:rsid w:val="007D0D4F"/>
    <w:rsid w:val="007D11D2"/>
    <w:rsid w:val="007D58CD"/>
    <w:rsid w:val="007E2069"/>
    <w:rsid w:val="007E22A1"/>
    <w:rsid w:val="007E2EC1"/>
    <w:rsid w:val="0080057C"/>
    <w:rsid w:val="00817D18"/>
    <w:rsid w:val="00817F5A"/>
    <w:rsid w:val="00827445"/>
    <w:rsid w:val="008305FA"/>
    <w:rsid w:val="0083113C"/>
    <w:rsid w:val="00834B33"/>
    <w:rsid w:val="00835A83"/>
    <w:rsid w:val="00837A25"/>
    <w:rsid w:val="008470C4"/>
    <w:rsid w:val="00851534"/>
    <w:rsid w:val="00856506"/>
    <w:rsid w:val="00856A20"/>
    <w:rsid w:val="0086090E"/>
    <w:rsid w:val="00861940"/>
    <w:rsid w:val="00863183"/>
    <w:rsid w:val="00870536"/>
    <w:rsid w:val="008717FC"/>
    <w:rsid w:val="00871AF9"/>
    <w:rsid w:val="00874888"/>
    <w:rsid w:val="00875050"/>
    <w:rsid w:val="00875D01"/>
    <w:rsid w:val="0087755C"/>
    <w:rsid w:val="008807EA"/>
    <w:rsid w:val="00884027"/>
    <w:rsid w:val="0089171D"/>
    <w:rsid w:val="00894741"/>
    <w:rsid w:val="008A18DA"/>
    <w:rsid w:val="008A1C19"/>
    <w:rsid w:val="008A2123"/>
    <w:rsid w:val="008A53F2"/>
    <w:rsid w:val="008B1C9B"/>
    <w:rsid w:val="008B23BC"/>
    <w:rsid w:val="008B7BD5"/>
    <w:rsid w:val="008C1E8C"/>
    <w:rsid w:val="008D7587"/>
    <w:rsid w:val="008E5F26"/>
    <w:rsid w:val="008E6112"/>
    <w:rsid w:val="00901F58"/>
    <w:rsid w:val="00903152"/>
    <w:rsid w:val="009066D5"/>
    <w:rsid w:val="00921302"/>
    <w:rsid w:val="0093116F"/>
    <w:rsid w:val="00931573"/>
    <w:rsid w:val="009327F3"/>
    <w:rsid w:val="0093307B"/>
    <w:rsid w:val="00933E40"/>
    <w:rsid w:val="00936862"/>
    <w:rsid w:val="00940757"/>
    <w:rsid w:val="0094176D"/>
    <w:rsid w:val="0094296E"/>
    <w:rsid w:val="00944FF5"/>
    <w:rsid w:val="00955D4F"/>
    <w:rsid w:val="009605BC"/>
    <w:rsid w:val="00960BC8"/>
    <w:rsid w:val="009617A5"/>
    <w:rsid w:val="00963A31"/>
    <w:rsid w:val="009662CC"/>
    <w:rsid w:val="0097384D"/>
    <w:rsid w:val="00977823"/>
    <w:rsid w:val="009846EC"/>
    <w:rsid w:val="00990B5D"/>
    <w:rsid w:val="00992B39"/>
    <w:rsid w:val="00993810"/>
    <w:rsid w:val="00994D66"/>
    <w:rsid w:val="009968C1"/>
    <w:rsid w:val="009A0B62"/>
    <w:rsid w:val="009A1B90"/>
    <w:rsid w:val="009A43B8"/>
    <w:rsid w:val="009B42C7"/>
    <w:rsid w:val="009B708E"/>
    <w:rsid w:val="009C1999"/>
    <w:rsid w:val="009C2491"/>
    <w:rsid w:val="009C5624"/>
    <w:rsid w:val="009C6887"/>
    <w:rsid w:val="009D152B"/>
    <w:rsid w:val="009D2300"/>
    <w:rsid w:val="009E3103"/>
    <w:rsid w:val="009E337B"/>
    <w:rsid w:val="009E366C"/>
    <w:rsid w:val="009E4802"/>
    <w:rsid w:val="009E5B8E"/>
    <w:rsid w:val="009E68AC"/>
    <w:rsid w:val="009F0691"/>
    <w:rsid w:val="009F2635"/>
    <w:rsid w:val="009F2A7D"/>
    <w:rsid w:val="009F2BDB"/>
    <w:rsid w:val="009F3D0C"/>
    <w:rsid w:val="009F3F8E"/>
    <w:rsid w:val="00A04124"/>
    <w:rsid w:val="00A10D95"/>
    <w:rsid w:val="00A11AE9"/>
    <w:rsid w:val="00A1392E"/>
    <w:rsid w:val="00A1596F"/>
    <w:rsid w:val="00A26F5C"/>
    <w:rsid w:val="00A27765"/>
    <w:rsid w:val="00A30226"/>
    <w:rsid w:val="00A31C1C"/>
    <w:rsid w:val="00A3469A"/>
    <w:rsid w:val="00A35F1B"/>
    <w:rsid w:val="00A36727"/>
    <w:rsid w:val="00A42256"/>
    <w:rsid w:val="00A44DE7"/>
    <w:rsid w:val="00A505EC"/>
    <w:rsid w:val="00A5273D"/>
    <w:rsid w:val="00A53642"/>
    <w:rsid w:val="00A53738"/>
    <w:rsid w:val="00A6212A"/>
    <w:rsid w:val="00A62CBB"/>
    <w:rsid w:val="00A62D11"/>
    <w:rsid w:val="00A65873"/>
    <w:rsid w:val="00A668BA"/>
    <w:rsid w:val="00A67871"/>
    <w:rsid w:val="00A76850"/>
    <w:rsid w:val="00A8002C"/>
    <w:rsid w:val="00A833C1"/>
    <w:rsid w:val="00A8451D"/>
    <w:rsid w:val="00A852DD"/>
    <w:rsid w:val="00A876DE"/>
    <w:rsid w:val="00A91311"/>
    <w:rsid w:val="00A92560"/>
    <w:rsid w:val="00AA7733"/>
    <w:rsid w:val="00AB3866"/>
    <w:rsid w:val="00AB70EC"/>
    <w:rsid w:val="00AC0A38"/>
    <w:rsid w:val="00AC5815"/>
    <w:rsid w:val="00AC625E"/>
    <w:rsid w:val="00AC6A7C"/>
    <w:rsid w:val="00AC6C10"/>
    <w:rsid w:val="00AC7C4B"/>
    <w:rsid w:val="00AC7C9F"/>
    <w:rsid w:val="00AC7D58"/>
    <w:rsid w:val="00AD7AC8"/>
    <w:rsid w:val="00AE1C2C"/>
    <w:rsid w:val="00AF0BC5"/>
    <w:rsid w:val="00AF4C2A"/>
    <w:rsid w:val="00AF6C4C"/>
    <w:rsid w:val="00AF75AB"/>
    <w:rsid w:val="00B20145"/>
    <w:rsid w:val="00B212BB"/>
    <w:rsid w:val="00B21DF5"/>
    <w:rsid w:val="00B26733"/>
    <w:rsid w:val="00B31C3C"/>
    <w:rsid w:val="00B336DE"/>
    <w:rsid w:val="00B33BFB"/>
    <w:rsid w:val="00B33D72"/>
    <w:rsid w:val="00B33F9E"/>
    <w:rsid w:val="00B3572F"/>
    <w:rsid w:val="00B35C75"/>
    <w:rsid w:val="00B4021F"/>
    <w:rsid w:val="00B423AD"/>
    <w:rsid w:val="00B450BF"/>
    <w:rsid w:val="00B458BD"/>
    <w:rsid w:val="00B45AC4"/>
    <w:rsid w:val="00B45E90"/>
    <w:rsid w:val="00B477B3"/>
    <w:rsid w:val="00B528B6"/>
    <w:rsid w:val="00B56F72"/>
    <w:rsid w:val="00B605FE"/>
    <w:rsid w:val="00B61B82"/>
    <w:rsid w:val="00B62F16"/>
    <w:rsid w:val="00B6651A"/>
    <w:rsid w:val="00B711AE"/>
    <w:rsid w:val="00B723BD"/>
    <w:rsid w:val="00B81ED8"/>
    <w:rsid w:val="00B838B2"/>
    <w:rsid w:val="00B84F06"/>
    <w:rsid w:val="00B86A16"/>
    <w:rsid w:val="00B87045"/>
    <w:rsid w:val="00B96128"/>
    <w:rsid w:val="00B96587"/>
    <w:rsid w:val="00BB23E0"/>
    <w:rsid w:val="00BC0C40"/>
    <w:rsid w:val="00BC2CB8"/>
    <w:rsid w:val="00BC3E22"/>
    <w:rsid w:val="00BC5B17"/>
    <w:rsid w:val="00BD0A46"/>
    <w:rsid w:val="00BD2265"/>
    <w:rsid w:val="00BD4C43"/>
    <w:rsid w:val="00BD6BD1"/>
    <w:rsid w:val="00BE0683"/>
    <w:rsid w:val="00BE0A2A"/>
    <w:rsid w:val="00BE17A4"/>
    <w:rsid w:val="00BE3CFE"/>
    <w:rsid w:val="00BE4573"/>
    <w:rsid w:val="00BE5B88"/>
    <w:rsid w:val="00BE7B04"/>
    <w:rsid w:val="00BF031C"/>
    <w:rsid w:val="00BF13D7"/>
    <w:rsid w:val="00BF141F"/>
    <w:rsid w:val="00BF4DC0"/>
    <w:rsid w:val="00BF598A"/>
    <w:rsid w:val="00BF621C"/>
    <w:rsid w:val="00BF7897"/>
    <w:rsid w:val="00BF7AA6"/>
    <w:rsid w:val="00C04045"/>
    <w:rsid w:val="00C05E4D"/>
    <w:rsid w:val="00C1775A"/>
    <w:rsid w:val="00C17C38"/>
    <w:rsid w:val="00C22453"/>
    <w:rsid w:val="00C319B5"/>
    <w:rsid w:val="00C32AB7"/>
    <w:rsid w:val="00C34E6A"/>
    <w:rsid w:val="00C40BD3"/>
    <w:rsid w:val="00C414B9"/>
    <w:rsid w:val="00C50084"/>
    <w:rsid w:val="00C501C8"/>
    <w:rsid w:val="00C52976"/>
    <w:rsid w:val="00C625EF"/>
    <w:rsid w:val="00C62E1F"/>
    <w:rsid w:val="00C63101"/>
    <w:rsid w:val="00C66A2F"/>
    <w:rsid w:val="00C66B35"/>
    <w:rsid w:val="00C6779C"/>
    <w:rsid w:val="00C70065"/>
    <w:rsid w:val="00C71875"/>
    <w:rsid w:val="00C73419"/>
    <w:rsid w:val="00C74EA4"/>
    <w:rsid w:val="00C775F2"/>
    <w:rsid w:val="00C77C85"/>
    <w:rsid w:val="00C80256"/>
    <w:rsid w:val="00C8221D"/>
    <w:rsid w:val="00C84C08"/>
    <w:rsid w:val="00C852EA"/>
    <w:rsid w:val="00C87F84"/>
    <w:rsid w:val="00C90DD9"/>
    <w:rsid w:val="00C96683"/>
    <w:rsid w:val="00C96840"/>
    <w:rsid w:val="00CA1319"/>
    <w:rsid w:val="00CA6997"/>
    <w:rsid w:val="00CB034D"/>
    <w:rsid w:val="00CB3E75"/>
    <w:rsid w:val="00CB4F65"/>
    <w:rsid w:val="00CC0172"/>
    <w:rsid w:val="00CC3582"/>
    <w:rsid w:val="00CC3737"/>
    <w:rsid w:val="00CC5439"/>
    <w:rsid w:val="00CC54D7"/>
    <w:rsid w:val="00CC62E1"/>
    <w:rsid w:val="00CC77C8"/>
    <w:rsid w:val="00CD1C59"/>
    <w:rsid w:val="00CD1CD1"/>
    <w:rsid w:val="00CD470C"/>
    <w:rsid w:val="00CD5674"/>
    <w:rsid w:val="00CD66E1"/>
    <w:rsid w:val="00CD697F"/>
    <w:rsid w:val="00CE07DE"/>
    <w:rsid w:val="00CE2C97"/>
    <w:rsid w:val="00CE4B91"/>
    <w:rsid w:val="00CE6099"/>
    <w:rsid w:val="00CE7BCB"/>
    <w:rsid w:val="00CF41F3"/>
    <w:rsid w:val="00CF511F"/>
    <w:rsid w:val="00CF7196"/>
    <w:rsid w:val="00D0147F"/>
    <w:rsid w:val="00D03C6C"/>
    <w:rsid w:val="00D04799"/>
    <w:rsid w:val="00D05909"/>
    <w:rsid w:val="00D1325F"/>
    <w:rsid w:val="00D22E28"/>
    <w:rsid w:val="00D2302C"/>
    <w:rsid w:val="00D23CA1"/>
    <w:rsid w:val="00D250FA"/>
    <w:rsid w:val="00D261E5"/>
    <w:rsid w:val="00D26EFE"/>
    <w:rsid w:val="00D30928"/>
    <w:rsid w:val="00D3137D"/>
    <w:rsid w:val="00D323DD"/>
    <w:rsid w:val="00D32F22"/>
    <w:rsid w:val="00D372FC"/>
    <w:rsid w:val="00D374F2"/>
    <w:rsid w:val="00D43009"/>
    <w:rsid w:val="00D45672"/>
    <w:rsid w:val="00D45B34"/>
    <w:rsid w:val="00D46043"/>
    <w:rsid w:val="00D51BE5"/>
    <w:rsid w:val="00D51EB9"/>
    <w:rsid w:val="00D531B3"/>
    <w:rsid w:val="00D54465"/>
    <w:rsid w:val="00D61D9A"/>
    <w:rsid w:val="00D63F43"/>
    <w:rsid w:val="00D66A3F"/>
    <w:rsid w:val="00D67C18"/>
    <w:rsid w:val="00D700B4"/>
    <w:rsid w:val="00D755F5"/>
    <w:rsid w:val="00D7572E"/>
    <w:rsid w:val="00D76F90"/>
    <w:rsid w:val="00D83C86"/>
    <w:rsid w:val="00D85189"/>
    <w:rsid w:val="00D90B62"/>
    <w:rsid w:val="00D96DB1"/>
    <w:rsid w:val="00D975D4"/>
    <w:rsid w:val="00DA2C46"/>
    <w:rsid w:val="00DA4962"/>
    <w:rsid w:val="00DA5203"/>
    <w:rsid w:val="00DB011A"/>
    <w:rsid w:val="00DB5D07"/>
    <w:rsid w:val="00DB6B8F"/>
    <w:rsid w:val="00DD4C10"/>
    <w:rsid w:val="00DD4EFF"/>
    <w:rsid w:val="00DD68BB"/>
    <w:rsid w:val="00DE2DFA"/>
    <w:rsid w:val="00DE68A2"/>
    <w:rsid w:val="00DE71B6"/>
    <w:rsid w:val="00DE7CFC"/>
    <w:rsid w:val="00DF202A"/>
    <w:rsid w:val="00DF78D1"/>
    <w:rsid w:val="00E00CA8"/>
    <w:rsid w:val="00E02FB9"/>
    <w:rsid w:val="00E03352"/>
    <w:rsid w:val="00E05D9D"/>
    <w:rsid w:val="00E243F2"/>
    <w:rsid w:val="00E2560A"/>
    <w:rsid w:val="00E27011"/>
    <w:rsid w:val="00E37CA5"/>
    <w:rsid w:val="00E40A41"/>
    <w:rsid w:val="00E44DF0"/>
    <w:rsid w:val="00E5183C"/>
    <w:rsid w:val="00E52A88"/>
    <w:rsid w:val="00E61C49"/>
    <w:rsid w:val="00E72234"/>
    <w:rsid w:val="00E728AA"/>
    <w:rsid w:val="00E731E4"/>
    <w:rsid w:val="00E81486"/>
    <w:rsid w:val="00E84582"/>
    <w:rsid w:val="00E863EE"/>
    <w:rsid w:val="00E86ECC"/>
    <w:rsid w:val="00E87D6B"/>
    <w:rsid w:val="00E87D6C"/>
    <w:rsid w:val="00E87DD7"/>
    <w:rsid w:val="00E91D5F"/>
    <w:rsid w:val="00E93A15"/>
    <w:rsid w:val="00E93D35"/>
    <w:rsid w:val="00E94509"/>
    <w:rsid w:val="00E96611"/>
    <w:rsid w:val="00EA0CFA"/>
    <w:rsid w:val="00EA1375"/>
    <w:rsid w:val="00EA1B8D"/>
    <w:rsid w:val="00EB7E8C"/>
    <w:rsid w:val="00EC0B59"/>
    <w:rsid w:val="00EC2908"/>
    <w:rsid w:val="00EC6E67"/>
    <w:rsid w:val="00EC7F11"/>
    <w:rsid w:val="00ED0879"/>
    <w:rsid w:val="00ED09B5"/>
    <w:rsid w:val="00ED1142"/>
    <w:rsid w:val="00ED1481"/>
    <w:rsid w:val="00ED4EEB"/>
    <w:rsid w:val="00ED6F10"/>
    <w:rsid w:val="00EE2F52"/>
    <w:rsid w:val="00EE6B91"/>
    <w:rsid w:val="00EE6D8B"/>
    <w:rsid w:val="00EF4231"/>
    <w:rsid w:val="00EF5CB0"/>
    <w:rsid w:val="00F0179F"/>
    <w:rsid w:val="00F07D0B"/>
    <w:rsid w:val="00F141C1"/>
    <w:rsid w:val="00F16634"/>
    <w:rsid w:val="00F22478"/>
    <w:rsid w:val="00F22EBB"/>
    <w:rsid w:val="00F25AFC"/>
    <w:rsid w:val="00F25E03"/>
    <w:rsid w:val="00F25FE6"/>
    <w:rsid w:val="00F26FC6"/>
    <w:rsid w:val="00F309A2"/>
    <w:rsid w:val="00F32130"/>
    <w:rsid w:val="00F331C5"/>
    <w:rsid w:val="00F33960"/>
    <w:rsid w:val="00F362A0"/>
    <w:rsid w:val="00F41D6D"/>
    <w:rsid w:val="00F4510B"/>
    <w:rsid w:val="00F53236"/>
    <w:rsid w:val="00F56E8E"/>
    <w:rsid w:val="00F609F0"/>
    <w:rsid w:val="00F60B57"/>
    <w:rsid w:val="00F61287"/>
    <w:rsid w:val="00F61405"/>
    <w:rsid w:val="00F721DC"/>
    <w:rsid w:val="00F74BDA"/>
    <w:rsid w:val="00FA1723"/>
    <w:rsid w:val="00FA3371"/>
    <w:rsid w:val="00FA33E0"/>
    <w:rsid w:val="00FA36E9"/>
    <w:rsid w:val="00FA450B"/>
    <w:rsid w:val="00FA5554"/>
    <w:rsid w:val="00FB429C"/>
    <w:rsid w:val="00FB6A89"/>
    <w:rsid w:val="00FB6D9D"/>
    <w:rsid w:val="00FC01BF"/>
    <w:rsid w:val="00FC5614"/>
    <w:rsid w:val="00FC6FAD"/>
    <w:rsid w:val="00FD0E22"/>
    <w:rsid w:val="00FD4412"/>
    <w:rsid w:val="00FD5807"/>
    <w:rsid w:val="00FD5850"/>
    <w:rsid w:val="00FD7DB4"/>
    <w:rsid w:val="00FE2F30"/>
    <w:rsid w:val="00FF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11147"/>
  <w15:docId w15:val="{2482EC88-8A30-4FEB-8AC2-53B05863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3D7"/>
    <w:pPr>
      <w:widowControl w:val="0"/>
      <w:spacing w:after="0" w:line="240" w:lineRule="auto"/>
      <w:jc w:val="both"/>
    </w:pPr>
    <w:rPr>
      <w:rFonts w:ascii="Arial" w:eastAsia="Arial Unicode MS" w:hAnsi="Arial" w:cs="Arial Unicode MS"/>
      <w:color w:val="000000"/>
      <w:szCs w:val="24"/>
      <w:lang w:val="ro-RO"/>
    </w:rPr>
  </w:style>
  <w:style w:type="paragraph" w:styleId="1">
    <w:name w:val="heading 1"/>
    <w:basedOn w:val="a"/>
    <w:next w:val="a"/>
    <w:link w:val="10"/>
    <w:uiPriority w:val="9"/>
    <w:qFormat/>
    <w:rsid w:val="00BF13D7"/>
    <w:pPr>
      <w:keepNext/>
      <w:keepLines/>
      <w:spacing w:after="120"/>
      <w:outlineLvl w:val="0"/>
    </w:pPr>
    <w:rPr>
      <w:rFonts w:eastAsiaTheme="majorEastAsia" w:cstheme="majorBidi"/>
      <w:b/>
      <w:bCs/>
      <w:color w:val="auto"/>
      <w:szCs w:val="28"/>
    </w:rPr>
  </w:style>
  <w:style w:type="paragraph" w:styleId="2">
    <w:name w:val="heading 2"/>
    <w:basedOn w:val="a"/>
    <w:next w:val="a"/>
    <w:link w:val="20"/>
    <w:uiPriority w:val="9"/>
    <w:unhideWhenUsed/>
    <w:qFormat/>
    <w:rsid w:val="00BF13D7"/>
    <w:pPr>
      <w:keepNext/>
      <w:keepLines/>
      <w:outlineLvl w:val="1"/>
    </w:pPr>
    <w:rPr>
      <w:rFonts w:eastAsiaTheme="majorEastAsia" w:cstheme="majorBidi"/>
      <w:bCs/>
      <w:color w:val="auto"/>
      <w:szCs w:val="26"/>
    </w:rPr>
  </w:style>
  <w:style w:type="paragraph" w:styleId="4">
    <w:name w:val="heading 4"/>
    <w:basedOn w:val="a"/>
    <w:next w:val="a"/>
    <w:link w:val="40"/>
    <w:unhideWhenUsed/>
    <w:qFormat/>
    <w:rsid w:val="00150AE5"/>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9968C1"/>
    <w:pPr>
      <w:keepNext/>
      <w:keepLines/>
      <w:widowControl/>
      <w:spacing w:before="200"/>
      <w:outlineLvl w:val="5"/>
    </w:pPr>
    <w:rPr>
      <w:rFonts w:ascii="Cambria" w:eastAsia="SimSun" w:hAnsi="Cambria" w:cs="Times New Roman"/>
      <w:i/>
      <w:iCs/>
      <w:color w:val="243F60"/>
      <w:sz w:val="20"/>
      <w:szCs w:val="22"/>
      <w:lang w:val="en-US"/>
    </w:rPr>
  </w:style>
  <w:style w:type="paragraph" w:styleId="8">
    <w:name w:val="heading 8"/>
    <w:basedOn w:val="a"/>
    <w:next w:val="2"/>
    <w:link w:val="80"/>
    <w:uiPriority w:val="9"/>
    <w:unhideWhenUsed/>
    <w:qFormat/>
    <w:rsid w:val="00BF13D7"/>
    <w:pPr>
      <w:keepNext/>
      <w:keepLines/>
      <w:spacing w:before="120"/>
      <w:outlineLvl w:val="7"/>
    </w:pPr>
    <w:rPr>
      <w:rFonts w:eastAsiaTheme="majorEastAsia" w:cstheme="majorBidi"/>
      <w:b/>
      <w:color w:val="000000" w:themeColor="text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3D7"/>
    <w:rPr>
      <w:rFonts w:ascii="Arial" w:eastAsiaTheme="majorEastAsia" w:hAnsi="Arial" w:cstheme="majorBidi"/>
      <w:b/>
      <w:bCs/>
      <w:szCs w:val="28"/>
      <w:lang w:val="ro-RO"/>
    </w:rPr>
  </w:style>
  <w:style w:type="character" w:customStyle="1" w:styleId="20">
    <w:name w:val="Заголовок 2 Знак"/>
    <w:basedOn w:val="a0"/>
    <w:link w:val="2"/>
    <w:uiPriority w:val="9"/>
    <w:rsid w:val="00BF13D7"/>
    <w:rPr>
      <w:rFonts w:ascii="Arial" w:eastAsiaTheme="majorEastAsia" w:hAnsi="Arial" w:cstheme="majorBidi"/>
      <w:bCs/>
      <w:szCs w:val="26"/>
      <w:lang w:val="ro-RO"/>
    </w:rPr>
  </w:style>
  <w:style w:type="character" w:customStyle="1" w:styleId="80">
    <w:name w:val="Заголовок 8 Знак"/>
    <w:basedOn w:val="a0"/>
    <w:link w:val="8"/>
    <w:uiPriority w:val="9"/>
    <w:rsid w:val="00BF13D7"/>
    <w:rPr>
      <w:rFonts w:ascii="Arial" w:eastAsiaTheme="majorEastAsia" w:hAnsi="Arial" w:cstheme="majorBidi"/>
      <w:b/>
      <w:color w:val="000000" w:themeColor="text1"/>
      <w:szCs w:val="25"/>
      <w:lang w:val="ro-RO"/>
    </w:rPr>
  </w:style>
  <w:style w:type="paragraph" w:styleId="a3">
    <w:name w:val="TOC Heading"/>
    <w:basedOn w:val="1"/>
    <w:next w:val="a"/>
    <w:uiPriority w:val="39"/>
    <w:unhideWhenUsed/>
    <w:qFormat/>
    <w:rsid w:val="00BF13D7"/>
    <w:pPr>
      <w:spacing w:before="240" w:line="276" w:lineRule="auto"/>
      <w:outlineLvl w:val="9"/>
    </w:pPr>
    <w:rPr>
      <w:lang w:eastAsia="ja-JP"/>
    </w:rPr>
  </w:style>
  <w:style w:type="paragraph" w:styleId="a4">
    <w:name w:val="No Spacing"/>
    <w:link w:val="a5"/>
    <w:uiPriority w:val="1"/>
    <w:qFormat/>
    <w:rsid w:val="00BF13D7"/>
    <w:pPr>
      <w:widowControl w:val="0"/>
      <w:spacing w:after="0" w:line="240" w:lineRule="auto"/>
    </w:pPr>
    <w:rPr>
      <w:rFonts w:ascii="Arial Unicode MS" w:eastAsia="Arial Unicode MS" w:hAnsi="Arial Unicode MS" w:cs="Times New Roman"/>
      <w:color w:val="000000"/>
      <w:sz w:val="24"/>
      <w:szCs w:val="24"/>
      <w:lang w:eastAsia="zh-TW"/>
    </w:rPr>
  </w:style>
  <w:style w:type="paragraph" w:styleId="a6">
    <w:name w:val="List Paragraph"/>
    <w:aliases w:val="List Paragraph 1,List Paragraph1,Resume Title,List Paragraph11,Абзац списка2,Ŕáçŕö ńďčńęŕ2,Абзац списка1"/>
    <w:basedOn w:val="a"/>
    <w:link w:val="a7"/>
    <w:uiPriority w:val="34"/>
    <w:qFormat/>
    <w:rsid w:val="00BF13D7"/>
    <w:pPr>
      <w:widowControl/>
      <w:ind w:left="720"/>
      <w:contextualSpacing/>
    </w:pPr>
    <w:rPr>
      <w:rFonts w:eastAsia="Calibri" w:cs="Times New Roman"/>
      <w:color w:val="auto"/>
      <w:szCs w:val="20"/>
    </w:rPr>
  </w:style>
  <w:style w:type="character" w:customStyle="1" w:styleId="a7">
    <w:name w:val="Абзац списка Знак"/>
    <w:aliases w:val="List Paragraph 1 Знак,List Paragraph1 Знак,Resume Title Знак,List Paragraph11 Знак,Абзац списка2 Знак,Ŕáçŕö ńďčńęŕ2 Знак,Абзац списка1 Знак"/>
    <w:link w:val="a6"/>
    <w:uiPriority w:val="34"/>
    <w:qFormat/>
    <w:locked/>
    <w:rsid w:val="00BF13D7"/>
    <w:rPr>
      <w:rFonts w:ascii="Arial" w:eastAsia="Calibri" w:hAnsi="Arial" w:cs="Times New Roman"/>
      <w:szCs w:val="20"/>
      <w:lang w:val="ro-RO"/>
    </w:rPr>
  </w:style>
  <w:style w:type="character" w:customStyle="1" w:styleId="a5">
    <w:name w:val="Без интервала Знак"/>
    <w:link w:val="a4"/>
    <w:uiPriority w:val="1"/>
    <w:rsid w:val="00BF13D7"/>
    <w:rPr>
      <w:rFonts w:ascii="Arial Unicode MS" w:eastAsia="Arial Unicode MS" w:hAnsi="Arial Unicode MS" w:cs="Times New Roman"/>
      <w:color w:val="000000"/>
      <w:sz w:val="24"/>
      <w:szCs w:val="24"/>
      <w:lang w:eastAsia="zh-TW"/>
    </w:rPr>
  </w:style>
  <w:style w:type="table" w:styleId="a8">
    <w:name w:val="Table Grid"/>
    <w:basedOn w:val="a1"/>
    <w:uiPriority w:val="59"/>
    <w:rsid w:val="00BF13D7"/>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F13D7"/>
    <w:pPr>
      <w:tabs>
        <w:tab w:val="center" w:pos="4680"/>
        <w:tab w:val="right" w:pos="9360"/>
      </w:tabs>
    </w:pPr>
  </w:style>
  <w:style w:type="character" w:customStyle="1" w:styleId="aa">
    <w:name w:val="Верхний колонтитул Знак"/>
    <w:basedOn w:val="a0"/>
    <w:link w:val="a9"/>
    <w:uiPriority w:val="99"/>
    <w:rsid w:val="00BF13D7"/>
    <w:rPr>
      <w:rFonts w:ascii="Arial" w:eastAsia="Arial Unicode MS" w:hAnsi="Arial" w:cs="Arial Unicode MS"/>
      <w:color w:val="000000"/>
      <w:szCs w:val="24"/>
      <w:lang w:val="ro-RO"/>
    </w:rPr>
  </w:style>
  <w:style w:type="paragraph" w:styleId="ab">
    <w:name w:val="footer"/>
    <w:basedOn w:val="a"/>
    <w:link w:val="ac"/>
    <w:uiPriority w:val="99"/>
    <w:unhideWhenUsed/>
    <w:rsid w:val="00BF13D7"/>
    <w:pPr>
      <w:tabs>
        <w:tab w:val="center" w:pos="4680"/>
        <w:tab w:val="right" w:pos="9360"/>
      </w:tabs>
    </w:pPr>
  </w:style>
  <w:style w:type="character" w:customStyle="1" w:styleId="ac">
    <w:name w:val="Нижний колонтитул Знак"/>
    <w:basedOn w:val="a0"/>
    <w:link w:val="ab"/>
    <w:uiPriority w:val="99"/>
    <w:rsid w:val="00BF13D7"/>
    <w:rPr>
      <w:rFonts w:ascii="Arial" w:eastAsia="Arial Unicode MS" w:hAnsi="Arial" w:cs="Arial Unicode MS"/>
      <w:color w:val="000000"/>
      <w:szCs w:val="24"/>
      <w:lang w:val="ro-RO"/>
    </w:rPr>
  </w:style>
  <w:style w:type="paragraph" w:customStyle="1" w:styleId="Normal1">
    <w:name w:val="Normal.1"/>
    <w:basedOn w:val="a"/>
    <w:link w:val="Normal1Char"/>
    <w:qFormat/>
    <w:rsid w:val="00BF13D7"/>
    <w:rPr>
      <w:noProof/>
      <w:sz w:val="20"/>
      <w:lang w:eastAsia="ru-RU"/>
    </w:rPr>
  </w:style>
  <w:style w:type="character" w:customStyle="1" w:styleId="Normal1Char">
    <w:name w:val="Normal.1 Char"/>
    <w:basedOn w:val="a0"/>
    <w:link w:val="Normal1"/>
    <w:rsid w:val="00BF13D7"/>
    <w:rPr>
      <w:rFonts w:ascii="Arial" w:eastAsia="Arial Unicode MS" w:hAnsi="Arial" w:cs="Arial Unicode MS"/>
      <w:noProof/>
      <w:color w:val="000000"/>
      <w:sz w:val="20"/>
      <w:szCs w:val="24"/>
      <w:lang w:val="ro-RO" w:eastAsia="ru-RU"/>
    </w:rPr>
  </w:style>
  <w:style w:type="paragraph" w:styleId="ad">
    <w:name w:val="Balloon Text"/>
    <w:basedOn w:val="a"/>
    <w:link w:val="ae"/>
    <w:unhideWhenUsed/>
    <w:rsid w:val="00BF13D7"/>
    <w:rPr>
      <w:rFonts w:ascii="Segoe UI" w:hAnsi="Segoe UI" w:cs="Segoe UI"/>
      <w:sz w:val="18"/>
      <w:szCs w:val="18"/>
    </w:rPr>
  </w:style>
  <w:style w:type="character" w:customStyle="1" w:styleId="ae">
    <w:name w:val="Текст выноски Знак"/>
    <w:basedOn w:val="a0"/>
    <w:link w:val="ad"/>
    <w:rsid w:val="00BF13D7"/>
    <w:rPr>
      <w:rFonts w:ascii="Segoe UI" w:eastAsia="Arial Unicode MS" w:hAnsi="Segoe UI" w:cs="Segoe UI"/>
      <w:color w:val="000000"/>
      <w:sz w:val="18"/>
      <w:szCs w:val="18"/>
      <w:lang w:val="ro-RO"/>
    </w:rPr>
  </w:style>
  <w:style w:type="paragraph" w:styleId="11">
    <w:name w:val="toc 1"/>
    <w:basedOn w:val="a"/>
    <w:next w:val="a"/>
    <w:autoRedefine/>
    <w:uiPriority w:val="39"/>
    <w:unhideWhenUsed/>
    <w:rsid w:val="00BF13D7"/>
    <w:pPr>
      <w:tabs>
        <w:tab w:val="right" w:leader="dot" w:pos="9345"/>
      </w:tabs>
      <w:spacing w:after="100" w:line="276" w:lineRule="auto"/>
    </w:pPr>
    <w:rPr>
      <w:b/>
      <w:bCs/>
      <w:noProof/>
    </w:rPr>
  </w:style>
  <w:style w:type="paragraph" w:styleId="21">
    <w:name w:val="toc 2"/>
    <w:basedOn w:val="a"/>
    <w:next w:val="a"/>
    <w:autoRedefine/>
    <w:uiPriority w:val="39"/>
    <w:unhideWhenUsed/>
    <w:rsid w:val="00BF13D7"/>
    <w:pPr>
      <w:tabs>
        <w:tab w:val="right" w:leader="dot" w:pos="9345"/>
      </w:tabs>
      <w:spacing w:after="100" w:line="360" w:lineRule="auto"/>
      <w:ind w:left="220"/>
    </w:pPr>
  </w:style>
  <w:style w:type="character" w:styleId="af">
    <w:name w:val="Hyperlink"/>
    <w:basedOn w:val="a0"/>
    <w:uiPriority w:val="99"/>
    <w:unhideWhenUsed/>
    <w:rsid w:val="00BF13D7"/>
    <w:rPr>
      <w:color w:val="0000FF" w:themeColor="hyperlink"/>
      <w:u w:val="single"/>
    </w:rPr>
  </w:style>
  <w:style w:type="character" w:customStyle="1" w:styleId="60">
    <w:name w:val="Заголовок 6 Знак"/>
    <w:basedOn w:val="a0"/>
    <w:link w:val="6"/>
    <w:rsid w:val="009968C1"/>
    <w:rPr>
      <w:rFonts w:ascii="Cambria" w:eastAsia="SimSun" w:hAnsi="Cambria" w:cs="Times New Roman"/>
      <w:i/>
      <w:iCs/>
      <w:color w:val="243F60"/>
      <w:sz w:val="20"/>
    </w:rPr>
  </w:style>
  <w:style w:type="paragraph" w:customStyle="1" w:styleId="Default">
    <w:name w:val="Default"/>
    <w:uiPriority w:val="99"/>
    <w:rsid w:val="00D96DB1"/>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MeniuneNerezolvat1">
    <w:name w:val="Mențiune Nerezolvat1"/>
    <w:basedOn w:val="a0"/>
    <w:uiPriority w:val="99"/>
    <w:semiHidden/>
    <w:unhideWhenUsed/>
    <w:rsid w:val="00030DA5"/>
    <w:rPr>
      <w:color w:val="605E5C"/>
      <w:shd w:val="clear" w:color="auto" w:fill="E1DFDD"/>
    </w:rPr>
  </w:style>
  <w:style w:type="paragraph" w:styleId="22">
    <w:name w:val="Body Text Indent 2"/>
    <w:basedOn w:val="a"/>
    <w:link w:val="23"/>
    <w:uiPriority w:val="99"/>
    <w:rsid w:val="00392E67"/>
    <w:pPr>
      <w:widowControl/>
      <w:spacing w:after="120"/>
      <w:ind w:left="576"/>
      <w:jc w:val="left"/>
    </w:pPr>
    <w:rPr>
      <w:rFonts w:ascii="Times New Roman" w:eastAsia="Times New Roman" w:hAnsi="Times New Roman" w:cs="Times New Roman"/>
      <w:color w:val="auto"/>
      <w:sz w:val="24"/>
      <w:szCs w:val="20"/>
      <w:lang w:eastAsia="ru-RU"/>
    </w:rPr>
  </w:style>
  <w:style w:type="character" w:customStyle="1" w:styleId="23">
    <w:name w:val="Основной текст с отступом 2 Знак"/>
    <w:basedOn w:val="a0"/>
    <w:link w:val="22"/>
    <w:uiPriority w:val="99"/>
    <w:rsid w:val="00392E67"/>
    <w:rPr>
      <w:rFonts w:ascii="Times New Roman" w:eastAsia="Times New Roman" w:hAnsi="Times New Roman" w:cs="Times New Roman"/>
      <w:sz w:val="24"/>
      <w:szCs w:val="20"/>
      <w:lang w:val="ro-RO" w:eastAsia="ru-RU"/>
    </w:rPr>
  </w:style>
  <w:style w:type="character" w:customStyle="1" w:styleId="40">
    <w:name w:val="Заголовок 4 Знак"/>
    <w:basedOn w:val="a0"/>
    <w:link w:val="4"/>
    <w:rsid w:val="00150AE5"/>
    <w:rPr>
      <w:rFonts w:asciiTheme="majorHAnsi" w:eastAsiaTheme="majorEastAsia" w:hAnsiTheme="majorHAnsi" w:cstheme="majorBidi"/>
      <w:i/>
      <w:iCs/>
      <w:color w:val="365F91" w:themeColor="accent1" w:themeShade="BF"/>
      <w:szCs w:val="24"/>
      <w:lang w:val="ro-RO"/>
    </w:rPr>
  </w:style>
  <w:style w:type="character" w:styleId="af0">
    <w:name w:val="annotation reference"/>
    <w:basedOn w:val="a0"/>
    <w:uiPriority w:val="99"/>
    <w:semiHidden/>
    <w:unhideWhenUsed/>
    <w:rsid w:val="00FB429C"/>
    <w:rPr>
      <w:sz w:val="16"/>
      <w:szCs w:val="16"/>
    </w:rPr>
  </w:style>
  <w:style w:type="paragraph" w:styleId="af1">
    <w:name w:val="annotation text"/>
    <w:basedOn w:val="a"/>
    <w:link w:val="af2"/>
    <w:uiPriority w:val="99"/>
    <w:unhideWhenUsed/>
    <w:rsid w:val="00FB429C"/>
    <w:rPr>
      <w:sz w:val="20"/>
      <w:szCs w:val="20"/>
    </w:rPr>
  </w:style>
  <w:style w:type="character" w:customStyle="1" w:styleId="af2">
    <w:name w:val="Текст примечания Знак"/>
    <w:basedOn w:val="a0"/>
    <w:link w:val="af1"/>
    <w:uiPriority w:val="99"/>
    <w:rsid w:val="00FB429C"/>
    <w:rPr>
      <w:rFonts w:ascii="Arial" w:eastAsia="Arial Unicode MS" w:hAnsi="Arial" w:cs="Arial Unicode MS"/>
      <w:color w:val="000000"/>
      <w:sz w:val="20"/>
      <w:szCs w:val="20"/>
      <w:lang w:val="ro-RO"/>
    </w:rPr>
  </w:style>
  <w:style w:type="paragraph" w:styleId="af3">
    <w:name w:val="annotation subject"/>
    <w:basedOn w:val="af1"/>
    <w:next w:val="af1"/>
    <w:link w:val="af4"/>
    <w:uiPriority w:val="99"/>
    <w:semiHidden/>
    <w:unhideWhenUsed/>
    <w:rsid w:val="00FB429C"/>
    <w:rPr>
      <w:b/>
      <w:bCs/>
    </w:rPr>
  </w:style>
  <w:style w:type="character" w:customStyle="1" w:styleId="af4">
    <w:name w:val="Тема примечания Знак"/>
    <w:basedOn w:val="af2"/>
    <w:link w:val="af3"/>
    <w:uiPriority w:val="99"/>
    <w:semiHidden/>
    <w:rsid w:val="00FB429C"/>
    <w:rPr>
      <w:rFonts w:ascii="Arial" w:eastAsia="Arial Unicode MS" w:hAnsi="Arial" w:cs="Arial Unicode MS"/>
      <w:b/>
      <w:bCs/>
      <w:color w:val="000000"/>
      <w:sz w:val="20"/>
      <w:szCs w:val="20"/>
      <w:lang w:val="ro-RO"/>
    </w:rPr>
  </w:style>
  <w:style w:type="paragraph" w:styleId="af5">
    <w:name w:val="Normal (Web)"/>
    <w:basedOn w:val="a"/>
    <w:uiPriority w:val="99"/>
    <w:unhideWhenUsed/>
    <w:rsid w:val="00057550"/>
    <w:pPr>
      <w:widowControl/>
      <w:spacing w:before="100" w:beforeAutospacing="1" w:after="100" w:afterAutospacing="1"/>
      <w:jc w:val="left"/>
    </w:pPr>
    <w:rPr>
      <w:rFonts w:ascii="Times New Roman" w:eastAsia="Times New Roman" w:hAnsi="Times New Roman" w:cs="Times New Roman"/>
      <w:color w:val="auto"/>
      <w:sz w:val="24"/>
    </w:rPr>
  </w:style>
  <w:style w:type="character" w:customStyle="1" w:styleId="UnresolvedMention">
    <w:name w:val="Unresolved Mention"/>
    <w:basedOn w:val="a0"/>
    <w:uiPriority w:val="99"/>
    <w:semiHidden/>
    <w:unhideWhenUsed/>
    <w:rsid w:val="00DF202A"/>
    <w:rPr>
      <w:color w:val="605E5C"/>
      <w:shd w:val="clear" w:color="auto" w:fill="E1DFDD"/>
    </w:rPr>
  </w:style>
  <w:style w:type="paragraph" w:customStyle="1" w:styleId="Listparagraf1">
    <w:name w:val="Listă paragraf1"/>
    <w:basedOn w:val="a"/>
    <w:uiPriority w:val="34"/>
    <w:qFormat/>
    <w:rsid w:val="008A18DA"/>
    <w:pPr>
      <w:widowControl/>
      <w:ind w:left="720"/>
      <w:contextualSpacing/>
      <w:jc w:val="left"/>
    </w:pPr>
    <w:rPr>
      <w:rFonts w:ascii="Times New Roman" w:eastAsia="Times New Roman" w:hAnsi="Times New Roman" w:cs="Times New Roman"/>
      <w:color w:val="auto"/>
      <w:sz w:val="20"/>
      <w:szCs w:val="20"/>
      <w:lang w:val="ru-RU" w:eastAsia="ru-RU"/>
    </w:rPr>
  </w:style>
  <w:style w:type="paragraph" w:customStyle="1" w:styleId="31">
    <w:name w:val="Заголовок 31"/>
    <w:basedOn w:val="a"/>
    <w:next w:val="a"/>
    <w:rsid w:val="00CB4F65"/>
    <w:pPr>
      <w:keepNext/>
      <w:widowControl/>
      <w:suppressAutoHyphens/>
      <w:spacing w:line="1" w:lineRule="atLeast"/>
      <w:ind w:leftChars="-1" w:left="56" w:hangingChars="1" w:hanging="1"/>
      <w:textDirection w:val="btLr"/>
      <w:textAlignment w:val="top"/>
      <w:outlineLvl w:val="2"/>
    </w:pPr>
    <w:rPr>
      <w:rFonts w:ascii="Times New Roman" w:eastAsia="Calibri" w:hAnsi="Times New Roman" w:cs="Calibri"/>
      <w:color w:val="auto"/>
      <w:position w:val="-1"/>
      <w:sz w:val="20"/>
      <w:szCs w:val="20"/>
      <w:lang w:eastAsia="fr-FR"/>
    </w:rPr>
  </w:style>
  <w:style w:type="character" w:styleId="af6">
    <w:name w:val="Strong"/>
    <w:basedOn w:val="a0"/>
    <w:uiPriority w:val="22"/>
    <w:qFormat/>
    <w:rsid w:val="00513743"/>
    <w:rPr>
      <w:rFonts w:cs="Times New Roman"/>
      <w:b/>
    </w:rPr>
  </w:style>
  <w:style w:type="paragraph" w:customStyle="1" w:styleId="Titlu21">
    <w:name w:val="Titlu 21"/>
    <w:basedOn w:val="a"/>
    <w:next w:val="a"/>
    <w:link w:val="Titlu2Caracter"/>
    <w:uiPriority w:val="9"/>
    <w:unhideWhenUsed/>
    <w:qFormat/>
    <w:rsid w:val="00A11AE9"/>
    <w:pPr>
      <w:keepNext/>
      <w:keepLines/>
      <w:outlineLvl w:val="1"/>
    </w:pPr>
    <w:rPr>
      <w:rFonts w:eastAsia="SimSun" w:cs="Vrinda"/>
      <w:bCs/>
      <w:color w:val="auto"/>
      <w:sz w:val="20"/>
      <w:szCs w:val="26"/>
      <w:lang w:eastAsia="ru-RU"/>
    </w:rPr>
  </w:style>
  <w:style w:type="character" w:customStyle="1" w:styleId="Titlu2Caracter">
    <w:name w:val="Titlu 2 Caracter"/>
    <w:basedOn w:val="a0"/>
    <w:link w:val="Titlu21"/>
    <w:uiPriority w:val="9"/>
    <w:rsid w:val="00A11AE9"/>
    <w:rPr>
      <w:rFonts w:ascii="Arial" w:eastAsia="SimSun" w:hAnsi="Arial" w:cs="Vrinda"/>
      <w:bCs/>
      <w:sz w:val="20"/>
      <w:szCs w:val="26"/>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321">
      <w:bodyDiv w:val="1"/>
      <w:marLeft w:val="0"/>
      <w:marRight w:val="0"/>
      <w:marTop w:val="0"/>
      <w:marBottom w:val="0"/>
      <w:divBdr>
        <w:top w:val="none" w:sz="0" w:space="0" w:color="auto"/>
        <w:left w:val="none" w:sz="0" w:space="0" w:color="auto"/>
        <w:bottom w:val="none" w:sz="0" w:space="0" w:color="auto"/>
        <w:right w:val="none" w:sz="0" w:space="0" w:color="auto"/>
      </w:divBdr>
    </w:div>
    <w:div w:id="19671753">
      <w:bodyDiv w:val="1"/>
      <w:marLeft w:val="0"/>
      <w:marRight w:val="0"/>
      <w:marTop w:val="0"/>
      <w:marBottom w:val="0"/>
      <w:divBdr>
        <w:top w:val="none" w:sz="0" w:space="0" w:color="auto"/>
        <w:left w:val="none" w:sz="0" w:space="0" w:color="auto"/>
        <w:bottom w:val="none" w:sz="0" w:space="0" w:color="auto"/>
        <w:right w:val="none" w:sz="0" w:space="0" w:color="auto"/>
      </w:divBdr>
    </w:div>
    <w:div w:id="71394083">
      <w:bodyDiv w:val="1"/>
      <w:marLeft w:val="0"/>
      <w:marRight w:val="0"/>
      <w:marTop w:val="0"/>
      <w:marBottom w:val="0"/>
      <w:divBdr>
        <w:top w:val="none" w:sz="0" w:space="0" w:color="auto"/>
        <w:left w:val="none" w:sz="0" w:space="0" w:color="auto"/>
        <w:bottom w:val="none" w:sz="0" w:space="0" w:color="auto"/>
        <w:right w:val="none" w:sz="0" w:space="0" w:color="auto"/>
      </w:divBdr>
    </w:div>
    <w:div w:id="163018105">
      <w:bodyDiv w:val="1"/>
      <w:marLeft w:val="0"/>
      <w:marRight w:val="0"/>
      <w:marTop w:val="0"/>
      <w:marBottom w:val="0"/>
      <w:divBdr>
        <w:top w:val="none" w:sz="0" w:space="0" w:color="auto"/>
        <w:left w:val="none" w:sz="0" w:space="0" w:color="auto"/>
        <w:bottom w:val="none" w:sz="0" w:space="0" w:color="auto"/>
        <w:right w:val="none" w:sz="0" w:space="0" w:color="auto"/>
      </w:divBdr>
    </w:div>
    <w:div w:id="233317291">
      <w:bodyDiv w:val="1"/>
      <w:marLeft w:val="0"/>
      <w:marRight w:val="0"/>
      <w:marTop w:val="0"/>
      <w:marBottom w:val="0"/>
      <w:divBdr>
        <w:top w:val="none" w:sz="0" w:space="0" w:color="auto"/>
        <w:left w:val="none" w:sz="0" w:space="0" w:color="auto"/>
        <w:bottom w:val="none" w:sz="0" w:space="0" w:color="auto"/>
        <w:right w:val="none" w:sz="0" w:space="0" w:color="auto"/>
      </w:divBdr>
    </w:div>
    <w:div w:id="251396476">
      <w:bodyDiv w:val="1"/>
      <w:marLeft w:val="0"/>
      <w:marRight w:val="0"/>
      <w:marTop w:val="0"/>
      <w:marBottom w:val="0"/>
      <w:divBdr>
        <w:top w:val="none" w:sz="0" w:space="0" w:color="auto"/>
        <w:left w:val="none" w:sz="0" w:space="0" w:color="auto"/>
        <w:bottom w:val="none" w:sz="0" w:space="0" w:color="auto"/>
        <w:right w:val="none" w:sz="0" w:space="0" w:color="auto"/>
      </w:divBdr>
    </w:div>
    <w:div w:id="263847944">
      <w:bodyDiv w:val="1"/>
      <w:marLeft w:val="0"/>
      <w:marRight w:val="0"/>
      <w:marTop w:val="0"/>
      <w:marBottom w:val="0"/>
      <w:divBdr>
        <w:top w:val="none" w:sz="0" w:space="0" w:color="auto"/>
        <w:left w:val="none" w:sz="0" w:space="0" w:color="auto"/>
        <w:bottom w:val="none" w:sz="0" w:space="0" w:color="auto"/>
        <w:right w:val="none" w:sz="0" w:space="0" w:color="auto"/>
      </w:divBdr>
    </w:div>
    <w:div w:id="300429779">
      <w:bodyDiv w:val="1"/>
      <w:marLeft w:val="0"/>
      <w:marRight w:val="0"/>
      <w:marTop w:val="0"/>
      <w:marBottom w:val="0"/>
      <w:divBdr>
        <w:top w:val="none" w:sz="0" w:space="0" w:color="auto"/>
        <w:left w:val="none" w:sz="0" w:space="0" w:color="auto"/>
        <w:bottom w:val="none" w:sz="0" w:space="0" w:color="auto"/>
        <w:right w:val="none" w:sz="0" w:space="0" w:color="auto"/>
      </w:divBdr>
    </w:div>
    <w:div w:id="309332995">
      <w:bodyDiv w:val="1"/>
      <w:marLeft w:val="0"/>
      <w:marRight w:val="0"/>
      <w:marTop w:val="0"/>
      <w:marBottom w:val="0"/>
      <w:divBdr>
        <w:top w:val="none" w:sz="0" w:space="0" w:color="auto"/>
        <w:left w:val="none" w:sz="0" w:space="0" w:color="auto"/>
        <w:bottom w:val="none" w:sz="0" w:space="0" w:color="auto"/>
        <w:right w:val="none" w:sz="0" w:space="0" w:color="auto"/>
      </w:divBdr>
    </w:div>
    <w:div w:id="332148577">
      <w:bodyDiv w:val="1"/>
      <w:marLeft w:val="0"/>
      <w:marRight w:val="0"/>
      <w:marTop w:val="0"/>
      <w:marBottom w:val="0"/>
      <w:divBdr>
        <w:top w:val="none" w:sz="0" w:space="0" w:color="auto"/>
        <w:left w:val="none" w:sz="0" w:space="0" w:color="auto"/>
        <w:bottom w:val="none" w:sz="0" w:space="0" w:color="auto"/>
        <w:right w:val="none" w:sz="0" w:space="0" w:color="auto"/>
      </w:divBdr>
    </w:div>
    <w:div w:id="347830062">
      <w:bodyDiv w:val="1"/>
      <w:marLeft w:val="0"/>
      <w:marRight w:val="0"/>
      <w:marTop w:val="0"/>
      <w:marBottom w:val="0"/>
      <w:divBdr>
        <w:top w:val="none" w:sz="0" w:space="0" w:color="auto"/>
        <w:left w:val="none" w:sz="0" w:space="0" w:color="auto"/>
        <w:bottom w:val="none" w:sz="0" w:space="0" w:color="auto"/>
        <w:right w:val="none" w:sz="0" w:space="0" w:color="auto"/>
      </w:divBdr>
    </w:div>
    <w:div w:id="361784132">
      <w:bodyDiv w:val="1"/>
      <w:marLeft w:val="0"/>
      <w:marRight w:val="0"/>
      <w:marTop w:val="0"/>
      <w:marBottom w:val="0"/>
      <w:divBdr>
        <w:top w:val="none" w:sz="0" w:space="0" w:color="auto"/>
        <w:left w:val="none" w:sz="0" w:space="0" w:color="auto"/>
        <w:bottom w:val="none" w:sz="0" w:space="0" w:color="auto"/>
        <w:right w:val="none" w:sz="0" w:space="0" w:color="auto"/>
      </w:divBdr>
    </w:div>
    <w:div w:id="410934251">
      <w:bodyDiv w:val="1"/>
      <w:marLeft w:val="0"/>
      <w:marRight w:val="0"/>
      <w:marTop w:val="0"/>
      <w:marBottom w:val="0"/>
      <w:divBdr>
        <w:top w:val="none" w:sz="0" w:space="0" w:color="auto"/>
        <w:left w:val="none" w:sz="0" w:space="0" w:color="auto"/>
        <w:bottom w:val="none" w:sz="0" w:space="0" w:color="auto"/>
        <w:right w:val="none" w:sz="0" w:space="0" w:color="auto"/>
      </w:divBdr>
    </w:div>
    <w:div w:id="424225974">
      <w:bodyDiv w:val="1"/>
      <w:marLeft w:val="0"/>
      <w:marRight w:val="0"/>
      <w:marTop w:val="0"/>
      <w:marBottom w:val="0"/>
      <w:divBdr>
        <w:top w:val="none" w:sz="0" w:space="0" w:color="auto"/>
        <w:left w:val="none" w:sz="0" w:space="0" w:color="auto"/>
        <w:bottom w:val="none" w:sz="0" w:space="0" w:color="auto"/>
        <w:right w:val="none" w:sz="0" w:space="0" w:color="auto"/>
      </w:divBdr>
    </w:div>
    <w:div w:id="470055489">
      <w:bodyDiv w:val="1"/>
      <w:marLeft w:val="0"/>
      <w:marRight w:val="0"/>
      <w:marTop w:val="0"/>
      <w:marBottom w:val="0"/>
      <w:divBdr>
        <w:top w:val="none" w:sz="0" w:space="0" w:color="auto"/>
        <w:left w:val="none" w:sz="0" w:space="0" w:color="auto"/>
        <w:bottom w:val="none" w:sz="0" w:space="0" w:color="auto"/>
        <w:right w:val="none" w:sz="0" w:space="0" w:color="auto"/>
      </w:divBdr>
    </w:div>
    <w:div w:id="535850694">
      <w:bodyDiv w:val="1"/>
      <w:marLeft w:val="0"/>
      <w:marRight w:val="0"/>
      <w:marTop w:val="0"/>
      <w:marBottom w:val="0"/>
      <w:divBdr>
        <w:top w:val="none" w:sz="0" w:space="0" w:color="auto"/>
        <w:left w:val="none" w:sz="0" w:space="0" w:color="auto"/>
        <w:bottom w:val="none" w:sz="0" w:space="0" w:color="auto"/>
        <w:right w:val="none" w:sz="0" w:space="0" w:color="auto"/>
      </w:divBdr>
    </w:div>
    <w:div w:id="576011720">
      <w:bodyDiv w:val="1"/>
      <w:marLeft w:val="0"/>
      <w:marRight w:val="0"/>
      <w:marTop w:val="0"/>
      <w:marBottom w:val="0"/>
      <w:divBdr>
        <w:top w:val="none" w:sz="0" w:space="0" w:color="auto"/>
        <w:left w:val="none" w:sz="0" w:space="0" w:color="auto"/>
        <w:bottom w:val="none" w:sz="0" w:space="0" w:color="auto"/>
        <w:right w:val="none" w:sz="0" w:space="0" w:color="auto"/>
      </w:divBdr>
    </w:div>
    <w:div w:id="585571879">
      <w:bodyDiv w:val="1"/>
      <w:marLeft w:val="0"/>
      <w:marRight w:val="0"/>
      <w:marTop w:val="0"/>
      <w:marBottom w:val="0"/>
      <w:divBdr>
        <w:top w:val="none" w:sz="0" w:space="0" w:color="auto"/>
        <w:left w:val="none" w:sz="0" w:space="0" w:color="auto"/>
        <w:bottom w:val="none" w:sz="0" w:space="0" w:color="auto"/>
        <w:right w:val="none" w:sz="0" w:space="0" w:color="auto"/>
      </w:divBdr>
    </w:div>
    <w:div w:id="592588236">
      <w:bodyDiv w:val="1"/>
      <w:marLeft w:val="0"/>
      <w:marRight w:val="0"/>
      <w:marTop w:val="0"/>
      <w:marBottom w:val="0"/>
      <w:divBdr>
        <w:top w:val="none" w:sz="0" w:space="0" w:color="auto"/>
        <w:left w:val="none" w:sz="0" w:space="0" w:color="auto"/>
        <w:bottom w:val="none" w:sz="0" w:space="0" w:color="auto"/>
        <w:right w:val="none" w:sz="0" w:space="0" w:color="auto"/>
      </w:divBdr>
    </w:div>
    <w:div w:id="613368173">
      <w:bodyDiv w:val="1"/>
      <w:marLeft w:val="0"/>
      <w:marRight w:val="0"/>
      <w:marTop w:val="0"/>
      <w:marBottom w:val="0"/>
      <w:divBdr>
        <w:top w:val="none" w:sz="0" w:space="0" w:color="auto"/>
        <w:left w:val="none" w:sz="0" w:space="0" w:color="auto"/>
        <w:bottom w:val="none" w:sz="0" w:space="0" w:color="auto"/>
        <w:right w:val="none" w:sz="0" w:space="0" w:color="auto"/>
      </w:divBdr>
      <w:divsChild>
        <w:div w:id="24646390">
          <w:marLeft w:val="0"/>
          <w:marRight w:val="0"/>
          <w:marTop w:val="180"/>
          <w:marBottom w:val="0"/>
          <w:divBdr>
            <w:top w:val="none" w:sz="0" w:space="0" w:color="auto"/>
            <w:left w:val="none" w:sz="0" w:space="0" w:color="auto"/>
            <w:bottom w:val="none" w:sz="0" w:space="0" w:color="auto"/>
            <w:right w:val="none" w:sz="0" w:space="0" w:color="auto"/>
          </w:divBdr>
          <w:divsChild>
            <w:div w:id="80488425">
              <w:marLeft w:val="0"/>
              <w:marRight w:val="0"/>
              <w:marTop w:val="0"/>
              <w:marBottom w:val="0"/>
              <w:divBdr>
                <w:top w:val="none" w:sz="0" w:space="0" w:color="auto"/>
                <w:left w:val="none" w:sz="0" w:space="0" w:color="auto"/>
                <w:bottom w:val="none" w:sz="0" w:space="0" w:color="auto"/>
                <w:right w:val="none" w:sz="0" w:space="0" w:color="auto"/>
              </w:divBdr>
              <w:divsChild>
                <w:div w:id="1237125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14755304">
      <w:bodyDiv w:val="1"/>
      <w:marLeft w:val="0"/>
      <w:marRight w:val="0"/>
      <w:marTop w:val="0"/>
      <w:marBottom w:val="0"/>
      <w:divBdr>
        <w:top w:val="none" w:sz="0" w:space="0" w:color="auto"/>
        <w:left w:val="none" w:sz="0" w:space="0" w:color="auto"/>
        <w:bottom w:val="none" w:sz="0" w:space="0" w:color="auto"/>
        <w:right w:val="none" w:sz="0" w:space="0" w:color="auto"/>
      </w:divBdr>
    </w:div>
    <w:div w:id="658965523">
      <w:bodyDiv w:val="1"/>
      <w:marLeft w:val="0"/>
      <w:marRight w:val="0"/>
      <w:marTop w:val="0"/>
      <w:marBottom w:val="0"/>
      <w:divBdr>
        <w:top w:val="none" w:sz="0" w:space="0" w:color="auto"/>
        <w:left w:val="none" w:sz="0" w:space="0" w:color="auto"/>
        <w:bottom w:val="none" w:sz="0" w:space="0" w:color="auto"/>
        <w:right w:val="none" w:sz="0" w:space="0" w:color="auto"/>
      </w:divBdr>
    </w:div>
    <w:div w:id="685209170">
      <w:bodyDiv w:val="1"/>
      <w:marLeft w:val="0"/>
      <w:marRight w:val="0"/>
      <w:marTop w:val="0"/>
      <w:marBottom w:val="0"/>
      <w:divBdr>
        <w:top w:val="none" w:sz="0" w:space="0" w:color="auto"/>
        <w:left w:val="none" w:sz="0" w:space="0" w:color="auto"/>
        <w:bottom w:val="none" w:sz="0" w:space="0" w:color="auto"/>
        <w:right w:val="none" w:sz="0" w:space="0" w:color="auto"/>
      </w:divBdr>
    </w:div>
    <w:div w:id="785777312">
      <w:bodyDiv w:val="1"/>
      <w:marLeft w:val="0"/>
      <w:marRight w:val="0"/>
      <w:marTop w:val="0"/>
      <w:marBottom w:val="0"/>
      <w:divBdr>
        <w:top w:val="none" w:sz="0" w:space="0" w:color="auto"/>
        <w:left w:val="none" w:sz="0" w:space="0" w:color="auto"/>
        <w:bottom w:val="none" w:sz="0" w:space="0" w:color="auto"/>
        <w:right w:val="none" w:sz="0" w:space="0" w:color="auto"/>
      </w:divBdr>
    </w:div>
    <w:div w:id="788552143">
      <w:bodyDiv w:val="1"/>
      <w:marLeft w:val="0"/>
      <w:marRight w:val="0"/>
      <w:marTop w:val="0"/>
      <w:marBottom w:val="0"/>
      <w:divBdr>
        <w:top w:val="none" w:sz="0" w:space="0" w:color="auto"/>
        <w:left w:val="none" w:sz="0" w:space="0" w:color="auto"/>
        <w:bottom w:val="none" w:sz="0" w:space="0" w:color="auto"/>
        <w:right w:val="none" w:sz="0" w:space="0" w:color="auto"/>
      </w:divBdr>
    </w:div>
    <w:div w:id="841045826">
      <w:bodyDiv w:val="1"/>
      <w:marLeft w:val="0"/>
      <w:marRight w:val="0"/>
      <w:marTop w:val="0"/>
      <w:marBottom w:val="0"/>
      <w:divBdr>
        <w:top w:val="none" w:sz="0" w:space="0" w:color="auto"/>
        <w:left w:val="none" w:sz="0" w:space="0" w:color="auto"/>
        <w:bottom w:val="none" w:sz="0" w:space="0" w:color="auto"/>
        <w:right w:val="none" w:sz="0" w:space="0" w:color="auto"/>
      </w:divBdr>
    </w:div>
    <w:div w:id="867181413">
      <w:bodyDiv w:val="1"/>
      <w:marLeft w:val="0"/>
      <w:marRight w:val="0"/>
      <w:marTop w:val="0"/>
      <w:marBottom w:val="0"/>
      <w:divBdr>
        <w:top w:val="none" w:sz="0" w:space="0" w:color="auto"/>
        <w:left w:val="none" w:sz="0" w:space="0" w:color="auto"/>
        <w:bottom w:val="none" w:sz="0" w:space="0" w:color="auto"/>
        <w:right w:val="none" w:sz="0" w:space="0" w:color="auto"/>
      </w:divBdr>
      <w:divsChild>
        <w:div w:id="898440876">
          <w:marLeft w:val="360"/>
          <w:marRight w:val="0"/>
          <w:marTop w:val="0"/>
          <w:marBottom w:val="0"/>
          <w:divBdr>
            <w:top w:val="none" w:sz="0" w:space="0" w:color="auto"/>
            <w:left w:val="none" w:sz="0" w:space="0" w:color="auto"/>
            <w:bottom w:val="none" w:sz="0" w:space="0" w:color="auto"/>
            <w:right w:val="none" w:sz="0" w:space="0" w:color="auto"/>
          </w:divBdr>
        </w:div>
      </w:divsChild>
    </w:div>
    <w:div w:id="1028792673">
      <w:bodyDiv w:val="1"/>
      <w:marLeft w:val="0"/>
      <w:marRight w:val="0"/>
      <w:marTop w:val="0"/>
      <w:marBottom w:val="0"/>
      <w:divBdr>
        <w:top w:val="none" w:sz="0" w:space="0" w:color="auto"/>
        <w:left w:val="none" w:sz="0" w:space="0" w:color="auto"/>
        <w:bottom w:val="none" w:sz="0" w:space="0" w:color="auto"/>
        <w:right w:val="none" w:sz="0" w:space="0" w:color="auto"/>
      </w:divBdr>
    </w:div>
    <w:div w:id="1054306551">
      <w:bodyDiv w:val="1"/>
      <w:marLeft w:val="0"/>
      <w:marRight w:val="0"/>
      <w:marTop w:val="0"/>
      <w:marBottom w:val="0"/>
      <w:divBdr>
        <w:top w:val="none" w:sz="0" w:space="0" w:color="auto"/>
        <w:left w:val="none" w:sz="0" w:space="0" w:color="auto"/>
        <w:bottom w:val="none" w:sz="0" w:space="0" w:color="auto"/>
        <w:right w:val="none" w:sz="0" w:space="0" w:color="auto"/>
      </w:divBdr>
    </w:div>
    <w:div w:id="1065840879">
      <w:bodyDiv w:val="1"/>
      <w:marLeft w:val="0"/>
      <w:marRight w:val="0"/>
      <w:marTop w:val="0"/>
      <w:marBottom w:val="0"/>
      <w:divBdr>
        <w:top w:val="none" w:sz="0" w:space="0" w:color="auto"/>
        <w:left w:val="none" w:sz="0" w:space="0" w:color="auto"/>
        <w:bottom w:val="none" w:sz="0" w:space="0" w:color="auto"/>
        <w:right w:val="none" w:sz="0" w:space="0" w:color="auto"/>
      </w:divBdr>
    </w:div>
    <w:div w:id="1084034806">
      <w:bodyDiv w:val="1"/>
      <w:marLeft w:val="0"/>
      <w:marRight w:val="0"/>
      <w:marTop w:val="0"/>
      <w:marBottom w:val="0"/>
      <w:divBdr>
        <w:top w:val="none" w:sz="0" w:space="0" w:color="auto"/>
        <w:left w:val="none" w:sz="0" w:space="0" w:color="auto"/>
        <w:bottom w:val="none" w:sz="0" w:space="0" w:color="auto"/>
        <w:right w:val="none" w:sz="0" w:space="0" w:color="auto"/>
      </w:divBdr>
    </w:div>
    <w:div w:id="1151093357">
      <w:bodyDiv w:val="1"/>
      <w:marLeft w:val="0"/>
      <w:marRight w:val="0"/>
      <w:marTop w:val="0"/>
      <w:marBottom w:val="0"/>
      <w:divBdr>
        <w:top w:val="none" w:sz="0" w:space="0" w:color="auto"/>
        <w:left w:val="none" w:sz="0" w:space="0" w:color="auto"/>
        <w:bottom w:val="none" w:sz="0" w:space="0" w:color="auto"/>
        <w:right w:val="none" w:sz="0" w:space="0" w:color="auto"/>
      </w:divBdr>
    </w:div>
    <w:div w:id="1194998416">
      <w:bodyDiv w:val="1"/>
      <w:marLeft w:val="0"/>
      <w:marRight w:val="0"/>
      <w:marTop w:val="0"/>
      <w:marBottom w:val="0"/>
      <w:divBdr>
        <w:top w:val="none" w:sz="0" w:space="0" w:color="auto"/>
        <w:left w:val="none" w:sz="0" w:space="0" w:color="auto"/>
        <w:bottom w:val="none" w:sz="0" w:space="0" w:color="auto"/>
        <w:right w:val="none" w:sz="0" w:space="0" w:color="auto"/>
      </w:divBdr>
    </w:div>
    <w:div w:id="1228566427">
      <w:bodyDiv w:val="1"/>
      <w:marLeft w:val="0"/>
      <w:marRight w:val="0"/>
      <w:marTop w:val="0"/>
      <w:marBottom w:val="0"/>
      <w:divBdr>
        <w:top w:val="none" w:sz="0" w:space="0" w:color="auto"/>
        <w:left w:val="none" w:sz="0" w:space="0" w:color="auto"/>
        <w:bottom w:val="none" w:sz="0" w:space="0" w:color="auto"/>
        <w:right w:val="none" w:sz="0" w:space="0" w:color="auto"/>
      </w:divBdr>
    </w:div>
    <w:div w:id="1271234181">
      <w:bodyDiv w:val="1"/>
      <w:marLeft w:val="0"/>
      <w:marRight w:val="0"/>
      <w:marTop w:val="0"/>
      <w:marBottom w:val="0"/>
      <w:divBdr>
        <w:top w:val="none" w:sz="0" w:space="0" w:color="auto"/>
        <w:left w:val="none" w:sz="0" w:space="0" w:color="auto"/>
        <w:bottom w:val="none" w:sz="0" w:space="0" w:color="auto"/>
        <w:right w:val="none" w:sz="0" w:space="0" w:color="auto"/>
      </w:divBdr>
    </w:div>
    <w:div w:id="1317607657">
      <w:bodyDiv w:val="1"/>
      <w:marLeft w:val="0"/>
      <w:marRight w:val="0"/>
      <w:marTop w:val="0"/>
      <w:marBottom w:val="0"/>
      <w:divBdr>
        <w:top w:val="none" w:sz="0" w:space="0" w:color="auto"/>
        <w:left w:val="none" w:sz="0" w:space="0" w:color="auto"/>
        <w:bottom w:val="none" w:sz="0" w:space="0" w:color="auto"/>
        <w:right w:val="none" w:sz="0" w:space="0" w:color="auto"/>
      </w:divBdr>
    </w:div>
    <w:div w:id="1329671510">
      <w:bodyDiv w:val="1"/>
      <w:marLeft w:val="0"/>
      <w:marRight w:val="0"/>
      <w:marTop w:val="0"/>
      <w:marBottom w:val="0"/>
      <w:divBdr>
        <w:top w:val="none" w:sz="0" w:space="0" w:color="auto"/>
        <w:left w:val="none" w:sz="0" w:space="0" w:color="auto"/>
        <w:bottom w:val="none" w:sz="0" w:space="0" w:color="auto"/>
        <w:right w:val="none" w:sz="0" w:space="0" w:color="auto"/>
      </w:divBdr>
    </w:div>
    <w:div w:id="1339192966">
      <w:bodyDiv w:val="1"/>
      <w:marLeft w:val="0"/>
      <w:marRight w:val="0"/>
      <w:marTop w:val="0"/>
      <w:marBottom w:val="0"/>
      <w:divBdr>
        <w:top w:val="none" w:sz="0" w:space="0" w:color="auto"/>
        <w:left w:val="none" w:sz="0" w:space="0" w:color="auto"/>
        <w:bottom w:val="none" w:sz="0" w:space="0" w:color="auto"/>
        <w:right w:val="none" w:sz="0" w:space="0" w:color="auto"/>
      </w:divBdr>
    </w:div>
    <w:div w:id="1395201223">
      <w:bodyDiv w:val="1"/>
      <w:marLeft w:val="0"/>
      <w:marRight w:val="0"/>
      <w:marTop w:val="0"/>
      <w:marBottom w:val="0"/>
      <w:divBdr>
        <w:top w:val="none" w:sz="0" w:space="0" w:color="auto"/>
        <w:left w:val="none" w:sz="0" w:space="0" w:color="auto"/>
        <w:bottom w:val="none" w:sz="0" w:space="0" w:color="auto"/>
        <w:right w:val="none" w:sz="0" w:space="0" w:color="auto"/>
      </w:divBdr>
    </w:div>
    <w:div w:id="1395347391">
      <w:bodyDiv w:val="1"/>
      <w:marLeft w:val="0"/>
      <w:marRight w:val="0"/>
      <w:marTop w:val="0"/>
      <w:marBottom w:val="0"/>
      <w:divBdr>
        <w:top w:val="none" w:sz="0" w:space="0" w:color="auto"/>
        <w:left w:val="none" w:sz="0" w:space="0" w:color="auto"/>
        <w:bottom w:val="none" w:sz="0" w:space="0" w:color="auto"/>
        <w:right w:val="none" w:sz="0" w:space="0" w:color="auto"/>
      </w:divBdr>
    </w:div>
    <w:div w:id="1538665241">
      <w:bodyDiv w:val="1"/>
      <w:marLeft w:val="0"/>
      <w:marRight w:val="0"/>
      <w:marTop w:val="0"/>
      <w:marBottom w:val="0"/>
      <w:divBdr>
        <w:top w:val="none" w:sz="0" w:space="0" w:color="auto"/>
        <w:left w:val="none" w:sz="0" w:space="0" w:color="auto"/>
        <w:bottom w:val="none" w:sz="0" w:space="0" w:color="auto"/>
        <w:right w:val="none" w:sz="0" w:space="0" w:color="auto"/>
      </w:divBdr>
    </w:div>
    <w:div w:id="1540699160">
      <w:bodyDiv w:val="1"/>
      <w:marLeft w:val="0"/>
      <w:marRight w:val="0"/>
      <w:marTop w:val="0"/>
      <w:marBottom w:val="0"/>
      <w:divBdr>
        <w:top w:val="none" w:sz="0" w:space="0" w:color="auto"/>
        <w:left w:val="none" w:sz="0" w:space="0" w:color="auto"/>
        <w:bottom w:val="none" w:sz="0" w:space="0" w:color="auto"/>
        <w:right w:val="none" w:sz="0" w:space="0" w:color="auto"/>
      </w:divBdr>
    </w:div>
    <w:div w:id="1598513186">
      <w:bodyDiv w:val="1"/>
      <w:marLeft w:val="0"/>
      <w:marRight w:val="0"/>
      <w:marTop w:val="0"/>
      <w:marBottom w:val="0"/>
      <w:divBdr>
        <w:top w:val="none" w:sz="0" w:space="0" w:color="auto"/>
        <w:left w:val="none" w:sz="0" w:space="0" w:color="auto"/>
        <w:bottom w:val="none" w:sz="0" w:space="0" w:color="auto"/>
        <w:right w:val="none" w:sz="0" w:space="0" w:color="auto"/>
      </w:divBdr>
    </w:div>
    <w:div w:id="1610383076">
      <w:bodyDiv w:val="1"/>
      <w:marLeft w:val="0"/>
      <w:marRight w:val="0"/>
      <w:marTop w:val="0"/>
      <w:marBottom w:val="0"/>
      <w:divBdr>
        <w:top w:val="none" w:sz="0" w:space="0" w:color="auto"/>
        <w:left w:val="none" w:sz="0" w:space="0" w:color="auto"/>
        <w:bottom w:val="none" w:sz="0" w:space="0" w:color="auto"/>
        <w:right w:val="none" w:sz="0" w:space="0" w:color="auto"/>
      </w:divBdr>
    </w:div>
    <w:div w:id="1615751138">
      <w:bodyDiv w:val="1"/>
      <w:marLeft w:val="0"/>
      <w:marRight w:val="0"/>
      <w:marTop w:val="0"/>
      <w:marBottom w:val="0"/>
      <w:divBdr>
        <w:top w:val="none" w:sz="0" w:space="0" w:color="auto"/>
        <w:left w:val="none" w:sz="0" w:space="0" w:color="auto"/>
        <w:bottom w:val="none" w:sz="0" w:space="0" w:color="auto"/>
        <w:right w:val="none" w:sz="0" w:space="0" w:color="auto"/>
      </w:divBdr>
    </w:div>
    <w:div w:id="1658613887">
      <w:bodyDiv w:val="1"/>
      <w:marLeft w:val="0"/>
      <w:marRight w:val="0"/>
      <w:marTop w:val="0"/>
      <w:marBottom w:val="0"/>
      <w:divBdr>
        <w:top w:val="none" w:sz="0" w:space="0" w:color="auto"/>
        <w:left w:val="none" w:sz="0" w:space="0" w:color="auto"/>
        <w:bottom w:val="none" w:sz="0" w:space="0" w:color="auto"/>
        <w:right w:val="none" w:sz="0" w:space="0" w:color="auto"/>
      </w:divBdr>
    </w:div>
    <w:div w:id="1676611967">
      <w:bodyDiv w:val="1"/>
      <w:marLeft w:val="0"/>
      <w:marRight w:val="0"/>
      <w:marTop w:val="0"/>
      <w:marBottom w:val="0"/>
      <w:divBdr>
        <w:top w:val="none" w:sz="0" w:space="0" w:color="auto"/>
        <w:left w:val="none" w:sz="0" w:space="0" w:color="auto"/>
        <w:bottom w:val="none" w:sz="0" w:space="0" w:color="auto"/>
        <w:right w:val="none" w:sz="0" w:space="0" w:color="auto"/>
      </w:divBdr>
      <w:divsChild>
        <w:div w:id="1868564713">
          <w:marLeft w:val="360"/>
          <w:marRight w:val="0"/>
          <w:marTop w:val="0"/>
          <w:marBottom w:val="0"/>
          <w:divBdr>
            <w:top w:val="none" w:sz="0" w:space="0" w:color="auto"/>
            <w:left w:val="none" w:sz="0" w:space="0" w:color="auto"/>
            <w:bottom w:val="none" w:sz="0" w:space="0" w:color="auto"/>
            <w:right w:val="none" w:sz="0" w:space="0" w:color="auto"/>
          </w:divBdr>
        </w:div>
      </w:divsChild>
    </w:div>
    <w:div w:id="1708872958">
      <w:bodyDiv w:val="1"/>
      <w:marLeft w:val="0"/>
      <w:marRight w:val="0"/>
      <w:marTop w:val="0"/>
      <w:marBottom w:val="0"/>
      <w:divBdr>
        <w:top w:val="none" w:sz="0" w:space="0" w:color="auto"/>
        <w:left w:val="none" w:sz="0" w:space="0" w:color="auto"/>
        <w:bottom w:val="none" w:sz="0" w:space="0" w:color="auto"/>
        <w:right w:val="none" w:sz="0" w:space="0" w:color="auto"/>
      </w:divBdr>
    </w:div>
    <w:div w:id="1716202206">
      <w:bodyDiv w:val="1"/>
      <w:marLeft w:val="0"/>
      <w:marRight w:val="0"/>
      <w:marTop w:val="0"/>
      <w:marBottom w:val="0"/>
      <w:divBdr>
        <w:top w:val="none" w:sz="0" w:space="0" w:color="auto"/>
        <w:left w:val="none" w:sz="0" w:space="0" w:color="auto"/>
        <w:bottom w:val="none" w:sz="0" w:space="0" w:color="auto"/>
        <w:right w:val="none" w:sz="0" w:space="0" w:color="auto"/>
      </w:divBdr>
    </w:div>
    <w:div w:id="1751999404">
      <w:bodyDiv w:val="1"/>
      <w:marLeft w:val="0"/>
      <w:marRight w:val="0"/>
      <w:marTop w:val="0"/>
      <w:marBottom w:val="0"/>
      <w:divBdr>
        <w:top w:val="none" w:sz="0" w:space="0" w:color="auto"/>
        <w:left w:val="none" w:sz="0" w:space="0" w:color="auto"/>
        <w:bottom w:val="none" w:sz="0" w:space="0" w:color="auto"/>
        <w:right w:val="none" w:sz="0" w:space="0" w:color="auto"/>
      </w:divBdr>
    </w:div>
    <w:div w:id="1788698232">
      <w:bodyDiv w:val="1"/>
      <w:marLeft w:val="0"/>
      <w:marRight w:val="0"/>
      <w:marTop w:val="0"/>
      <w:marBottom w:val="0"/>
      <w:divBdr>
        <w:top w:val="none" w:sz="0" w:space="0" w:color="auto"/>
        <w:left w:val="none" w:sz="0" w:space="0" w:color="auto"/>
        <w:bottom w:val="none" w:sz="0" w:space="0" w:color="auto"/>
        <w:right w:val="none" w:sz="0" w:space="0" w:color="auto"/>
      </w:divBdr>
    </w:div>
    <w:div w:id="1808662538">
      <w:bodyDiv w:val="1"/>
      <w:marLeft w:val="0"/>
      <w:marRight w:val="0"/>
      <w:marTop w:val="0"/>
      <w:marBottom w:val="0"/>
      <w:divBdr>
        <w:top w:val="none" w:sz="0" w:space="0" w:color="auto"/>
        <w:left w:val="none" w:sz="0" w:space="0" w:color="auto"/>
        <w:bottom w:val="none" w:sz="0" w:space="0" w:color="auto"/>
        <w:right w:val="none" w:sz="0" w:space="0" w:color="auto"/>
      </w:divBdr>
    </w:div>
    <w:div w:id="1851330895">
      <w:bodyDiv w:val="1"/>
      <w:marLeft w:val="0"/>
      <w:marRight w:val="0"/>
      <w:marTop w:val="0"/>
      <w:marBottom w:val="0"/>
      <w:divBdr>
        <w:top w:val="none" w:sz="0" w:space="0" w:color="auto"/>
        <w:left w:val="none" w:sz="0" w:space="0" w:color="auto"/>
        <w:bottom w:val="none" w:sz="0" w:space="0" w:color="auto"/>
        <w:right w:val="none" w:sz="0" w:space="0" w:color="auto"/>
      </w:divBdr>
    </w:div>
    <w:div w:id="1874339216">
      <w:bodyDiv w:val="1"/>
      <w:marLeft w:val="0"/>
      <w:marRight w:val="0"/>
      <w:marTop w:val="0"/>
      <w:marBottom w:val="0"/>
      <w:divBdr>
        <w:top w:val="none" w:sz="0" w:space="0" w:color="auto"/>
        <w:left w:val="none" w:sz="0" w:space="0" w:color="auto"/>
        <w:bottom w:val="none" w:sz="0" w:space="0" w:color="auto"/>
        <w:right w:val="none" w:sz="0" w:space="0" w:color="auto"/>
      </w:divBdr>
    </w:div>
    <w:div w:id="1904371439">
      <w:bodyDiv w:val="1"/>
      <w:marLeft w:val="0"/>
      <w:marRight w:val="0"/>
      <w:marTop w:val="0"/>
      <w:marBottom w:val="0"/>
      <w:divBdr>
        <w:top w:val="none" w:sz="0" w:space="0" w:color="auto"/>
        <w:left w:val="none" w:sz="0" w:space="0" w:color="auto"/>
        <w:bottom w:val="none" w:sz="0" w:space="0" w:color="auto"/>
        <w:right w:val="none" w:sz="0" w:space="0" w:color="auto"/>
      </w:divBdr>
    </w:div>
    <w:div w:id="1919168527">
      <w:bodyDiv w:val="1"/>
      <w:marLeft w:val="0"/>
      <w:marRight w:val="0"/>
      <w:marTop w:val="0"/>
      <w:marBottom w:val="0"/>
      <w:divBdr>
        <w:top w:val="none" w:sz="0" w:space="0" w:color="auto"/>
        <w:left w:val="none" w:sz="0" w:space="0" w:color="auto"/>
        <w:bottom w:val="none" w:sz="0" w:space="0" w:color="auto"/>
        <w:right w:val="none" w:sz="0" w:space="0" w:color="auto"/>
      </w:divBdr>
    </w:div>
    <w:div w:id="1922565681">
      <w:bodyDiv w:val="1"/>
      <w:marLeft w:val="0"/>
      <w:marRight w:val="0"/>
      <w:marTop w:val="0"/>
      <w:marBottom w:val="0"/>
      <w:divBdr>
        <w:top w:val="none" w:sz="0" w:space="0" w:color="auto"/>
        <w:left w:val="none" w:sz="0" w:space="0" w:color="auto"/>
        <w:bottom w:val="none" w:sz="0" w:space="0" w:color="auto"/>
        <w:right w:val="none" w:sz="0" w:space="0" w:color="auto"/>
      </w:divBdr>
    </w:div>
    <w:div w:id="1964917644">
      <w:bodyDiv w:val="1"/>
      <w:marLeft w:val="0"/>
      <w:marRight w:val="0"/>
      <w:marTop w:val="0"/>
      <w:marBottom w:val="0"/>
      <w:divBdr>
        <w:top w:val="none" w:sz="0" w:space="0" w:color="auto"/>
        <w:left w:val="none" w:sz="0" w:space="0" w:color="auto"/>
        <w:bottom w:val="none" w:sz="0" w:space="0" w:color="auto"/>
        <w:right w:val="none" w:sz="0" w:space="0" w:color="auto"/>
      </w:divBdr>
    </w:div>
    <w:div w:id="1974405256">
      <w:bodyDiv w:val="1"/>
      <w:marLeft w:val="0"/>
      <w:marRight w:val="0"/>
      <w:marTop w:val="0"/>
      <w:marBottom w:val="0"/>
      <w:divBdr>
        <w:top w:val="none" w:sz="0" w:space="0" w:color="auto"/>
        <w:left w:val="none" w:sz="0" w:space="0" w:color="auto"/>
        <w:bottom w:val="none" w:sz="0" w:space="0" w:color="auto"/>
        <w:right w:val="none" w:sz="0" w:space="0" w:color="auto"/>
      </w:divBdr>
    </w:div>
    <w:div w:id="1981612703">
      <w:bodyDiv w:val="1"/>
      <w:marLeft w:val="0"/>
      <w:marRight w:val="0"/>
      <w:marTop w:val="0"/>
      <w:marBottom w:val="0"/>
      <w:divBdr>
        <w:top w:val="none" w:sz="0" w:space="0" w:color="auto"/>
        <w:left w:val="none" w:sz="0" w:space="0" w:color="auto"/>
        <w:bottom w:val="none" w:sz="0" w:space="0" w:color="auto"/>
        <w:right w:val="none" w:sz="0" w:space="0" w:color="auto"/>
      </w:divBdr>
    </w:div>
    <w:div w:id="2015449814">
      <w:bodyDiv w:val="1"/>
      <w:marLeft w:val="0"/>
      <w:marRight w:val="0"/>
      <w:marTop w:val="0"/>
      <w:marBottom w:val="0"/>
      <w:divBdr>
        <w:top w:val="none" w:sz="0" w:space="0" w:color="auto"/>
        <w:left w:val="none" w:sz="0" w:space="0" w:color="auto"/>
        <w:bottom w:val="none" w:sz="0" w:space="0" w:color="auto"/>
        <w:right w:val="none" w:sz="0" w:space="0" w:color="auto"/>
      </w:divBdr>
    </w:div>
    <w:div w:id="2075198667">
      <w:bodyDiv w:val="1"/>
      <w:marLeft w:val="0"/>
      <w:marRight w:val="0"/>
      <w:marTop w:val="0"/>
      <w:marBottom w:val="0"/>
      <w:divBdr>
        <w:top w:val="none" w:sz="0" w:space="0" w:color="auto"/>
        <w:left w:val="none" w:sz="0" w:space="0" w:color="auto"/>
        <w:bottom w:val="none" w:sz="0" w:space="0" w:color="auto"/>
        <w:right w:val="none" w:sz="0" w:space="0" w:color="auto"/>
      </w:divBdr>
    </w:div>
    <w:div w:id="2109617996">
      <w:bodyDiv w:val="1"/>
      <w:marLeft w:val="0"/>
      <w:marRight w:val="0"/>
      <w:marTop w:val="0"/>
      <w:marBottom w:val="0"/>
      <w:divBdr>
        <w:top w:val="none" w:sz="0" w:space="0" w:color="auto"/>
        <w:left w:val="none" w:sz="0" w:space="0" w:color="auto"/>
        <w:bottom w:val="none" w:sz="0" w:space="0" w:color="auto"/>
        <w:right w:val="none" w:sz="0" w:space="0" w:color="auto"/>
      </w:divBdr>
    </w:div>
    <w:div w:id="2125153367">
      <w:bodyDiv w:val="1"/>
      <w:marLeft w:val="0"/>
      <w:marRight w:val="0"/>
      <w:marTop w:val="0"/>
      <w:marBottom w:val="0"/>
      <w:divBdr>
        <w:top w:val="none" w:sz="0" w:space="0" w:color="auto"/>
        <w:left w:val="none" w:sz="0" w:space="0" w:color="auto"/>
        <w:bottom w:val="none" w:sz="0" w:space="0" w:color="auto"/>
        <w:right w:val="none" w:sz="0" w:space="0" w:color="auto"/>
      </w:divBdr>
    </w:div>
    <w:div w:id="2142530889">
      <w:bodyDiv w:val="1"/>
      <w:marLeft w:val="0"/>
      <w:marRight w:val="0"/>
      <w:marTop w:val="0"/>
      <w:marBottom w:val="0"/>
      <w:divBdr>
        <w:top w:val="none" w:sz="0" w:space="0" w:color="auto"/>
        <w:left w:val="none" w:sz="0" w:space="0" w:color="auto"/>
        <w:bottom w:val="none" w:sz="0" w:space="0" w:color="auto"/>
        <w:right w:val="none" w:sz="0" w:space="0" w:color="auto"/>
      </w:divBdr>
    </w:div>
    <w:div w:id="2145535159">
      <w:bodyDiv w:val="1"/>
      <w:marLeft w:val="0"/>
      <w:marRight w:val="0"/>
      <w:marTop w:val="0"/>
      <w:marBottom w:val="0"/>
      <w:divBdr>
        <w:top w:val="none" w:sz="0" w:space="0" w:color="auto"/>
        <w:left w:val="none" w:sz="0" w:space="0" w:color="auto"/>
        <w:bottom w:val="none" w:sz="0" w:space="0" w:color="auto"/>
        <w:right w:val="none" w:sz="0" w:space="0" w:color="auto"/>
      </w:divBdr>
      <w:divsChild>
        <w:div w:id="340358569">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t49.detsbotanica.m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t49.detsbotanica.m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et49.detsbotanica.md/wpcontent/uploads/sites/29/2020/08/DespreIET.pdf" TargetMode="External"/><Relationship Id="rId4" Type="http://schemas.openxmlformats.org/officeDocument/2006/relationships/settings" Target="settings.xml"/><Relationship Id="rId9" Type="http://schemas.openxmlformats.org/officeDocument/2006/relationships/hyperlink" Target="http://www.egradini&#355;a.m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D524-8A90-4F26-A686-F44BB477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16607</Words>
  <Characters>94664</Characters>
  <Application>Microsoft Office Word</Application>
  <DocSecurity>0</DocSecurity>
  <Lines>788</Lines>
  <Paragraphs>222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Asus</cp:lastModifiedBy>
  <cp:revision>28</cp:revision>
  <dcterms:created xsi:type="dcterms:W3CDTF">2023-09-05T07:27:00Z</dcterms:created>
  <dcterms:modified xsi:type="dcterms:W3CDTF">2023-09-20T13:11:00Z</dcterms:modified>
</cp:coreProperties>
</file>